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8E" w:rsidRDefault="00845E8E" w:rsidP="0043248B">
      <w:pPr>
        <w:jc w:val="center"/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                                         </w:t>
      </w:r>
      <w:bookmarkStart w:id="0" w:name="_GoBack"/>
      <w:bookmarkEnd w:id="0"/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F2E4D76" wp14:editId="5E5E9D47">
            <wp:extent cx="722902" cy="762000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3" cy="7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93" w:rsidRPr="0043248B" w:rsidRDefault="0043248B" w:rsidP="0043248B">
      <w:pPr>
        <w:jc w:val="center"/>
        <w:rPr>
          <w:b/>
          <w:sz w:val="48"/>
          <w:szCs w:val="48"/>
          <w:u w:val="single"/>
        </w:rPr>
      </w:pPr>
      <w:r w:rsidRPr="0043248B">
        <w:rPr>
          <w:b/>
          <w:sz w:val="48"/>
          <w:szCs w:val="48"/>
          <w:u w:val="single"/>
        </w:rPr>
        <w:t>Currículum Vitae</w:t>
      </w:r>
    </w:p>
    <w:p w:rsidR="0043248B" w:rsidRDefault="0043248B" w:rsidP="0043248B">
      <w:pPr>
        <w:rPr>
          <w:sz w:val="36"/>
          <w:szCs w:val="36"/>
          <w:u w:val="single"/>
        </w:rPr>
      </w:pPr>
    </w:p>
    <w:p w:rsidR="0043248B" w:rsidRDefault="0043248B" w:rsidP="0043248B">
      <w:pPr>
        <w:rPr>
          <w:sz w:val="36"/>
          <w:szCs w:val="36"/>
          <w:u w:val="single"/>
        </w:rPr>
      </w:pPr>
      <w:r w:rsidRPr="0043248B">
        <w:rPr>
          <w:sz w:val="36"/>
          <w:szCs w:val="36"/>
          <w:u w:val="single"/>
        </w:rPr>
        <w:t>Datos personales</w:t>
      </w:r>
      <w:r>
        <w:rPr>
          <w:sz w:val="36"/>
          <w:szCs w:val="36"/>
          <w:u w:val="single"/>
        </w:rPr>
        <w:t>: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>Nombre y apellido: Florencia Cecilia Marini</w:t>
      </w:r>
      <w:r>
        <w:rPr>
          <w:sz w:val="32"/>
          <w:szCs w:val="32"/>
        </w:rPr>
        <w:tab/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>Dirección: San juan 3264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 xml:space="preserve">Teléfono: 0298 4422830 – 0298 154359260 </w:t>
      </w:r>
    </w:p>
    <w:p w:rsidR="0043248B" w:rsidRDefault="0043248B" w:rsidP="004324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Dni</w:t>
      </w:r>
      <w:proofErr w:type="spellEnd"/>
      <w:r>
        <w:rPr>
          <w:sz w:val="32"/>
          <w:szCs w:val="32"/>
        </w:rPr>
        <w:t>: 35277258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>Fecha de nacimiento: 30 de junio de 1990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 xml:space="preserve">Estado civil: Casada, 1 hijo </w:t>
      </w:r>
    </w:p>
    <w:p w:rsidR="0043248B" w:rsidRDefault="0043248B" w:rsidP="0043248B">
      <w:pPr>
        <w:rPr>
          <w:sz w:val="32"/>
          <w:szCs w:val="32"/>
        </w:rPr>
      </w:pPr>
    </w:p>
    <w:p w:rsidR="0043248B" w:rsidRDefault="0043248B" w:rsidP="004324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Información académica: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 xml:space="preserve">Escuela primaria: N° 32 Julio Argentino Roca 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>Escuela secundaria: Cepem N° 58 Plaza Huincul, Neuquén.</w:t>
      </w:r>
    </w:p>
    <w:p w:rsidR="0043248B" w:rsidRDefault="0043248B" w:rsidP="0043248B">
      <w:pPr>
        <w:rPr>
          <w:sz w:val="32"/>
          <w:szCs w:val="32"/>
        </w:rPr>
      </w:pPr>
      <w:r>
        <w:rPr>
          <w:sz w:val="32"/>
          <w:szCs w:val="32"/>
        </w:rPr>
        <w:t>Terciario: Universidad Nacional del Comahue. Abogacía (1er año)</w:t>
      </w:r>
    </w:p>
    <w:p w:rsidR="0043248B" w:rsidRDefault="0043248B" w:rsidP="0043248B">
      <w:pPr>
        <w:rPr>
          <w:sz w:val="32"/>
          <w:szCs w:val="32"/>
        </w:rPr>
      </w:pPr>
    </w:p>
    <w:p w:rsidR="0043248B" w:rsidRPr="0043248B" w:rsidRDefault="0043248B" w:rsidP="004324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Información Laboral: </w:t>
      </w:r>
    </w:p>
    <w:p w:rsidR="0043248B" w:rsidRPr="0043248B" w:rsidRDefault="0043248B" w:rsidP="0043248B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 w:rsidRPr="0043248B">
        <w:rPr>
          <w:sz w:val="36"/>
          <w:szCs w:val="36"/>
          <w:u w:val="single"/>
        </w:rPr>
        <w:lastRenderedPageBreak/>
        <w:t xml:space="preserve"> </w:t>
      </w:r>
      <w:r>
        <w:rPr>
          <w:sz w:val="32"/>
          <w:szCs w:val="32"/>
        </w:rPr>
        <w:t xml:space="preserve">Atención al público local Alma </w:t>
      </w:r>
      <w:proofErr w:type="spellStart"/>
      <w:r>
        <w:rPr>
          <w:sz w:val="32"/>
          <w:szCs w:val="32"/>
        </w:rPr>
        <w:t>Mia</w:t>
      </w:r>
      <w:proofErr w:type="spellEnd"/>
      <w:r>
        <w:rPr>
          <w:sz w:val="32"/>
          <w:szCs w:val="32"/>
        </w:rPr>
        <w:t xml:space="preserve">. Desde febrero de 2010 a noviembre 2010. Nora </w:t>
      </w:r>
      <w:proofErr w:type="spellStart"/>
      <w:r>
        <w:rPr>
          <w:sz w:val="32"/>
          <w:szCs w:val="32"/>
        </w:rPr>
        <w:t>Ribken</w:t>
      </w:r>
      <w:proofErr w:type="spellEnd"/>
      <w:r>
        <w:rPr>
          <w:sz w:val="32"/>
          <w:szCs w:val="32"/>
        </w:rPr>
        <w:t xml:space="preserve">. </w:t>
      </w:r>
    </w:p>
    <w:p w:rsidR="0043248B" w:rsidRPr="0043248B" w:rsidRDefault="0043248B" w:rsidP="0043248B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</w:rPr>
        <w:t>Cajera, atención en panadería en Supermercado La Anónima desde febrero 2011 hasta agosto 2015.</w:t>
      </w:r>
    </w:p>
    <w:p w:rsidR="0043248B" w:rsidRPr="0043248B" w:rsidRDefault="0043248B" w:rsidP="0043248B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 </w:t>
      </w:r>
    </w:p>
    <w:p w:rsidR="0043248B" w:rsidRPr="0043248B" w:rsidRDefault="0043248B" w:rsidP="0043248B">
      <w:pPr>
        <w:rPr>
          <w:sz w:val="32"/>
          <w:szCs w:val="32"/>
        </w:rPr>
      </w:pPr>
    </w:p>
    <w:sectPr w:rsidR="0043248B" w:rsidRPr="00432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D07BF"/>
    <w:multiLevelType w:val="hybridMultilevel"/>
    <w:tmpl w:val="7960C63A"/>
    <w:lvl w:ilvl="0" w:tplc="98683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8B"/>
    <w:rsid w:val="0043248B"/>
    <w:rsid w:val="00606995"/>
    <w:rsid w:val="00782E93"/>
    <w:rsid w:val="0084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4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4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2015-11-02T13:24:00Z</dcterms:created>
  <dcterms:modified xsi:type="dcterms:W3CDTF">2015-11-02T13:24:00Z</dcterms:modified>
</cp:coreProperties>
</file>