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54A2F5A0" wp14:textId="3F8D096F">
      <w:pPr>
        <w:pStyle w:val="Title"/>
      </w:pPr>
      <w:r w:rsidR="356E293D">
        <w:rPr/>
        <w:t xml:space="preserve">2026-06-29-ds-intermediate-python </w:t>
      </w:r>
      <w:r w:rsidR="7774CF41">
        <w:rPr/>
        <w:t xml:space="preserve">for </w:t>
      </w:r>
      <w:r w:rsidR="7774CF41">
        <w:rPr/>
        <w:t>HybridLabs</w:t>
      </w:r>
      <w:r w:rsidR="7774CF41">
        <w:rPr/>
        <w:t xml:space="preserve"> </w:t>
      </w:r>
      <w:r w:rsidR="356E293D">
        <w:rPr/>
        <w:t>planning document</w:t>
      </w:r>
    </w:p>
    <w:p w:rsidR="440DCBC6" w:rsidP="3CF0C425" w:rsidRDefault="440DCBC6" w14:paraId="2610175A" w14:textId="04DFF6F2">
      <w:pPr>
        <w:pStyle w:val="Compact"/>
        <w:numPr>
          <w:ilvl w:val="0"/>
          <w:numId w:val="1001"/>
        </w:numPr>
        <w:rPr/>
      </w:pPr>
      <w:hyperlink r:id="R553cf3d64c854bd6">
        <w:r w:rsidRPr="356E293D" w:rsidR="440DCBC6">
          <w:rPr>
            <w:rStyle w:val="Hyperlink"/>
          </w:rPr>
          <w:t>Lesson repo</w:t>
        </w:r>
      </w:hyperlink>
      <w:r w:rsidR="78BEB67B">
        <w:rPr/>
        <w:t xml:space="preserve"> --&gt; this </w:t>
      </w:r>
      <w:r w:rsidR="0AF4FE00">
        <w:rPr/>
        <w:t xml:space="preserve">planning </w:t>
      </w:r>
      <w:r w:rsidR="78BEB67B">
        <w:rPr/>
        <w:t xml:space="preserve">document is saved in </w:t>
      </w:r>
      <w:r w:rsidR="457B2996">
        <w:rPr/>
        <w:t>this repo</w:t>
      </w:r>
    </w:p>
    <w:p xmlns:wp14="http://schemas.microsoft.com/office/word/2010/wordml" w14:paraId="567A3269" wp14:noSpellErr="1" wp14:textId="2EE47A9B">
      <w:pPr>
        <w:pStyle w:val="Compact"/>
        <w:numPr>
          <w:ilvl w:val="0"/>
          <w:numId w:val="1001"/>
        </w:numPr>
        <w:rPr/>
      </w:pPr>
      <w:hyperlink r:id="Rf5401c005e39404e">
        <w:r w:rsidRPr="1144EA3E" w:rsidR="1144EA3E">
          <w:rPr>
            <w:rStyle w:val="Hyperlink"/>
          </w:rPr>
          <w:t>workshop website</w:t>
        </w:r>
      </w:hyperlink>
    </w:p>
    <w:p xmlns:wp14="http://schemas.microsoft.com/office/word/2010/wordml" w14:paraId="3E60E7CD" wp14:textId="6576B25C">
      <w:pPr>
        <w:pStyle w:val="Compact"/>
        <w:numPr>
          <w:ilvl w:val="0"/>
          <w:numId w:val="1001"/>
        </w:numPr>
        <w:rPr/>
      </w:pPr>
      <w:r w:rsidR="1144EA3E">
        <w:rPr/>
        <w:t>lesson content</w:t>
      </w:r>
      <w:r w:rsidR="1F920773">
        <w:rPr/>
        <w:t xml:space="preserve"> --&gt; see table</w:t>
      </w:r>
      <w:r w:rsidR="1F920773">
        <w:rPr/>
        <w:t xml:space="preserve"> below</w:t>
      </w:r>
    </w:p>
    <w:p w:rsidR="1F920773" w:rsidP="356E293D" w:rsidRDefault="1F920773" w14:paraId="54287EDC" w14:textId="0C87D98F">
      <w:pPr>
        <w:pStyle w:val="Compact"/>
        <w:numPr>
          <w:ilvl w:val="0"/>
          <w:numId w:val="1001"/>
        </w:numPr>
        <w:rPr/>
      </w:pPr>
      <w:hyperlink r:id="Re643239cdeea41ab">
        <w:r w:rsidRPr="356E293D" w:rsidR="1F920773">
          <w:rPr>
            <w:rStyle w:val="Hyperlink"/>
          </w:rPr>
          <w:t>Slides</w:t>
        </w:r>
      </w:hyperlink>
      <w:r w:rsidR="1F920773">
        <w:rPr/>
        <w:t xml:space="preserve"> --&gt; feel f</w:t>
      </w:r>
      <w:r w:rsidR="4965069A">
        <w:rPr/>
        <w:t>r</w:t>
      </w:r>
      <w:r w:rsidR="1F920773">
        <w:rPr/>
        <w:t>ee to re-use</w:t>
      </w:r>
      <w:r w:rsidR="44348976">
        <w:rPr/>
        <w:t xml:space="preserve"> any of the lesson materials</w:t>
      </w:r>
    </w:p>
    <w:p xmlns:wp14="http://schemas.microsoft.com/office/word/2010/wordml" w14:paraId="28BA28F1" wp14:textId="7577AE87">
      <w:pPr>
        <w:pStyle w:val="Compact"/>
        <w:numPr>
          <w:ilvl w:val="0"/>
          <w:numId w:val="1001"/>
        </w:numPr>
        <w:rPr/>
      </w:pPr>
      <w:hyperlink r:id="R5e438939f425473a">
        <w:r w:rsidRPr="356E293D" w:rsidR="356E293D">
          <w:rPr>
            <w:rStyle w:val="Hyperlink"/>
          </w:rPr>
          <w:t>registration page</w:t>
        </w:r>
      </w:hyperlink>
    </w:p>
    <w:p xmlns:wp14="http://schemas.microsoft.com/office/word/2010/wordml" w14:paraId="703976C1" wp14:textId="28816065">
      <w:pPr>
        <w:pStyle w:val="Compact"/>
        <w:numPr>
          <w:ilvl w:val="0"/>
          <w:numId w:val="1001"/>
        </w:numPr>
        <w:rPr/>
      </w:pPr>
      <w:r w:rsidR="356E293D">
        <w:rPr/>
        <w:t xml:space="preserve">Collaborative Documents </w:t>
      </w:r>
    </w:p>
    <w:p xmlns:wp14="http://schemas.microsoft.com/office/word/2010/wordml" w:rsidP="356E293D" w14:paraId="1FA94012" wp14:textId="31C40326">
      <w:pPr>
        <w:pStyle w:val="Compact"/>
        <w:numPr>
          <w:ilvl w:val="1"/>
          <w:numId w:val="1001"/>
        </w:numPr>
        <w:rPr/>
      </w:pPr>
      <w:r w:rsidR="17B70DAD">
        <w:rPr/>
        <w:t xml:space="preserve">Day </w:t>
      </w:r>
      <w:r w:rsidR="356E293D">
        <w:rPr/>
        <w:t>1</w:t>
      </w:r>
    </w:p>
    <w:p w:rsidR="1823DEF5" w:rsidP="356E293D" w:rsidRDefault="1823DEF5" w14:paraId="779CB3F2" w14:textId="6276D3D4">
      <w:pPr>
        <w:pStyle w:val="Compact"/>
        <w:numPr>
          <w:ilvl w:val="1"/>
          <w:numId w:val="1001"/>
        </w:numPr>
        <w:rPr/>
      </w:pPr>
      <w:r w:rsidR="1823DEF5">
        <w:rPr/>
        <w:t>Day 2</w:t>
      </w:r>
    </w:p>
    <w:p xmlns:wp14="http://schemas.microsoft.com/office/word/2010/wordml" w14:paraId="2A177BC9" wp14:textId="77777777">
      <w:pPr>
        <w:pStyle w:val="Compact"/>
        <w:numPr>
          <w:ilvl w:val="0"/>
          <w:numId w:val="1001"/>
        </w:numPr>
      </w:pPr>
      <w:r>
        <w:t xml:space="preserve">Pre-workshop survey and results</w:t>
      </w:r>
    </w:p>
    <w:p xmlns:wp14="http://schemas.microsoft.com/office/word/2010/wordml" w14:paraId="46C180D9" wp14:textId="77777777">
      <w:pPr>
        <w:pStyle w:val="Compact"/>
        <w:numPr>
          <w:ilvl w:val="0"/>
          <w:numId w:val="1001"/>
        </w:numPr>
      </w:pPr>
      <w:r>
        <w:t xml:space="preserve">Post-workshop survey and results</w:t>
      </w:r>
    </w:p>
    <w:p xmlns:wp14="http://schemas.microsoft.com/office/word/2010/wordml" w14:paraId="5DFE500D" wp14:textId="59298B3D">
      <w:pPr>
        <w:pStyle w:val="Compact"/>
        <w:numPr>
          <w:ilvl w:val="0"/>
          <w:numId w:val="1001"/>
        </w:numPr>
        <w:rPr/>
      </w:pPr>
      <w:r w:rsidR="356E293D">
        <w:rPr/>
        <w:t>Debriefing document</w:t>
      </w:r>
      <w:r w:rsidR="60282A24">
        <w:rPr/>
        <w:t xml:space="preserve"> --&gt; </w:t>
      </w:r>
      <w:r w:rsidR="50325B2D">
        <w:rPr/>
        <w:t>saved in the same lesson repo as this document</w:t>
      </w:r>
    </w:p>
    <w:p xmlns:wp14="http://schemas.microsoft.com/office/word/2010/wordml" w14:paraId="2A6D5CC9" wp14:textId="51DCF7D4">
      <w:pPr>
        <w:pStyle w:val="Compact"/>
        <w:numPr>
          <w:ilvl w:val="0"/>
          <w:numId w:val="1001"/>
        </w:numPr>
        <w:rPr/>
      </w:pPr>
      <w:r w:rsidR="356E293D">
        <w:rPr/>
        <w:t>Participants Spreadsheet</w:t>
      </w:r>
      <w:r w:rsidR="4667331D">
        <w:rPr/>
        <w:t xml:space="preserve"> --&gt; saved in internal eScience </w:t>
      </w:r>
      <w:r w:rsidR="4667331D">
        <w:rPr/>
        <w:t>sharepoint</w:t>
      </w:r>
      <w:r w:rsidR="4667331D">
        <w:rPr/>
        <w:t xml:space="preserve"> because of privacy reasons</w:t>
      </w:r>
    </w:p>
    <w:p w:rsidR="11C16994" w:rsidP="356E293D" w:rsidRDefault="11C16994" w14:paraId="1868F725" w14:textId="020898CD">
      <w:pPr>
        <w:pStyle w:val="Compact"/>
        <w:numPr>
          <w:ilvl w:val="0"/>
          <w:numId w:val="1001"/>
        </w:numPr>
        <w:rPr/>
      </w:pPr>
      <w:r w:rsidR="11C16994">
        <w:rPr/>
        <w:t>Plan in Planner – eScience internal document</w:t>
      </w:r>
    </w:p>
    <w:p w:rsidR="11C16994" w:rsidP="356E293D" w:rsidRDefault="11C16994" w14:paraId="45B5F780" w14:textId="4023AC59">
      <w:pPr>
        <w:pStyle w:val="Compact"/>
        <w:numPr>
          <w:ilvl w:val="0"/>
          <w:numId w:val="1001"/>
        </w:numPr>
        <w:rPr/>
      </w:pPr>
      <w:hyperlink r:id="R7b9faf260fc44938">
        <w:r w:rsidRPr="356E293D" w:rsidR="11C16994">
          <w:rPr>
            <w:rStyle w:val="Hyperlink"/>
          </w:rPr>
          <w:t>Sharepoint</w:t>
        </w:r>
      </w:hyperlink>
      <w:r w:rsidR="11C16994">
        <w:rPr/>
        <w:t xml:space="preserve"> - eScience internal place to save files</w:t>
      </w:r>
    </w:p>
    <w:p xmlns:wp14="http://schemas.microsoft.com/office/word/2010/wordml" w14:paraId="379C7191" wp14:textId="77777777">
      <w:pPr>
        <w:pStyle w:val="FirstParagraph"/>
      </w:pPr>
      <w:r>
        <w:t xml:space="preserve">Please see the end of this document for a description of the (lead) instructors and helpers roles.</w:t>
      </w:r>
    </w:p>
    <w:bookmarkStart w:name="schedule-teaching-division" w:id="26"/>
    <w:p xmlns:wp14="http://schemas.microsoft.com/office/word/2010/wordml" w14:paraId="55A11AED" wp14:textId="77777777">
      <w:pPr>
        <w:pStyle w:val="Heading3"/>
      </w:pPr>
      <w:r>
        <w:t xml:space="preserve">Schedule &amp; Teaching Division</w:t>
      </w:r>
    </w:p>
    <w:tbl>
      <w:tblPr>
        <w:tblStyle w:val="TableGrid"/>
        <w:tblW w:w="9255" w:type="dxa"/>
        <w:tblLayout w:type="fixed"/>
        <w:tblLook w:val="0020" w:firstRow="1" w:lastRow="0" w:firstColumn="0" w:lastColumn="0" w:noHBand="0" w:noVBand="0"/>
      </w:tblPr>
      <w:tblGrid>
        <w:gridCol w:w="1530"/>
        <w:gridCol w:w="3855"/>
        <w:gridCol w:w="1275"/>
        <w:gridCol w:w="1665"/>
        <w:gridCol w:w="930"/>
      </w:tblGrid>
      <w:tr xmlns:wp14="http://schemas.microsoft.com/office/word/2010/wordml" w:rsidTr="356E293D" w14:paraId="367981FD" wp14:textId="77777777">
        <w:trPr>
          <w:tblHeader w:val="on"/>
          <w:trHeight w:val="750"/>
        </w:trPr>
        <w:tc>
          <w:tcPr>
            <w:cnfStyle w:val="000010000000" w:firstRow="0" w:lastRow="0" w:firstColumn="0" w:lastColumn="0" w:oddVBand="1" w:evenVBand="0" w:oddHBand="0" w:evenHBand="0" w:firstRowFirstColumn="0" w:firstRowLastColumn="0" w:lastRowFirstColumn="0" w:lastRowLastColumn="0"/>
            <w:tcW w:w="1530" w:type="dxa"/>
            <w:tcMar/>
          </w:tcPr>
          <w:p w14:paraId="491072FA" wp14:textId="77777777">
            <w:pPr>
              <w:pStyle w:val="Compact"/>
            </w:pPr>
            <w:r>
              <w:t xml:space="preserve">Date</w:t>
            </w:r>
          </w:p>
        </w:tc>
        <w:tc>
          <w:tcPr>
            <w:cnfStyle w:val="000001000000" w:firstRow="0" w:lastRow="0" w:firstColumn="0" w:lastColumn="0" w:oddVBand="0" w:evenVBand="1" w:oddHBand="0" w:evenHBand="0" w:firstRowFirstColumn="0" w:firstRowLastColumn="0" w:lastRowFirstColumn="0" w:lastRowLastColumn="0"/>
            <w:tcW w:w="3855" w:type="dxa"/>
            <w:tcMar/>
          </w:tcPr>
          <w:p w14:paraId="7C9EDD6D" wp14:textId="77777777">
            <w:pPr>
              <w:pStyle w:val="Compact"/>
            </w:pPr>
            <w:r>
              <w:t xml:space="preserve">Lesson</w:t>
            </w:r>
          </w:p>
        </w:tc>
        <w:tc>
          <w:tcPr>
            <w:cnfStyle w:val="000010000000" w:firstRow="0" w:lastRow="0" w:firstColumn="0" w:lastColumn="0" w:oddVBand="1" w:evenVBand="0" w:oddHBand="0" w:evenHBand="0" w:firstRowFirstColumn="0" w:firstRowLastColumn="0" w:lastRowFirstColumn="0" w:lastRowLastColumn="0"/>
            <w:tcW w:w="1275" w:type="dxa"/>
            <w:tcMar/>
          </w:tcPr>
          <w:p w14:paraId="56434CD1" wp14:textId="77777777">
            <w:pPr>
              <w:pStyle w:val="Compact"/>
            </w:pPr>
            <w:r>
              <w:t xml:space="preserve">Instructor</w:t>
            </w:r>
          </w:p>
        </w:tc>
        <w:tc>
          <w:tcPr>
            <w:cnfStyle w:val="000001000000" w:firstRow="0" w:lastRow="0" w:firstColumn="0" w:lastColumn="0" w:oddVBand="0" w:evenVBand="1" w:oddHBand="0" w:evenHBand="0" w:firstRowFirstColumn="0" w:firstRowLastColumn="0" w:lastRowFirstColumn="0" w:lastRowLastColumn="0"/>
            <w:tcW w:w="1665" w:type="dxa"/>
            <w:tcMar/>
          </w:tcPr>
          <w:p w:rsidP="356E293D" w14:paraId="78A51FD5" wp14:textId="5DAB2CB8">
            <w:pPr>
              <w:pStyle w:val="Compact"/>
              <w:suppressLineNumbers w:val="0"/>
              <w:bidi w:val="0"/>
              <w:spacing w:before="36" w:beforeAutospacing="off" w:after="36" w:afterAutospacing="off" w:line="240" w:lineRule="auto"/>
              <w:ind w:left="0" w:right="0"/>
              <w:jc w:val="left"/>
            </w:pPr>
            <w:r w:rsidR="083BD106">
              <w:rPr/>
              <w:t>2</w:t>
            </w:r>
            <w:r w:rsidRPr="356E293D" w:rsidR="083BD106">
              <w:rPr>
                <w:vertAlign w:val="superscript"/>
              </w:rPr>
              <w:t>nd</w:t>
            </w:r>
            <w:r w:rsidR="083BD106">
              <w:rPr/>
              <w:t xml:space="preserve"> Instructor/ Helper</w:t>
            </w:r>
          </w:p>
        </w:tc>
        <w:tc>
          <w:tcPr>
            <w:cnfStyle w:val="000001000000" w:firstRow="0" w:lastRow="0" w:firstColumn="0" w:lastColumn="0" w:oddVBand="0" w:evenVBand="1" w:oddHBand="0" w:evenHBand="0" w:firstRowFirstColumn="0" w:firstRowLastColumn="0" w:lastRowFirstColumn="0" w:lastRowLastColumn="0"/>
            <w:tcW w:w="930" w:type="dxa"/>
            <w:tcMar/>
          </w:tcPr>
          <w:p w14:paraId="153701D7" wp14:textId="77777777">
            <w:pPr>
              <w:pStyle w:val="Compact"/>
            </w:pPr>
            <w:r>
              <w:t xml:space="preserve">Note taker</w:t>
            </w:r>
          </w:p>
        </w:tc>
      </w:tr>
      <w:tr xmlns:wp14="http://schemas.microsoft.com/office/word/2010/wordml" w:rsidTr="356E293D" w14:paraId="672A6659" wp14:textId="77777777">
        <w:trPr>
          <w:trHeight w:val="1215"/>
        </w:trPr>
        <w:tc>
          <w:tcPr>
            <w:cnfStyle w:val="000010000000" w:firstRow="0" w:lastRow="0" w:firstColumn="0" w:lastColumn="0" w:oddVBand="1" w:evenVBand="0" w:oddHBand="0" w:evenHBand="0" w:firstRowFirstColumn="0" w:firstRowLastColumn="0" w:lastRowFirstColumn="0" w:lastRowLastColumn="0"/>
            <w:tcW w:w="1530" w:type="dxa"/>
            <w:tcMar/>
          </w:tcPr>
          <w:p w14:paraId="0A37501D" wp14:textId="49502C1A">
            <w:pPr>
              <w:pStyle w:val="Compact"/>
            </w:pPr>
            <w:r w:rsidR="5DF63B32">
              <w:rPr/>
              <w:t>30</w:t>
            </w:r>
            <w:r w:rsidRPr="356E293D" w:rsidR="5DF63B32">
              <w:rPr>
                <w:vertAlign w:val="superscript"/>
              </w:rPr>
              <w:t>th</w:t>
            </w:r>
            <w:r w:rsidR="5DF63B32">
              <w:rPr/>
              <w:t xml:space="preserve"> of June - Morning</w:t>
            </w:r>
          </w:p>
        </w:tc>
        <w:tc>
          <w:tcPr>
            <w:cnfStyle w:val="000001000000" w:firstRow="0" w:lastRow="0" w:firstColumn="0" w:lastColumn="0" w:oddVBand="0" w:evenVBand="1" w:oddHBand="0" w:evenHBand="0" w:firstRowFirstColumn="0" w:firstRowLastColumn="0" w:lastRowFirstColumn="0" w:lastRowLastColumn="0"/>
            <w:tcW w:w="3855" w:type="dxa"/>
            <w:tcMar/>
          </w:tcPr>
          <w:p w:rsidP="356E293D" w14:paraId="5DAB6C7B" wp14:textId="18E7CC41">
            <w:pPr>
              <w:pStyle w:val="Compact"/>
              <w:suppressLineNumbers w:val="0"/>
              <w:bidi w:val="0"/>
              <w:spacing w:before="36" w:beforeAutospacing="off" w:after="36" w:afterAutospacing="off" w:line="240" w:lineRule="auto"/>
              <w:ind w:left="0" w:right="0"/>
              <w:jc w:val="left"/>
              <w:rPr>
                <w:noProof w:val="0"/>
                <w:lang w:val="en-US"/>
              </w:rPr>
            </w:pPr>
            <w:hyperlink r:id="R2b1778b296e64a1a">
              <w:r w:rsidRPr="356E293D" w:rsidR="5DF63B32">
                <w:rPr>
                  <w:rStyle w:val="Hyperlink"/>
                  <w:noProof w:val="0"/>
                  <w:lang w:val="en-US"/>
                </w:rPr>
                <w:t>Version Control with Git: Collaborating,</w:t>
              </w:r>
            </w:hyperlink>
            <w:r w:rsidRPr="356E293D" w:rsidR="5DF63B32">
              <w:rPr>
                <w:noProof w:val="0"/>
                <w:lang w:val="en-US"/>
              </w:rPr>
              <w:t xml:space="preserve"> start from part </w:t>
            </w:r>
            <w:r w:rsidRPr="356E293D" w:rsidR="5DF63B32">
              <w:rPr>
                <w:noProof w:val="0"/>
                <w:lang w:val="en-US"/>
              </w:rPr>
              <w:t>8</w:t>
            </w:r>
            <w:r w:rsidRPr="356E293D" w:rsidR="22AA0368">
              <w:rPr>
                <w:noProof w:val="0"/>
                <w:lang w:val="en-US"/>
              </w:rPr>
              <w:t>, but</w:t>
            </w:r>
            <w:r w:rsidRPr="356E293D" w:rsidR="22AA0368">
              <w:rPr>
                <w:noProof w:val="0"/>
                <w:lang w:val="en-US"/>
              </w:rPr>
              <w:t xml:space="preserve"> check </w:t>
            </w:r>
            <w:r w:rsidRPr="356E293D" w:rsidR="22AA0368">
              <w:rPr>
                <w:noProof w:val="0"/>
                <w:lang w:val="en-US"/>
              </w:rPr>
              <w:t>level</w:t>
            </w:r>
            <w:r w:rsidRPr="356E293D" w:rsidR="22AA0368">
              <w:rPr>
                <w:noProof w:val="0"/>
                <w:lang w:val="en-US"/>
              </w:rPr>
              <w:t xml:space="preserve"> of students and see where to start exactly.</w:t>
            </w:r>
            <w:r w:rsidRPr="356E293D" w:rsidR="3B7E172A">
              <w:rPr>
                <w:noProof w:val="0"/>
                <w:lang w:val="en-US"/>
              </w:rPr>
              <w:t xml:space="preserve"> Include part about licenses, it will create space on the 2</w:t>
            </w:r>
            <w:r w:rsidRPr="356E293D" w:rsidR="3B7E172A">
              <w:rPr>
                <w:noProof w:val="0"/>
                <w:vertAlign w:val="superscript"/>
                <w:lang w:val="en-US"/>
              </w:rPr>
              <w:t>nd</w:t>
            </w:r>
            <w:r w:rsidRPr="356E293D" w:rsidR="3B7E172A">
              <w:rPr>
                <w:noProof w:val="0"/>
                <w:lang w:val="en-US"/>
              </w:rPr>
              <w:t xml:space="preserve"> </w:t>
            </w:r>
            <w:r w:rsidRPr="356E293D" w:rsidR="3B7E172A">
              <w:rPr>
                <w:noProof w:val="0"/>
                <w:lang w:val="en-US"/>
              </w:rPr>
              <w:t>day</w:t>
            </w:r>
            <w:r w:rsidRPr="356E293D" w:rsidR="3B7E172A">
              <w:rPr>
                <w:noProof w:val="0"/>
                <w:lang w:val="en-US"/>
              </w:rPr>
              <w:t xml:space="preserve"> and we can move some contents of the afternoon to the next day</w:t>
            </w:r>
            <w:r w:rsidRPr="356E293D" w:rsidR="16C4DECA">
              <w:rPr>
                <w:noProof w:val="0"/>
                <w:lang w:val="en-US"/>
              </w:rPr>
              <w:t>.</w:t>
            </w:r>
          </w:p>
        </w:tc>
        <w:tc>
          <w:tcPr>
            <w:cnfStyle w:val="000010000000" w:firstRow="0" w:lastRow="0" w:firstColumn="0" w:lastColumn="0" w:oddVBand="1" w:evenVBand="0" w:oddHBand="0" w:evenHBand="0" w:firstRowFirstColumn="0" w:firstRowLastColumn="0" w:lastRowFirstColumn="0" w:lastRowLastColumn="0"/>
            <w:tcW w:w="1275" w:type="dxa"/>
            <w:tcMar/>
          </w:tcPr>
          <w:p w14:paraId="02EB378F" wp14:textId="117C83DB">
            <w:pPr>
              <w:pStyle w:val="Compact"/>
            </w:pPr>
            <w:r w:rsidR="5DF63B32">
              <w:rPr/>
              <w:t>Heather</w:t>
            </w:r>
          </w:p>
        </w:tc>
        <w:tc>
          <w:tcPr>
            <w:cnfStyle w:val="000001000000" w:firstRow="0" w:lastRow="0" w:firstColumn="0" w:lastColumn="0" w:oddVBand="0" w:evenVBand="1" w:oddHBand="0" w:evenHBand="0" w:firstRowFirstColumn="0" w:firstRowLastColumn="0" w:lastRowFirstColumn="0" w:lastRowLastColumn="0"/>
            <w:tcW w:w="1665" w:type="dxa"/>
            <w:tcMar/>
          </w:tcPr>
          <w:p w14:paraId="6A05A809" wp14:textId="49C5E84C">
            <w:pPr>
              <w:pStyle w:val="Compact"/>
            </w:pPr>
            <w:r w:rsidR="5DF63B32">
              <w:rPr/>
              <w:t>Ou</w:t>
            </w:r>
          </w:p>
        </w:tc>
        <w:tc>
          <w:tcPr>
            <w:cnfStyle w:val="000001000000" w:firstRow="0" w:lastRow="0" w:firstColumn="0" w:lastColumn="0" w:oddVBand="0" w:evenVBand="1" w:oddHBand="0" w:evenHBand="0" w:firstRowFirstColumn="0" w:firstRowLastColumn="0" w:lastRowFirstColumn="0" w:lastRowLastColumn="0"/>
            <w:tcW w:w="930" w:type="dxa"/>
            <w:tcMar/>
          </w:tcPr>
          <w:p w14:paraId="41C8F396" wp14:textId="7A1BDC5D">
            <w:pPr>
              <w:pStyle w:val="Compact"/>
            </w:pPr>
            <w:r w:rsidR="5DF63B32">
              <w:rPr/>
              <w:t>Sarah</w:t>
            </w:r>
          </w:p>
        </w:tc>
      </w:tr>
      <w:tr w:rsidR="356E293D" w:rsidTr="356E293D" w14:paraId="65B0235B">
        <w:trPr>
          <w:trHeight w:val="1560"/>
        </w:trPr>
        <w:tc>
          <w:tcPr>
            <w:tcW w:w="1530" w:type="dxa"/>
            <w:tcMar/>
          </w:tcPr>
          <w:p w:rsidR="3E08F3E9" w:rsidP="356E293D" w:rsidRDefault="3E08F3E9" w14:paraId="0E9CD660" w14:textId="488037E4">
            <w:pPr>
              <w:pStyle w:val="Compact"/>
            </w:pPr>
            <w:r w:rsidR="3E08F3E9">
              <w:rPr/>
              <w:t>30</w:t>
            </w:r>
            <w:r w:rsidRPr="356E293D" w:rsidR="3E08F3E9">
              <w:rPr>
                <w:vertAlign w:val="superscript"/>
              </w:rPr>
              <w:t>th</w:t>
            </w:r>
            <w:r w:rsidR="3E08F3E9">
              <w:rPr/>
              <w:t xml:space="preserve"> of June – Afternoon</w:t>
            </w:r>
          </w:p>
        </w:tc>
        <w:tc>
          <w:tcPr>
            <w:tcW w:w="3855" w:type="dxa"/>
            <w:tcMar/>
          </w:tcPr>
          <w:p w:rsidR="3E08F3E9" w:rsidP="356E293D" w:rsidRDefault="3E08F3E9" w14:paraId="4C491370" w14:textId="5283EBED">
            <w:pPr>
              <w:pStyle w:val="Compact"/>
              <w:rPr>
                <w:noProof w:val="0"/>
                <w:lang w:val="en-US"/>
              </w:rPr>
            </w:pPr>
            <w:hyperlink r:id="R1bb2168fedaa4e85">
              <w:r w:rsidRPr="356E293D" w:rsidR="3E08F3E9">
                <w:rPr>
                  <w:rStyle w:val="Hyperlink"/>
                  <w:noProof w:val="0"/>
                  <w:lang w:val="en-US"/>
                </w:rPr>
                <w:t>Intermediate Research Software Development: Section 3: Software Development as a Process</w:t>
              </w:r>
            </w:hyperlink>
          </w:p>
          <w:p w:rsidR="3E08F3E9" w:rsidP="356E293D" w:rsidRDefault="3E08F3E9" w14:paraId="3740A825" w14:textId="21B521CD">
            <w:pPr>
              <w:pStyle w:val="Compact"/>
              <w:rPr>
                <w:noProof w:val="0"/>
                <w:lang w:val="en-US"/>
              </w:rPr>
            </w:pPr>
            <w:r w:rsidRPr="356E293D" w:rsidR="3E08F3E9">
              <w:rPr>
                <w:noProof w:val="0"/>
                <w:lang w:val="en-US"/>
              </w:rPr>
              <w:t xml:space="preserve">Part </w:t>
            </w:r>
            <w:r w:rsidRPr="356E293D" w:rsidR="13520057">
              <w:rPr>
                <w:noProof w:val="0"/>
                <w:lang w:val="en-US"/>
              </w:rPr>
              <w:t>2</w:t>
            </w:r>
            <w:r w:rsidRPr="356E293D" w:rsidR="3E08F3E9">
              <w:rPr>
                <w:noProof w:val="0"/>
                <w:lang w:val="en-US"/>
              </w:rPr>
              <w:t xml:space="preserve"> and part </w:t>
            </w:r>
            <w:r w:rsidRPr="356E293D" w:rsidR="48702153">
              <w:rPr>
                <w:noProof w:val="0"/>
                <w:lang w:val="en-US"/>
              </w:rPr>
              <w:t>3, these topics:</w:t>
            </w:r>
          </w:p>
          <w:p w:rsidR="48702153" w:rsidRDefault="48702153" w14:paraId="025E73F8" w14:textId="79014B1F">
            <w:r w:rsidRPr="356E293D" w:rsidR="48702153">
              <w:rPr>
                <w:noProof w:val="0"/>
                <w:lang w:val="en-US"/>
              </w:rPr>
              <w:t>Software Development as a Process</w:t>
            </w:r>
          </w:p>
          <w:p w:rsidR="48702153" w:rsidP="356E293D" w:rsidRDefault="48702153" w14:paraId="5B76B8E6" w14:textId="71F580B8">
            <w:pPr>
              <w:pStyle w:val="ListParagraph"/>
              <w:numPr>
                <w:ilvl w:val="0"/>
                <w:numId w:val="1009"/>
              </w:numPr>
              <w:spacing w:before="0" w:beforeAutospacing="off" w:after="0" w:afterAutospacing="off"/>
              <w:rPr>
                <w:noProof w:val="0"/>
                <w:lang w:val="en-US"/>
              </w:rPr>
            </w:pPr>
            <w:r w:rsidRPr="356E293D" w:rsidR="48702153">
              <w:rPr>
                <w:noProof w:val="0"/>
                <w:lang w:val="en-US"/>
              </w:rPr>
              <w:t>The differences between writing code and engineering software</w:t>
            </w:r>
          </w:p>
          <w:p w:rsidR="48702153" w:rsidP="356E293D" w:rsidRDefault="48702153" w14:paraId="48DA42EE" w14:textId="04F44090">
            <w:pPr>
              <w:pStyle w:val="ListParagraph"/>
              <w:numPr>
                <w:ilvl w:val="0"/>
                <w:numId w:val="1010"/>
              </w:numPr>
              <w:spacing w:before="0" w:beforeAutospacing="off" w:after="0" w:afterAutospacing="off"/>
              <w:rPr>
                <w:noProof w:val="0"/>
                <w:lang w:val="en-US"/>
              </w:rPr>
            </w:pPr>
            <w:r w:rsidRPr="356E293D" w:rsidR="48702153">
              <w:rPr>
                <w:noProof w:val="0"/>
                <w:lang w:val="en-US"/>
              </w:rPr>
              <w:t>The fundamental stages in a software development process</w:t>
            </w:r>
          </w:p>
          <w:p w:rsidR="48702153" w:rsidP="356E293D" w:rsidRDefault="48702153" w14:paraId="01600EE3" w14:textId="48D178C9">
            <w:pPr>
              <w:pStyle w:val="ListParagraph"/>
              <w:numPr>
                <w:ilvl w:val="0"/>
                <w:numId w:val="1011"/>
              </w:numPr>
              <w:spacing w:before="0" w:beforeAutospacing="off" w:after="0" w:afterAutospacing="off"/>
              <w:rPr>
                <w:noProof w:val="0"/>
                <w:lang w:val="en-US"/>
              </w:rPr>
            </w:pPr>
            <w:r w:rsidRPr="356E293D" w:rsidR="48702153">
              <w:rPr>
                <w:noProof w:val="0"/>
                <w:lang w:val="en-US"/>
              </w:rPr>
              <w:t>The benefits of following a process of software development</w:t>
            </w:r>
          </w:p>
          <w:p w:rsidR="48702153" w:rsidRDefault="48702153" w14:paraId="2F362356" w14:textId="2B6AADE9">
            <w:r w:rsidRPr="356E293D" w:rsidR="48702153">
              <w:rPr>
                <w:noProof w:val="0"/>
                <w:lang w:val="en-US"/>
              </w:rPr>
              <w:t>Ensuring Correctness of Software at Scale</w:t>
            </w:r>
          </w:p>
          <w:p w:rsidR="48702153" w:rsidP="356E293D" w:rsidRDefault="48702153" w14:paraId="3B1E85B9" w14:textId="25E321ED">
            <w:pPr>
              <w:pStyle w:val="ListParagraph"/>
              <w:numPr>
                <w:ilvl w:val="0"/>
                <w:numId w:val="1012"/>
              </w:numPr>
              <w:spacing w:before="0" w:beforeAutospacing="off" w:after="0" w:afterAutospacing="off"/>
              <w:rPr>
                <w:noProof w:val="0"/>
                <w:lang w:val="en-US"/>
              </w:rPr>
            </w:pPr>
            <w:r w:rsidRPr="356E293D" w:rsidR="48702153">
              <w:rPr>
                <w:noProof w:val="0"/>
                <w:lang w:val="en-US"/>
              </w:rPr>
              <w:t>Introduce the testing tools, techniques, and infrastructure</w:t>
            </w:r>
          </w:p>
        </w:tc>
        <w:tc>
          <w:tcPr>
            <w:tcW w:w="1275" w:type="dxa"/>
            <w:tcMar/>
          </w:tcPr>
          <w:p w:rsidR="3E08F3E9" w:rsidP="356E293D" w:rsidRDefault="3E08F3E9" w14:paraId="0AA95929" w14:textId="1E0CD3EA">
            <w:pPr>
              <w:pStyle w:val="Compact"/>
            </w:pPr>
            <w:r w:rsidR="3E08F3E9">
              <w:rPr/>
              <w:t>Ou</w:t>
            </w:r>
          </w:p>
        </w:tc>
        <w:tc>
          <w:tcPr>
            <w:tcW w:w="1665" w:type="dxa"/>
            <w:tcMar/>
          </w:tcPr>
          <w:p w:rsidR="3E08F3E9" w:rsidP="356E293D" w:rsidRDefault="3E08F3E9" w14:paraId="16128ECF" w14:textId="12C267A2">
            <w:pPr>
              <w:pStyle w:val="Compact"/>
            </w:pPr>
            <w:r w:rsidR="3E08F3E9">
              <w:rPr/>
              <w:t>Heather is helper, Franscesco is back-up if Ou gets sick</w:t>
            </w:r>
          </w:p>
        </w:tc>
        <w:tc>
          <w:tcPr>
            <w:tcW w:w="930" w:type="dxa"/>
            <w:tcMar/>
          </w:tcPr>
          <w:p w:rsidR="356E293D" w:rsidP="356E293D" w:rsidRDefault="356E293D" w14:paraId="1C4C28A9" w14:textId="36BC5F0A">
            <w:pPr>
              <w:pStyle w:val="Compact"/>
            </w:pPr>
          </w:p>
        </w:tc>
      </w:tr>
      <w:tr w:rsidR="356E293D" w:rsidTr="356E293D" w14:paraId="6C65F633">
        <w:trPr>
          <w:trHeight w:val="1560"/>
        </w:trPr>
        <w:tc>
          <w:tcPr>
            <w:tcW w:w="1530" w:type="dxa"/>
            <w:tcMar/>
          </w:tcPr>
          <w:p w:rsidR="18001F27" w:rsidP="356E293D" w:rsidRDefault="18001F27" w14:paraId="6B3127D0" w14:textId="4CF4BAA8">
            <w:pPr>
              <w:pStyle w:val="Compact"/>
            </w:pPr>
            <w:r w:rsidR="18001F27">
              <w:rPr/>
              <w:t>1</w:t>
            </w:r>
            <w:r w:rsidRPr="356E293D" w:rsidR="18001F27">
              <w:rPr>
                <w:vertAlign w:val="superscript"/>
              </w:rPr>
              <w:t>st</w:t>
            </w:r>
            <w:r w:rsidR="18001F27">
              <w:rPr/>
              <w:t xml:space="preserve"> of July - morning</w:t>
            </w:r>
          </w:p>
        </w:tc>
        <w:tc>
          <w:tcPr>
            <w:tcW w:w="3855" w:type="dxa"/>
            <w:tcMar/>
          </w:tcPr>
          <w:p w:rsidR="18001F27" w:rsidP="356E293D" w:rsidRDefault="18001F27" w14:paraId="3BB6158A" w14:textId="105B63D4">
            <w:pPr>
              <w:pStyle w:val="Compact"/>
              <w:rPr>
                <w:noProof w:val="0"/>
                <w:lang w:val="en-US"/>
              </w:rPr>
            </w:pPr>
            <w:hyperlink r:id="Rd0790b88de6b4f3e">
              <w:r w:rsidRPr="356E293D" w:rsidR="18001F27">
                <w:rPr>
                  <w:rStyle w:val="Hyperlink"/>
                  <w:noProof w:val="0"/>
                  <w:lang w:val="en-US"/>
                </w:rPr>
                <w:t>Intermediate Research Software Development: Section 4: Collaborative Software Development for Reuse</w:t>
              </w:r>
            </w:hyperlink>
          </w:p>
          <w:p w:rsidR="6B0B3BCA" w:rsidP="356E293D" w:rsidRDefault="6B0B3BCA" w14:paraId="7C130744" w14:textId="75C81084">
            <w:pPr>
              <w:pStyle w:val="Compact"/>
              <w:rPr>
                <w:noProof w:val="0"/>
                <w:lang w:val="en-US"/>
              </w:rPr>
            </w:pPr>
            <w:r w:rsidRPr="356E293D" w:rsidR="6B0B3BCA">
              <w:rPr>
                <w:noProof w:val="0"/>
                <w:lang w:val="en-US"/>
              </w:rPr>
              <w:t>Part 4 these topics:</w:t>
            </w:r>
          </w:p>
          <w:p w:rsidR="6B0B3BCA" w:rsidRDefault="6B0B3BCA" w14:paraId="504BC2FA" w14:textId="45DC3345">
            <w:r w:rsidRPr="356E293D" w:rsidR="6B0B3BCA">
              <w:rPr>
                <w:noProof w:val="0"/>
                <w:lang w:val="en-US"/>
              </w:rPr>
              <w:t>Collaborative Software Development for Reuse</w:t>
            </w:r>
          </w:p>
          <w:p w:rsidR="6B0B3BCA" w:rsidP="356E293D" w:rsidRDefault="6B0B3BCA" w14:paraId="27789DB6" w14:textId="2138648C">
            <w:pPr>
              <w:pStyle w:val="ListParagraph"/>
              <w:numPr>
                <w:ilvl w:val="0"/>
                <w:numId w:val="1013"/>
              </w:numPr>
              <w:spacing w:before="0" w:beforeAutospacing="off" w:after="0" w:afterAutospacing="off"/>
              <w:rPr>
                <w:noProof w:val="0"/>
                <w:lang w:val="en-US"/>
              </w:rPr>
            </w:pPr>
            <w:r w:rsidRPr="356E293D" w:rsidR="6B0B3BCA">
              <w:rPr>
                <w:noProof w:val="0"/>
                <w:lang w:val="en-US"/>
              </w:rPr>
              <w:t>Understand the code review process and employ it to improve the quality of code</w:t>
            </w:r>
          </w:p>
          <w:p w:rsidR="6B0B3BCA" w:rsidP="356E293D" w:rsidRDefault="6B0B3BCA" w14:paraId="10000C0E" w14:textId="02CF00F6">
            <w:pPr>
              <w:pStyle w:val="ListParagraph"/>
              <w:numPr>
                <w:ilvl w:val="0"/>
                <w:numId w:val="1014"/>
              </w:numPr>
              <w:spacing w:before="0" w:beforeAutospacing="off" w:after="0" w:afterAutospacing="off"/>
              <w:rPr>
                <w:noProof w:val="0"/>
                <w:lang w:val="en-US"/>
              </w:rPr>
            </w:pPr>
            <w:r w:rsidRPr="356E293D" w:rsidR="6B0B3BCA">
              <w:rPr>
                <w:noProof w:val="0"/>
                <w:lang w:val="en-US"/>
              </w:rPr>
              <w:t>Best practices for preparing Python code for reuse by others</w:t>
            </w:r>
          </w:p>
          <w:p w:rsidR="6B0B3BCA" w:rsidP="356E293D" w:rsidRDefault="6B0B3BCA" w14:paraId="707B4D0B" w14:textId="4040587C">
            <w:pPr>
              <w:pStyle w:val="ListParagraph"/>
              <w:numPr>
                <w:ilvl w:val="0"/>
                <w:numId w:val="1015"/>
              </w:numPr>
              <w:spacing w:before="0" w:beforeAutospacing="off" w:after="0" w:afterAutospacing="off"/>
              <w:rPr>
                <w:noProof w:val="0"/>
                <w:lang w:val="en-US"/>
              </w:rPr>
            </w:pPr>
            <w:r w:rsidRPr="356E293D" w:rsidR="6B0B3BCA">
              <w:rPr>
                <w:noProof w:val="0"/>
                <w:lang w:val="en-US"/>
              </w:rPr>
              <w:t>Documentation</w:t>
            </w:r>
          </w:p>
          <w:p w:rsidR="6B0B3BCA" w:rsidP="356E293D" w:rsidRDefault="6B0B3BCA" w14:paraId="2BB34F41" w14:textId="5F9E7A05">
            <w:pPr>
              <w:pStyle w:val="ListParagraph"/>
              <w:numPr>
                <w:ilvl w:val="0"/>
                <w:numId w:val="1016"/>
              </w:numPr>
              <w:spacing w:before="0" w:beforeAutospacing="off" w:after="0" w:afterAutospacing="off"/>
              <w:rPr>
                <w:noProof w:val="0"/>
                <w:lang w:val="en-US"/>
              </w:rPr>
            </w:pPr>
            <w:r w:rsidRPr="356E293D" w:rsidR="6B0B3BCA">
              <w:rPr>
                <w:noProof w:val="0"/>
                <w:lang w:val="en-US"/>
              </w:rPr>
              <w:t>Software Packaging and Release</w:t>
            </w:r>
          </w:p>
          <w:p w:rsidR="6B0B3BCA" w:rsidP="356E293D" w:rsidRDefault="6B0B3BCA" w14:paraId="29648EB4" w14:textId="058184A2">
            <w:pPr>
              <w:pStyle w:val="ListParagraph"/>
              <w:numPr>
                <w:ilvl w:val="0"/>
                <w:numId w:val="1017"/>
              </w:numPr>
              <w:spacing w:before="0" w:beforeAutospacing="off" w:after="0" w:afterAutospacing="off"/>
              <w:rPr>
                <w:noProof w:val="0"/>
                <w:lang w:val="en-US"/>
              </w:rPr>
            </w:pPr>
            <w:r w:rsidRPr="356E293D" w:rsidR="6B0B3BCA">
              <w:rPr>
                <w:noProof w:val="0"/>
                <w:lang w:val="en-US"/>
              </w:rPr>
              <w:t>Sharing Software/code</w:t>
            </w:r>
          </w:p>
        </w:tc>
        <w:tc>
          <w:tcPr>
            <w:tcW w:w="1275" w:type="dxa"/>
            <w:tcMar/>
          </w:tcPr>
          <w:p w:rsidR="18001F27" w:rsidP="356E293D" w:rsidRDefault="18001F27" w14:paraId="3A0D1552" w14:textId="5708C509">
            <w:pPr>
              <w:pStyle w:val="Compact"/>
            </w:pPr>
            <w:r w:rsidR="18001F27">
              <w:rPr/>
              <w:t>Ou</w:t>
            </w:r>
          </w:p>
        </w:tc>
        <w:tc>
          <w:tcPr>
            <w:tcW w:w="1665" w:type="dxa"/>
            <w:tcMar/>
          </w:tcPr>
          <w:p w:rsidR="18001F27" w:rsidP="356E293D" w:rsidRDefault="18001F27" w14:paraId="53729229" w14:textId="4262961A">
            <w:pPr>
              <w:pStyle w:val="Compact"/>
            </w:pPr>
            <w:r w:rsidR="18001F27">
              <w:rPr/>
              <w:t>Leila is helper</w:t>
            </w:r>
          </w:p>
        </w:tc>
        <w:tc>
          <w:tcPr>
            <w:tcW w:w="930" w:type="dxa"/>
            <w:tcMar/>
          </w:tcPr>
          <w:p w:rsidR="18001F27" w:rsidP="356E293D" w:rsidRDefault="18001F27" w14:paraId="743567EF" w14:textId="57E19811">
            <w:pPr>
              <w:pStyle w:val="Compact"/>
            </w:pPr>
            <w:r w:rsidR="18001F27">
              <w:rPr/>
              <w:t>Sarah</w:t>
            </w:r>
          </w:p>
        </w:tc>
      </w:tr>
      <w:tr w:rsidR="356E293D" w:rsidTr="356E293D" w14:paraId="5A1825DA">
        <w:trPr>
          <w:trHeight w:val="1560"/>
        </w:trPr>
        <w:tc>
          <w:tcPr>
            <w:tcW w:w="1530" w:type="dxa"/>
            <w:tcMar/>
          </w:tcPr>
          <w:p w:rsidR="349B6E09" w:rsidP="356E293D" w:rsidRDefault="349B6E09" w14:paraId="169C20A6" w14:textId="54BF2A04">
            <w:pPr>
              <w:pStyle w:val="Compact"/>
            </w:pPr>
            <w:r w:rsidR="349B6E09">
              <w:rPr/>
              <w:t>1</w:t>
            </w:r>
            <w:r w:rsidRPr="356E293D" w:rsidR="349B6E09">
              <w:rPr>
                <w:vertAlign w:val="superscript"/>
              </w:rPr>
              <w:t>st</w:t>
            </w:r>
            <w:r w:rsidR="349B6E09">
              <w:rPr/>
              <w:t xml:space="preserve"> of July – afternoon</w:t>
            </w:r>
          </w:p>
        </w:tc>
        <w:tc>
          <w:tcPr>
            <w:tcW w:w="3855" w:type="dxa"/>
            <w:tcMar/>
          </w:tcPr>
          <w:p w:rsidR="349B6E09" w:rsidP="356E293D" w:rsidRDefault="349B6E09" w14:paraId="649536FF" w14:textId="2924DF2A">
            <w:pPr>
              <w:pStyle w:val="Compact"/>
            </w:pPr>
            <w:hyperlink r:id="Rbe100a7ee7b14fd6">
              <w:r w:rsidRPr="356E293D" w:rsidR="349B6E09">
                <w:rPr>
                  <w:rStyle w:val="Hyperlink"/>
                  <w:noProof w:val="0"/>
                  <w:lang w:val="en-US"/>
                </w:rPr>
                <w:t>esciencecenter-digital-skills.github.io/research-software-support/</w:t>
              </w:r>
            </w:hyperlink>
            <w:r w:rsidRPr="356E293D" w:rsidR="349B6E09">
              <w:rPr>
                <w:noProof w:val="0"/>
                <w:lang w:val="en-US"/>
              </w:rPr>
              <w:t xml:space="preserve"> </w:t>
            </w:r>
          </w:p>
          <w:p w:rsidR="349B6E09" w:rsidP="356E293D" w:rsidRDefault="349B6E09" w14:paraId="52E2867C" w14:textId="6677CEB8">
            <w:pPr>
              <w:pStyle w:val="Compact"/>
            </w:pPr>
            <w:r w:rsidRPr="356E293D" w:rsidR="349B6E09">
              <w:rPr>
                <w:noProof w:val="0"/>
                <w:lang w:val="en-US"/>
              </w:rPr>
              <w:t xml:space="preserve">These modules: </w:t>
            </w:r>
            <w:r w:rsidRPr="356E293D" w:rsidR="349B6E09">
              <w:rPr>
                <w:noProof w:val="0"/>
                <w:lang w:val="en-US"/>
              </w:rPr>
              <w:t>Software management with a focus on sharing and reusability (no coding experiences needed):</w:t>
            </w:r>
          </w:p>
          <w:p w:rsidR="349B6E09" w:rsidP="356E293D" w:rsidRDefault="349B6E09" w14:paraId="14EAFF97" w14:textId="4754D79A">
            <w:pPr>
              <w:pStyle w:val="ListParagraph"/>
              <w:numPr>
                <w:ilvl w:val="0"/>
                <w:numId w:val="1018"/>
              </w:numPr>
              <w:spacing w:before="0" w:beforeAutospacing="off" w:after="0" w:afterAutospacing="off"/>
              <w:rPr>
                <w:noProof w:val="0"/>
                <w:lang w:val="en-US"/>
              </w:rPr>
            </w:pPr>
            <w:r w:rsidRPr="356E293D" w:rsidR="349B6E09">
              <w:rPr>
                <w:noProof w:val="0"/>
                <w:lang w:val="en-US"/>
              </w:rPr>
              <w:t>Software Licenses (if not covered the 1</w:t>
            </w:r>
            <w:r w:rsidRPr="356E293D" w:rsidR="349B6E09">
              <w:rPr>
                <w:noProof w:val="0"/>
                <w:vertAlign w:val="superscript"/>
                <w:lang w:val="en-US"/>
              </w:rPr>
              <w:t>st</w:t>
            </w:r>
            <w:r w:rsidRPr="356E293D" w:rsidR="349B6E09">
              <w:rPr>
                <w:noProof w:val="0"/>
                <w:lang w:val="en-US"/>
              </w:rPr>
              <w:t xml:space="preserve"> day already)</w:t>
            </w:r>
          </w:p>
          <w:p w:rsidR="349B6E09" w:rsidP="356E293D" w:rsidRDefault="349B6E09" w14:paraId="2E67BD52" w14:textId="315C49DC">
            <w:pPr>
              <w:pStyle w:val="ListParagraph"/>
              <w:numPr>
                <w:ilvl w:val="0"/>
                <w:numId w:val="1019"/>
              </w:numPr>
              <w:spacing w:before="0" w:beforeAutospacing="off" w:after="0" w:afterAutospacing="off"/>
              <w:rPr>
                <w:noProof w:val="0"/>
                <w:lang w:val="en-US"/>
              </w:rPr>
            </w:pPr>
            <w:r w:rsidRPr="356E293D" w:rsidR="349B6E09">
              <w:rPr>
                <w:noProof w:val="0"/>
                <w:lang w:val="en-US"/>
              </w:rPr>
              <w:t>Software Distribution</w:t>
            </w:r>
          </w:p>
          <w:p w:rsidR="349B6E09" w:rsidP="356E293D" w:rsidRDefault="349B6E09" w14:paraId="0BA3895A" w14:textId="3F40F29F">
            <w:pPr>
              <w:pStyle w:val="ListParagraph"/>
              <w:numPr>
                <w:ilvl w:val="0"/>
                <w:numId w:val="1020"/>
              </w:numPr>
              <w:spacing w:before="0" w:beforeAutospacing="off" w:after="0" w:afterAutospacing="off"/>
              <w:rPr>
                <w:noProof w:val="0"/>
                <w:lang w:val="en-US"/>
              </w:rPr>
            </w:pPr>
            <w:r w:rsidRPr="356E293D" w:rsidR="349B6E09">
              <w:rPr>
                <w:noProof w:val="0"/>
                <w:lang w:val="en-US"/>
              </w:rPr>
              <w:t>Software Publication and Citation</w:t>
            </w:r>
          </w:p>
        </w:tc>
        <w:tc>
          <w:tcPr>
            <w:tcW w:w="1275" w:type="dxa"/>
            <w:tcMar/>
          </w:tcPr>
          <w:p w:rsidR="349B6E09" w:rsidP="356E293D" w:rsidRDefault="349B6E09" w14:paraId="1A05474A" w14:textId="5FC605A3">
            <w:pPr>
              <w:pStyle w:val="Compact"/>
            </w:pPr>
            <w:r w:rsidR="349B6E09">
              <w:rPr/>
              <w:t>Jaro or Robin?</w:t>
            </w:r>
          </w:p>
        </w:tc>
        <w:tc>
          <w:tcPr>
            <w:tcW w:w="1665" w:type="dxa"/>
            <w:tcMar/>
          </w:tcPr>
          <w:p w:rsidR="349B6E09" w:rsidP="356E293D" w:rsidRDefault="349B6E09" w14:paraId="30523FFD" w14:textId="1211D007">
            <w:pPr>
              <w:pStyle w:val="Compact"/>
            </w:pPr>
            <w:r w:rsidR="349B6E09">
              <w:rPr/>
              <w:t>Ou, Leila</w:t>
            </w:r>
          </w:p>
        </w:tc>
        <w:tc>
          <w:tcPr>
            <w:tcW w:w="930" w:type="dxa"/>
            <w:tcMar/>
          </w:tcPr>
          <w:p w:rsidR="349B6E09" w:rsidP="356E293D" w:rsidRDefault="349B6E09" w14:paraId="45111EC2" w14:textId="1C910FC8">
            <w:pPr>
              <w:pStyle w:val="Compact"/>
            </w:pPr>
            <w:r w:rsidR="349B6E09">
              <w:rPr/>
              <w:t>Sarah</w:t>
            </w:r>
          </w:p>
        </w:tc>
      </w:tr>
    </w:tbl>
    <w:bookmarkEnd w:id="26"/>
    <w:bookmarkStart w:name="X7d81bbd6a1adee1245ea409040a7f7ac9b9c859" w:id="30"/>
    <w:p xmlns:wp14="http://schemas.microsoft.com/office/word/2010/wordml" w14:paraId="418099C9" wp14:textId="77777777">
      <w:pPr>
        <w:pStyle w:val="Heading2"/>
      </w:pPr>
      <w:r>
        <w:t xml:space="preserve">Calibration meeting (instructors + workshop coordinator, week before the workshop)</w:t>
      </w:r>
    </w:p>
    <w:bookmarkStart w:name="yyyy-mm-dd" w:id="27"/>
    <w:p xmlns:wp14="http://schemas.microsoft.com/office/word/2010/wordml" w14:paraId="502B18FD" wp14:textId="77777777">
      <w:pPr>
        <w:pStyle w:val="Heading3"/>
      </w:pPr>
      <w:r>
        <w:t xml:space="preserve">YYYY-MM-DD</w:t>
      </w:r>
    </w:p>
    <w:bookmarkEnd w:id="27"/>
    <w:bookmarkStart w:name="roll-call-for-this-meeting" w:id="29"/>
    <w:p xmlns:wp14="http://schemas.microsoft.com/office/word/2010/wordml" w14:paraId="393889EE" wp14:textId="77777777">
      <w:pPr>
        <w:pStyle w:val="Heading3"/>
      </w:pPr>
      <w:r>
        <w:t xml:space="preserve">Roll Call for this meeting</w:t>
      </w:r>
    </w:p>
    <w:bookmarkStart w:name="discussion-points-notes" w:id="28"/>
    <w:p xmlns:wp14="http://schemas.microsoft.com/office/word/2010/wordml" w14:paraId="03747569" wp14:textId="77777777">
      <w:pPr>
        <w:pStyle w:val="Heading4"/>
      </w:pPr>
      <w:r>
        <w:t xml:space="preserve">Discussion Points &amp; Notes</w:t>
      </w:r>
    </w:p>
    <w:p xmlns:wp14="http://schemas.microsoft.com/office/word/2010/wordml" w14:paraId="6E27BFC2" wp14:textId="77777777">
      <w:pPr>
        <w:pStyle w:val="Compact"/>
        <w:numPr>
          <w:ilvl w:val="0"/>
          <w:numId w:val="1002"/>
        </w:numPr>
      </w:pPr>
      <w:r>
        <w:t xml:space="preserve">Pre-workshop survey</w:t>
      </w:r>
    </w:p>
    <w:p xmlns:wp14="http://schemas.microsoft.com/office/word/2010/wordml" w14:paraId="6AD3D40C" wp14:textId="77777777">
      <w:pPr>
        <w:pStyle w:val="Compact"/>
        <w:numPr>
          <w:ilvl w:val="0"/>
          <w:numId w:val="1002"/>
        </w:numPr>
      </w:pPr>
      <w:r>
        <w:t xml:space="preserve">Welcome procedure</w:t>
      </w:r>
    </w:p>
    <w:p xmlns:wp14="http://schemas.microsoft.com/office/word/2010/wordml" w14:paraId="14339541" wp14:textId="77777777">
      <w:pPr>
        <w:pStyle w:val="Compact"/>
        <w:numPr>
          <w:ilvl w:val="0"/>
          <w:numId w:val="1002"/>
        </w:numPr>
      </w:pPr>
      <w:r>
        <w:t xml:space="preserve">Review Tasks</w:t>
      </w:r>
    </w:p>
    <w:p xmlns:wp14="http://schemas.microsoft.com/office/word/2010/wordml" w14:paraId="30553FB8" wp14:textId="77777777">
      <w:pPr>
        <w:pStyle w:val="Compact"/>
        <w:numPr>
          <w:ilvl w:val="0"/>
          <w:numId w:val="1002"/>
        </w:numPr>
      </w:pPr>
      <w:r>
        <w:t xml:space="preserve">For external workshops: check the number of hours you have written so far and keep track of them in the table at the end of this document</w:t>
      </w:r>
    </w:p>
    <w:p xmlns:wp14="http://schemas.microsoft.com/office/word/2010/wordml" w14:paraId="690E0286" wp14:textId="77777777">
      <w:pPr>
        <w:pStyle w:val="Compact"/>
        <w:numPr>
          <w:ilvl w:val="0"/>
          <w:numId w:val="1002"/>
        </w:numPr>
      </w:pPr>
      <w:r>
        <w:t xml:space="preserve">Make sure the training team can contact each other in case a train is delayed or someone gets sick (confirm your way of communication via whatapp/teams/any way you prefer).</w:t>
      </w:r>
    </w:p>
    <w:bookmarkEnd w:id="28"/>
    <w:bookmarkEnd w:id="29"/>
    <w:bookmarkEnd w:id="30"/>
    <w:bookmarkStart w:name="X05778035010d8353b99f81dc9c56ab68e53042b" w:id="48"/>
    <w:p xmlns:wp14="http://schemas.microsoft.com/office/word/2010/wordml" w14:paraId="26A908EA" wp14:textId="77777777">
      <w:pPr>
        <w:pStyle w:val="Heading2"/>
      </w:pPr>
      <w:r>
        <w:t xml:space="preserve">Planning meeting (3 weeks before the workshop)</w:t>
      </w:r>
    </w:p>
    <w:bookmarkStart w:name="yyyy-mm-dd-1" w:id="31"/>
    <w:p xmlns:wp14="http://schemas.microsoft.com/office/word/2010/wordml" w14:paraId="03556D90" wp14:textId="5B77CA76">
      <w:pPr>
        <w:pStyle w:val="Heading3"/>
      </w:pPr>
      <w:r w:rsidR="55996A73">
        <w:rPr/>
        <w:t>2026</w:t>
      </w:r>
      <w:r w:rsidR="356E293D">
        <w:rPr/>
        <w:t>-</w:t>
      </w:r>
      <w:r w:rsidR="0A5452DD">
        <w:rPr/>
        <w:t>06</w:t>
      </w:r>
      <w:r w:rsidR="356E293D">
        <w:rPr/>
        <w:t>-</w:t>
      </w:r>
      <w:r w:rsidR="320CF15B">
        <w:rPr/>
        <w:t>10</w:t>
      </w:r>
    </w:p>
    <w:bookmarkEnd w:id="31"/>
    <w:bookmarkStart w:name="roll-call-for-this-meeting-1" w:id="33"/>
    <w:p xmlns:wp14="http://schemas.microsoft.com/office/word/2010/wordml" w14:paraId="0C333938" wp14:textId="76B1CCB9">
      <w:pPr>
        <w:pStyle w:val="Heading3"/>
      </w:pPr>
      <w:r w:rsidR="356E293D">
        <w:rPr/>
        <w:t>Roll Call for this meeting</w:t>
      </w:r>
      <w:r w:rsidR="0B21C0A7">
        <w:rPr/>
        <w:t>; Fenne, Sarah, Ou, Leila, Heather</w:t>
      </w:r>
    </w:p>
    <w:bookmarkStart w:name="discussion-points-notes-1" w:id="32"/>
    <w:p xmlns:wp14="http://schemas.microsoft.com/office/word/2010/wordml" w14:paraId="190DC715" wp14:textId="77777777">
      <w:pPr>
        <w:pStyle w:val="Heading4"/>
      </w:pPr>
      <w:r>
        <w:t xml:space="preserve">Discussion Points &amp; Notes</w:t>
      </w:r>
    </w:p>
    <w:p xmlns:wp14="http://schemas.microsoft.com/office/word/2010/wordml" w14:paraId="23EAD32F" wp14:textId="405707E2">
      <w:pPr>
        <w:pStyle w:val="Compact"/>
        <w:numPr>
          <w:ilvl w:val="0"/>
          <w:numId w:val="1003"/>
        </w:numPr>
        <w:rPr/>
      </w:pPr>
      <w:r w:rsidR="356E293D">
        <w:rPr/>
        <w:t>Confirm the Lead Instructor (chairs the meeting)</w:t>
      </w:r>
      <w:r w:rsidR="38212B15">
        <w:rPr/>
        <w:t xml:space="preserve"> = Fenne</w:t>
      </w:r>
    </w:p>
    <w:p xmlns:wp14="http://schemas.microsoft.com/office/word/2010/wordml" w14:paraId="4D84E442" wp14:textId="75176D20">
      <w:pPr>
        <w:pStyle w:val="Compact"/>
        <w:numPr>
          <w:ilvl w:val="0"/>
          <w:numId w:val="1003"/>
        </w:numPr>
        <w:rPr/>
      </w:pPr>
      <w:r w:rsidR="356E293D">
        <w:rPr/>
        <w:t>Assign note taker for this meeting (one of the helpers)</w:t>
      </w:r>
      <w:r w:rsidR="3B8030CB">
        <w:rPr/>
        <w:t xml:space="preserve"> = Fenne</w:t>
      </w:r>
    </w:p>
    <w:p xmlns:wp14="http://schemas.microsoft.com/office/word/2010/wordml" w14:paraId="64DB7590" wp14:textId="1770F1A7">
      <w:pPr>
        <w:pStyle w:val="Compact"/>
        <w:numPr>
          <w:ilvl w:val="0"/>
          <w:numId w:val="1003"/>
        </w:numPr>
        <w:rPr/>
      </w:pPr>
      <w:r w:rsidR="356E293D">
        <w:rPr/>
        <w:t>Select curriculum</w:t>
      </w:r>
      <w:r w:rsidR="06A48834">
        <w:rPr/>
        <w:t xml:space="preserve"> = See table above</w:t>
      </w:r>
    </w:p>
    <w:p xmlns:wp14="http://schemas.microsoft.com/office/word/2010/wordml" w14:paraId="33D82F57" wp14:textId="1E8E09AD">
      <w:pPr>
        <w:pStyle w:val="Compact"/>
        <w:numPr>
          <w:ilvl w:val="0"/>
          <w:numId w:val="1003"/>
        </w:numPr>
        <w:rPr/>
      </w:pPr>
      <w:r w:rsidR="356E293D">
        <w:rPr/>
        <w:t>Assign teaching</w:t>
      </w:r>
      <w:r w:rsidR="04D6AD61">
        <w:rPr/>
        <w:t xml:space="preserve"> = See table above</w:t>
      </w:r>
    </w:p>
    <w:p xmlns:wp14="http://schemas.microsoft.com/office/word/2010/wordml" w14:paraId="1F4628CA" wp14:textId="77777777">
      <w:pPr>
        <w:pStyle w:val="Compact"/>
        <w:numPr>
          <w:ilvl w:val="0"/>
          <w:numId w:val="1003"/>
        </w:numPr>
        <w:rPr/>
      </w:pPr>
      <w:r w:rsidR="356E293D">
        <w:rPr/>
        <w:t>Assign helpers’ roles (designated survivor, Zoom Host, Note taker)</w:t>
      </w:r>
    </w:p>
    <w:p w:rsidR="6BE70B2A" w:rsidP="356E293D" w:rsidRDefault="6BE70B2A" w14:paraId="696DE993" w14:textId="33C8D833">
      <w:pPr>
        <w:pStyle w:val="Compact"/>
        <w:numPr>
          <w:ilvl w:val="1"/>
          <w:numId w:val="1003"/>
        </w:numPr>
        <w:rPr/>
      </w:pPr>
      <w:r w:rsidR="6BE70B2A">
        <w:rPr/>
        <w:t>Sarah will be note-taking both days</w:t>
      </w:r>
    </w:p>
    <w:p xmlns:wp14="http://schemas.microsoft.com/office/word/2010/wordml" w14:paraId="33997D6C" wp14:textId="035D9D79">
      <w:pPr>
        <w:pStyle w:val="Compact"/>
        <w:numPr>
          <w:ilvl w:val="0"/>
          <w:numId w:val="1003"/>
        </w:numPr>
        <w:rPr/>
      </w:pPr>
      <w:r w:rsidR="356E293D">
        <w:rPr/>
        <w:t>Decide on setup sessions</w:t>
      </w:r>
      <w:r w:rsidR="4BF1CC84">
        <w:rPr/>
        <w:t xml:space="preserve"> = not needed because of low nr of participants</w:t>
      </w:r>
    </w:p>
    <w:p xmlns:wp14="http://schemas.microsoft.com/office/word/2010/wordml" w14:paraId="63F5863E" wp14:textId="05340C26">
      <w:pPr>
        <w:pStyle w:val="Compact"/>
        <w:numPr>
          <w:ilvl w:val="0"/>
          <w:numId w:val="1003"/>
        </w:numPr>
        <w:rPr/>
      </w:pPr>
      <w:r w:rsidR="356E293D">
        <w:rPr/>
        <w:t>Additional</w:t>
      </w:r>
      <w:r w:rsidR="356E293D">
        <w:rPr/>
        <w:t xml:space="preserve"> pre-workshop survey questions needed?</w:t>
      </w:r>
      <w:r w:rsidR="509A917C">
        <w:rPr/>
        <w:t xml:space="preserve"> = Fenne will prepare pre-workshop email and pre-workshop survey and send to Heather and Sarah to check</w:t>
      </w:r>
    </w:p>
    <w:p xmlns:wp14="http://schemas.microsoft.com/office/word/2010/wordml" w14:paraId="56127F72" wp14:textId="77777777">
      <w:pPr>
        <w:pStyle w:val="Compact"/>
        <w:numPr>
          <w:ilvl w:val="0"/>
          <w:numId w:val="1003"/>
        </w:numPr>
        <w:rPr/>
      </w:pPr>
      <w:r w:rsidR="356E293D">
        <w:rPr/>
        <w:t>Assign Tasks in Planner, set deadlines.</w:t>
      </w:r>
      <w:bookmarkEnd w:id="32"/>
      <w:bookmarkEnd w:id="33"/>
    </w:p>
    <w:bookmarkStart w:name="Xd1ca1b4f2b6b61191c51ef9e3285698c9cd73d5" w:id="34"/>
    <w:bookmarkEnd w:id="34"/>
    <w:bookmarkStart w:name="training-team" w:id="35"/>
    <w:p w:rsidR="2DDD2023" w:rsidP="356E293D" w:rsidRDefault="2DDD2023" w14:paraId="2EC04C4A" w14:textId="1D0E58C3">
      <w:pPr>
        <w:pStyle w:val="Compact"/>
        <w:numPr>
          <w:ilvl w:val="1"/>
          <w:numId w:val="1003"/>
        </w:numPr>
        <w:rPr/>
      </w:pPr>
      <w:r w:rsidR="2DDD2023">
        <w:rPr/>
        <w:t>Ou will create collaborative documents</w:t>
      </w:r>
    </w:p>
    <w:p w:rsidR="2DDD2023" w:rsidP="356E293D" w:rsidRDefault="2DDD2023" w14:paraId="037A7C51" w14:textId="33434BC2">
      <w:pPr>
        <w:pStyle w:val="Compact"/>
        <w:numPr>
          <w:ilvl w:val="1"/>
          <w:numId w:val="1003"/>
        </w:numPr>
        <w:rPr/>
      </w:pPr>
      <w:r w:rsidR="2DDD2023">
        <w:rPr/>
        <w:t>Fenne will ask around for an eScience center instructor for part 2 of the 2</w:t>
      </w:r>
      <w:r w:rsidRPr="356E293D" w:rsidR="2DDD2023">
        <w:rPr>
          <w:vertAlign w:val="superscript"/>
        </w:rPr>
        <w:t>nd</w:t>
      </w:r>
      <w:r w:rsidR="2DDD2023">
        <w:rPr/>
        <w:t xml:space="preserve"> day</w:t>
      </w:r>
    </w:p>
    <w:p xmlns:wp14="http://schemas.microsoft.com/office/word/2010/wordml" w14:paraId="54C7DC42" wp14:textId="6A5BF428">
      <w:pPr>
        <w:pStyle w:val="Heading3"/>
      </w:pPr>
    </w:p>
    <w:p xmlns:wp14="http://schemas.microsoft.com/office/word/2010/wordml" w:rsidP="356E293D" w14:paraId="21472032" wp14:textId="4AE1D8AE">
      <w:pPr/>
      <w:r>
        <w:br w:type="page"/>
      </w:r>
    </w:p>
    <w:p xmlns:wp14="http://schemas.microsoft.com/office/word/2010/wordml" w14:paraId="380A3A53" wp14:textId="5E7CAAAF">
      <w:pPr>
        <w:pStyle w:val="Heading3"/>
      </w:pPr>
      <w:r w:rsidR="356E293D">
        <w:rPr/>
        <w:t>Training team:</w:t>
      </w:r>
    </w:p>
    <w:bookmarkEnd w:id="35"/>
    <w:bookmarkStart w:name="training-team-general-roles" w:id="36"/>
    <w:p xmlns:wp14="http://schemas.microsoft.com/office/word/2010/wordml" w14:paraId="68021B3B" wp14:textId="77777777">
      <w:pPr>
        <w:pStyle w:val="Heading3"/>
      </w:pPr>
      <w:r>
        <w:t xml:space="preserve">Training team general roles:</w:t>
      </w:r>
    </w:p>
    <w:p xmlns:wp14="http://schemas.microsoft.com/office/word/2010/wordml" w14:paraId="18EF4D92" wp14:textId="77777777">
      <w:pPr>
        <w:pStyle w:val="FirstParagraph"/>
      </w:pPr>
      <w:r>
        <w:t xml:space="preserve">When not teaching, a training team member can do the following things:</w:t>
      </w:r>
    </w:p>
    <w:p xmlns:wp14="http://schemas.microsoft.com/office/word/2010/wordml" w14:paraId="66E345BC" wp14:textId="77777777">
      <w:pPr>
        <w:pStyle w:val="Compact"/>
        <w:numPr>
          <w:ilvl w:val="0"/>
          <w:numId w:val="1004"/>
        </w:numPr>
      </w:pPr>
      <w:r>
        <w:t xml:space="preserve">Add more information or help the other instructor to clarify some points.</w:t>
      </w:r>
    </w:p>
    <w:p xmlns:wp14="http://schemas.microsoft.com/office/word/2010/wordml" w14:paraId="17DED0FA" wp14:textId="77777777">
      <w:pPr>
        <w:pStyle w:val="Compact"/>
        <w:numPr>
          <w:ilvl w:val="0"/>
          <w:numId w:val="1004"/>
        </w:numPr>
      </w:pPr>
      <w:r>
        <w:t xml:space="preserve">Check the room for people that have questions or are having difficulties following and can bring this to the attention of the teaching instructor to suggest spending more time on a certain topic (only if necessary).</w:t>
      </w:r>
    </w:p>
    <w:p xmlns:wp14="http://schemas.microsoft.com/office/word/2010/wordml" w14:paraId="7B133A2C" wp14:textId="77777777">
      <w:pPr>
        <w:pStyle w:val="Compact"/>
        <w:numPr>
          <w:ilvl w:val="0"/>
          <w:numId w:val="1004"/>
        </w:numPr>
      </w:pPr>
      <w:r>
        <w:t xml:space="preserve">Can tell teaching Instructor when to slow down or speed up.</w:t>
      </w:r>
    </w:p>
    <w:p xmlns:wp14="http://schemas.microsoft.com/office/word/2010/wordml" w14:paraId="284996BD" wp14:textId="77777777">
      <w:pPr>
        <w:pStyle w:val="Compact"/>
        <w:numPr>
          <w:ilvl w:val="0"/>
          <w:numId w:val="1004"/>
        </w:numPr>
      </w:pPr>
      <w:r>
        <w:t xml:space="preserve">Be on the lookout for help post-its. Walk around to help attendees with small questions.</w:t>
      </w:r>
    </w:p>
    <w:bookmarkEnd w:id="36"/>
    <w:bookmarkStart w:name="X07812868f020633c61bc89f430de0246c236116" w:id="38"/>
    <w:p xmlns:wp14="http://schemas.microsoft.com/office/word/2010/wordml" w14:paraId="276853D6" wp14:textId="77777777">
      <w:pPr>
        <w:pStyle w:val="Heading3"/>
      </w:pPr>
      <w:r>
        <w:t xml:space="preserve">Instructors: Fakhereh (Sarah) Alidoost, Ou Ku</w:t>
      </w:r>
    </w:p>
    <w:bookmarkStart w:name="X3c4c087f9e58f130f7e2352296f60182888e851" w:id="37"/>
    <w:p xmlns:wp14="http://schemas.microsoft.com/office/word/2010/wordml" w14:paraId="5728AC79" wp14:textId="77777777">
      <w:pPr>
        <w:pStyle w:val="Heading4"/>
      </w:pPr>
      <w:r>
        <w:t xml:space="preserve">[An instructor is a person who teaches in the workshop. There must be two or more instructors (including the Lead Instructor) in every workshop. In the Carpentries workshops (Software Carpentry or Data Carpentry) at least one of the instructors needs to be certified by the Carpentries.] </w:t>
      </w:r>
    </w:p>
    <w:bookmarkEnd w:id="37"/>
    <w:bookmarkEnd w:id="38"/>
    <w:bookmarkStart w:name="lead-instructor-fakhereh-sarah-alidoost" w:id="40"/>
    <w:p xmlns:wp14="http://schemas.microsoft.com/office/word/2010/wordml" w14:paraId="5F53789E" wp14:textId="77777777">
      <w:pPr>
        <w:pStyle w:val="Heading3"/>
      </w:pPr>
      <w:r>
        <w:t xml:space="preserve">Lead Instructor: Fakhereh (Sarah) Alidoost</w:t>
      </w:r>
    </w:p>
    <w:bookmarkStart w:name="Xc63defaef853036c6dfd9a905b84dd65490913f" w:id="39"/>
    <w:p xmlns:wp14="http://schemas.microsoft.com/office/word/2010/wordml" w14:paraId="1CC478A8" wp14:textId="77777777">
      <w:pPr>
        <w:pStyle w:val="Heading4"/>
      </w:pPr>
      <w:r>
        <w:t xml:space="preserve">[Lead Instructor is an Instructor who is also responsible for some of the preparatory tasks as well as hosting most of the workshop. They also have the responsibilities of an Instructor (see below).] </w:t>
      </w:r>
    </w:p>
    <w:bookmarkEnd w:id="39"/>
    <w:bookmarkEnd w:id="40"/>
    <w:bookmarkStart w:name="lead-instructor-specific-roles" w:id="41"/>
    <w:p xmlns:wp14="http://schemas.microsoft.com/office/word/2010/wordml" w14:paraId="1E7A0B38" wp14:textId="77777777">
      <w:pPr>
        <w:pStyle w:val="Heading3"/>
      </w:pPr>
      <w:r>
        <w:t xml:space="preserve">Lead instructor specific roles:</w:t>
      </w:r>
    </w:p>
    <w:p xmlns:wp14="http://schemas.microsoft.com/office/word/2010/wordml" w14:paraId="159C2B46" wp14:textId="77777777">
      <w:pPr>
        <w:pStyle w:val="Compact"/>
        <w:numPr>
          <w:ilvl w:val="0"/>
          <w:numId w:val="1005"/>
        </w:numPr>
      </w:pPr>
      <w:r>
        <w:t xml:space="preserve">The lead instructor is the responsible person for making sure the workshop is well organized and all content is accessible.</w:t>
      </w:r>
    </w:p>
    <w:p xmlns:wp14="http://schemas.microsoft.com/office/word/2010/wordml" w14:paraId="3EA824DC" wp14:textId="77777777">
      <w:pPr>
        <w:pStyle w:val="Compact"/>
        <w:numPr>
          <w:ilvl w:val="0"/>
          <w:numId w:val="1005"/>
        </w:numPr>
      </w:pPr>
      <w:r>
        <w:t xml:space="preserve">Prepares the workshop website, collaborative documents, and exercises document.</w:t>
      </w:r>
    </w:p>
    <w:p xmlns:wp14="http://schemas.microsoft.com/office/word/2010/wordml" w14:paraId="7D6B6FFA" wp14:textId="77777777">
      <w:pPr>
        <w:pStyle w:val="Compact"/>
        <w:numPr>
          <w:ilvl w:val="0"/>
          <w:numId w:val="1005"/>
        </w:numPr>
      </w:pPr>
      <w:r>
        <w:t xml:space="preserve">Prepares general introduction (see slides for NLeSCs intro) + icebreaker.</w:t>
      </w:r>
    </w:p>
    <w:p xmlns:wp14="http://schemas.microsoft.com/office/word/2010/wordml" w14:paraId="3DFDC4D6" wp14:textId="77777777">
      <w:pPr>
        <w:pStyle w:val="Compact"/>
        <w:numPr>
          <w:ilvl w:val="0"/>
          <w:numId w:val="1005"/>
        </w:numPr>
      </w:pPr>
      <w:r>
        <w:t xml:space="preserve">Makes sure to gather feedback from the participants at least every 4 hours (carpentries guidelines) for example via asking for tip/tops.</w:t>
      </w:r>
    </w:p>
    <w:p xmlns:wp14="http://schemas.microsoft.com/office/word/2010/wordml" w14:paraId="6D2D44B5" wp14:textId="77777777">
      <w:pPr>
        <w:pStyle w:val="Compact"/>
        <w:numPr>
          <w:ilvl w:val="0"/>
          <w:numId w:val="1005"/>
        </w:numPr>
      </w:pPr>
      <w:r>
        <w:t xml:space="preserve">Prepares planning, calibration and debriefing meetings.</w:t>
      </w:r>
    </w:p>
    <w:p xmlns:wp14="http://schemas.microsoft.com/office/word/2010/wordml" w14:paraId="6325DD5D" wp14:textId="77777777">
      <w:pPr>
        <w:pStyle w:val="Compact"/>
        <w:numPr>
          <w:ilvl w:val="0"/>
          <w:numId w:val="1005"/>
        </w:numPr>
      </w:pPr>
      <w:r>
        <w:t xml:space="preserve">Ensures that everyone on the team knows their roles and responsibilities.</w:t>
      </w:r>
    </w:p>
    <w:bookmarkEnd w:id="41"/>
    <w:bookmarkStart w:name="helpers" w:id="43"/>
    <w:p xmlns:wp14="http://schemas.microsoft.com/office/word/2010/wordml" w14:paraId="48DD326F" wp14:textId="77777777">
      <w:pPr>
        <w:pStyle w:val="Heading3"/>
      </w:pPr>
      <w:r>
        <w:t xml:space="preserve">Helpers:</w:t>
      </w:r>
    </w:p>
    <w:bookmarkStart w:name="Xb3b217907352004cd1ad28c3eb1c1f1c0292203" w:id="42"/>
    <w:p xmlns:wp14="http://schemas.microsoft.com/office/word/2010/wordml" w14:paraId="2361A2DA" wp14:textId="77777777">
      <w:pPr>
        <w:pStyle w:val="Heading4"/>
      </w:pPr>
      <w:r>
        <w:t xml:space="preserve">[Follow the chat and the collaborative document during the workshop, and answer participants’ questions. Also help them troubleshoot issues. They bring up questions to instructor’s attention if they think the question is relevant and timely] </w:t>
      </w:r>
    </w:p>
    <w:bookmarkEnd w:id="42"/>
    <w:bookmarkEnd w:id="43"/>
    <w:bookmarkStart w:name="helper-specific-roles" w:id="47"/>
    <w:p xmlns:wp14="http://schemas.microsoft.com/office/word/2010/wordml" w14:paraId="6E1FCAC8" wp14:textId="77777777">
      <w:pPr>
        <w:pStyle w:val="Heading3"/>
      </w:pPr>
      <w:r>
        <w:t xml:space="preserve">Helper specific roles:</w:t>
      </w:r>
    </w:p>
    <w:bookmarkStart w:name="in-person-workshop-host" w:id="44"/>
    <w:p xmlns:wp14="http://schemas.microsoft.com/office/word/2010/wordml" w14:paraId="32999BBC" wp14:textId="77777777">
      <w:pPr>
        <w:pStyle w:val="Heading4"/>
      </w:pPr>
      <w:r>
        <w:t xml:space="preserve">In-person workshop host </w:t>
      </w:r>
    </w:p>
    <w:p xmlns:wp14="http://schemas.microsoft.com/office/word/2010/wordml" w14:paraId="44B12F9B" wp14:textId="77777777">
      <w:pPr>
        <w:pStyle w:val="Compact"/>
        <w:numPr>
          <w:ilvl w:val="0"/>
          <w:numId w:val="1006"/>
        </w:numPr>
      </w:pPr>
      <w:r>
        <w:t xml:space="preserve">Welcomes everyone at the entrance of the workshop room (usually upstairs in the Matrix building, Sacha or Fenne will be downstairs).</w:t>
      </w:r>
    </w:p>
    <w:p xmlns:wp14="http://schemas.microsoft.com/office/word/2010/wordml" w14:paraId="678FE383" wp14:textId="77777777">
      <w:pPr>
        <w:pStyle w:val="Compact"/>
        <w:numPr>
          <w:ilvl w:val="0"/>
          <w:numId w:val="1006"/>
        </w:numPr>
      </w:pPr>
      <w:r>
        <w:t xml:space="preserve">Gives people their badges and sticky notes.</w:t>
      </w:r>
    </w:p>
    <w:p xmlns:wp14="http://schemas.microsoft.com/office/word/2010/wordml" w14:paraId="519EF58C" wp14:textId="77777777">
      <w:pPr>
        <w:pStyle w:val="Compact"/>
        <w:numPr>
          <w:ilvl w:val="0"/>
          <w:numId w:val="1006"/>
        </w:numPr>
      </w:pPr>
      <w:r>
        <w:t xml:space="preserve">Checks people off the participants list (please do this every day, not just on day 1).</w:t>
      </w:r>
    </w:p>
    <w:p xmlns:wp14="http://schemas.microsoft.com/office/word/2010/wordml" w14:paraId="229DDB7E" wp14:textId="77777777">
      <w:pPr>
        <w:pStyle w:val="Compact"/>
        <w:numPr>
          <w:ilvl w:val="0"/>
          <w:numId w:val="1006"/>
        </w:numPr>
      </w:pPr>
      <w:r>
        <w:t xml:space="preserve">Checks the room for people that have questions or are having difficulties following and can bring this to the attention of the instructors to suggest to spend more time on a certain topic (only if necessary).</w:t>
      </w:r>
    </w:p>
    <w:p xmlns:wp14="http://schemas.microsoft.com/office/word/2010/wordml" w14:paraId="70CFE23F" wp14:textId="77777777">
      <w:pPr>
        <w:pStyle w:val="Compact"/>
        <w:numPr>
          <w:ilvl w:val="0"/>
          <w:numId w:val="1006"/>
        </w:numPr>
      </w:pPr>
      <w:r>
        <w:t xml:space="preserve">Walks around to help attendees with small questions.</w:t>
      </w:r>
    </w:p>
    <w:p xmlns:wp14="http://schemas.microsoft.com/office/word/2010/wordml" w14:paraId="43324B8D" wp14:textId="77777777">
      <w:pPr>
        <w:pStyle w:val="Compact"/>
        <w:numPr>
          <w:ilvl w:val="0"/>
          <w:numId w:val="1006"/>
        </w:numPr>
      </w:pPr>
      <w:r>
        <w:t xml:space="preserve">Can tell teaching Instructor when to slow down or speed up.</w:t>
      </w:r>
    </w:p>
    <w:p xmlns:wp14="http://schemas.microsoft.com/office/word/2010/wordml" w14:paraId="64883267" wp14:textId="77777777">
      <w:pPr>
        <w:pStyle w:val="Compact"/>
        <w:numPr>
          <w:ilvl w:val="0"/>
          <w:numId w:val="1006"/>
        </w:numPr>
      </w:pPr>
      <w:r>
        <w:t xml:space="preserve">Writes down things that went well and things to improve in the debriefing document.</w:t>
      </w:r>
    </w:p>
    <w:bookmarkEnd w:id="44"/>
    <w:bookmarkStart w:name="zoom-host" w:id="45"/>
    <w:p xmlns:wp14="http://schemas.microsoft.com/office/word/2010/wordml" w14:paraId="5862CA95" wp14:textId="77777777">
      <w:pPr>
        <w:pStyle w:val="Heading4"/>
      </w:pPr>
      <w:r>
        <w:t xml:space="preserve">Zoom host </w:t>
      </w:r>
    </w:p>
    <w:p xmlns:wp14="http://schemas.microsoft.com/office/word/2010/wordml" w14:paraId="3C52A9B5" wp14:textId="77777777">
      <w:pPr>
        <w:pStyle w:val="Compact"/>
        <w:numPr>
          <w:ilvl w:val="0"/>
          <w:numId w:val="1007"/>
        </w:numPr>
      </w:pPr>
      <w:r>
        <w:t xml:space="preserve">Ensures all the Instructors and Helpers are co-hosts. </w:t>
      </w:r>
    </w:p>
    <w:p xmlns:wp14="http://schemas.microsoft.com/office/word/2010/wordml" w14:paraId="40B73862" wp14:textId="77777777">
      <w:pPr>
        <w:pStyle w:val="Compact"/>
        <w:numPr>
          <w:ilvl w:val="0"/>
          <w:numId w:val="1007"/>
        </w:numPr>
      </w:pPr>
      <w:r>
        <w:t xml:space="preserve">Lets people in from the waiting room, after checking if they are on the participants list. </w:t>
      </w:r>
    </w:p>
    <w:p xmlns:wp14="http://schemas.microsoft.com/office/word/2010/wordml" w14:paraId="19664A02" wp14:textId="77777777">
      <w:pPr>
        <w:pStyle w:val="Compact"/>
        <w:numPr>
          <w:ilvl w:val="0"/>
          <w:numId w:val="1007"/>
        </w:numPr>
      </w:pPr>
      <w:r>
        <w:t xml:space="preserve">Keeps the participants list updated. </w:t>
      </w:r>
    </w:p>
    <w:p xmlns:wp14="http://schemas.microsoft.com/office/word/2010/wordml" w14:paraId="41A1C454" wp14:textId="77777777">
      <w:pPr>
        <w:pStyle w:val="Compact"/>
        <w:numPr>
          <w:ilvl w:val="0"/>
          <w:numId w:val="1007"/>
        </w:numPr>
      </w:pPr>
      <w:r>
        <w:t xml:space="preserve">Mutes and unmutes participants. </w:t>
      </w:r>
    </w:p>
    <w:p xmlns:wp14="http://schemas.microsoft.com/office/word/2010/wordml" w14:paraId="4C65CCC4" wp14:textId="77777777">
      <w:pPr>
        <w:pStyle w:val="Compact"/>
        <w:numPr>
          <w:ilvl w:val="0"/>
          <w:numId w:val="1007"/>
        </w:numPr>
      </w:pPr>
      <w:r>
        <w:t xml:space="preserve">Keeps nonverbal feedback icons clean (lowers hands, etc). </w:t>
      </w:r>
    </w:p>
    <w:p xmlns:wp14="http://schemas.microsoft.com/office/word/2010/wordml" w14:paraId="6EC86B6F" wp14:textId="77777777">
      <w:pPr>
        <w:pStyle w:val="Compact"/>
        <w:numPr>
          <w:ilvl w:val="0"/>
          <w:numId w:val="1007"/>
        </w:numPr>
      </w:pPr>
      <w:r>
        <w:t xml:space="preserve">Manages breakout rooms </w:t>
      </w:r>
    </w:p>
    <w:p xmlns:wp14="http://schemas.microsoft.com/office/word/2010/wordml" w14:paraId="3467994D" wp14:textId="77777777">
      <w:pPr>
        <w:pStyle w:val="Compact"/>
        <w:numPr>
          <w:ilvl w:val="0"/>
          <w:numId w:val="1007"/>
        </w:numPr>
      </w:pPr>
      <w:r>
        <w:t xml:space="preserve">Keeps an eye on the chat </w:t>
      </w:r>
    </w:p>
    <w:p xmlns:wp14="http://schemas.microsoft.com/office/word/2010/wordml" w14:paraId="0F6DC15B" wp14:textId="77777777">
      <w:pPr>
        <w:pStyle w:val="Compact"/>
        <w:numPr>
          <w:ilvl w:val="0"/>
          <w:numId w:val="1007"/>
        </w:numPr>
      </w:pPr>
      <w:r>
        <w:t xml:space="preserve">Answers questions in the chat </w:t>
      </w:r>
    </w:p>
    <w:p xmlns:wp14="http://schemas.microsoft.com/office/word/2010/wordml" w14:paraId="48FAA184" wp14:textId="77777777">
      <w:pPr>
        <w:pStyle w:val="Compact"/>
        <w:numPr>
          <w:ilvl w:val="0"/>
          <w:numId w:val="1007"/>
        </w:numPr>
      </w:pPr>
      <w:r>
        <w:t xml:space="preserve">Brings questions and issues to the attention of the teaching Instructor </w:t>
      </w:r>
    </w:p>
    <w:p xmlns:wp14="http://schemas.microsoft.com/office/word/2010/wordml" w14:paraId="50E05724" wp14:textId="77777777">
      <w:pPr>
        <w:pStyle w:val="Compact"/>
        <w:numPr>
          <w:ilvl w:val="0"/>
          <w:numId w:val="1007"/>
        </w:numPr>
      </w:pPr>
      <w:r>
        <w:t xml:space="preserve">Tells teaching Instructor when to slow down or speed up </w:t>
      </w:r>
    </w:p>
    <w:p xmlns:wp14="http://schemas.microsoft.com/office/word/2010/wordml" w14:paraId="6D1DFFF1" wp14:textId="77777777">
      <w:pPr>
        <w:pStyle w:val="Compact"/>
        <w:numPr>
          <w:ilvl w:val="0"/>
          <w:numId w:val="1007"/>
        </w:numPr>
      </w:pPr>
      <w:r>
        <w:t xml:space="preserve">Writes down things that went well and things to improve in the debriefing document.</w:t>
      </w:r>
    </w:p>
    <w:bookmarkEnd w:id="45"/>
    <w:bookmarkStart w:name="note-keeper" w:id="46"/>
    <w:p xmlns:wp14="http://schemas.microsoft.com/office/word/2010/wordml" w14:paraId="5771AC4A" wp14:textId="77777777">
      <w:pPr>
        <w:pStyle w:val="Heading4"/>
      </w:pPr>
      <w:r>
        <w:t xml:space="preserve">Note keeper: </w:t>
      </w:r>
    </w:p>
    <w:p xmlns:wp14="http://schemas.microsoft.com/office/word/2010/wordml" w14:paraId="64E81FE4" wp14:textId="77777777">
      <w:pPr>
        <w:pStyle w:val="FirstParagraph"/>
      </w:pPr>
      <w:r>
        <w:t xml:space="preserve">(ideally not the person who was teaching on that day)  </w:t>
      </w:r>
    </w:p>
    <w:p xmlns:wp14="http://schemas.microsoft.com/office/word/2010/wordml" w14:paraId="23724F12" wp14:textId="77777777">
      <w:pPr>
        <w:pStyle w:val="Compact"/>
        <w:numPr>
          <w:ilvl w:val="0"/>
          <w:numId w:val="1008"/>
        </w:numPr>
      </w:pPr>
      <w:r>
        <w:t xml:space="preserve">Makes notes in the collaborative document </w:t>
      </w:r>
    </w:p>
    <w:p xmlns:wp14="http://schemas.microsoft.com/office/word/2010/wordml" w14:paraId="7578B7C2" wp14:textId="77777777">
      <w:pPr>
        <w:pStyle w:val="Compact"/>
        <w:numPr>
          <w:ilvl w:val="0"/>
          <w:numId w:val="1008"/>
        </w:numPr>
      </w:pPr>
      <w:r>
        <w:t xml:space="preserve">Makes the log of all commands typed in by the Instructor </w:t>
      </w:r>
    </w:p>
    <w:p xmlns:wp14="http://schemas.microsoft.com/office/word/2010/wordml" w14:paraId="4AFE5567" wp14:textId="77777777">
      <w:pPr>
        <w:pStyle w:val="Compact"/>
        <w:numPr>
          <w:ilvl w:val="0"/>
          <w:numId w:val="1008"/>
        </w:numPr>
      </w:pPr>
      <w:r>
        <w:t xml:space="preserve">Pastes exercises </w:t>
      </w:r>
    </w:p>
    <w:p xmlns:wp14="http://schemas.microsoft.com/office/word/2010/wordml" w14:paraId="4A196A24" wp14:textId="77777777">
      <w:pPr>
        <w:pStyle w:val="Compact"/>
        <w:numPr>
          <w:ilvl w:val="0"/>
          <w:numId w:val="1008"/>
        </w:numPr>
      </w:pPr>
      <w:r>
        <w:t xml:space="preserve">Keeps collaborative document clean </w:t>
      </w:r>
    </w:p>
    <w:bookmarkEnd w:id="46"/>
    <w:bookmarkEnd w:id="47"/>
    <w:bookmarkEnd w:id="48"/>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03">
    <w:nsid w:val="64370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2">
    <w:nsid w:val="53fa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1">
    <w:nsid w:val="604bb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0">
    <w:nsid w:val="33153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9">
    <w:nsid w:val="225b9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8">
    <w:nsid w:val="74b48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7">
    <w:nsid w:val="50b5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6">
    <w:nsid w:val="842f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
    <w:nsid w:val="115c1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
    <w:nsid w:val="c931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3">
    <w:nsid w:val="80e9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2">
    <w:nsid w:val="1208f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020">
    <w:abstractNumId w:val="1003"/>
  </w:num>
  <w:num w:numId="1019">
    <w:abstractNumId w:val="1002"/>
  </w:num>
  <w:num w:numId="1018">
    <w:abstractNumId w:val="1001"/>
  </w:num>
  <w:num w:numId="1017">
    <w:abstractNumId w:val="1000"/>
  </w:num>
  <w:num w:numId="1016">
    <w:abstractNumId w:val="999"/>
  </w:num>
  <w:num w:numId="1015">
    <w:abstractNumId w:val="998"/>
  </w:num>
  <w:num w:numId="1014">
    <w:abstractNumId w:val="997"/>
  </w:num>
  <w:num w:numId="1013">
    <w:abstractNumId w:val="996"/>
  </w:num>
  <w:num w:numId="1012">
    <w:abstractNumId w:val="995"/>
  </w:num>
  <w:num w:numId="1011">
    <w:abstractNumId w:val="994"/>
  </w:num>
  <w:num w:numId="1010">
    <w:abstractNumId w:val="993"/>
  </w:num>
  <w:num w:numId="1009">
    <w:abstractNumId w:val="99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CF0C425"/>
    <w:rsid w:val="044B065C"/>
    <w:rsid w:val="04D6AD61"/>
    <w:rsid w:val="06A48834"/>
    <w:rsid w:val="083BD106"/>
    <w:rsid w:val="0A5452DD"/>
    <w:rsid w:val="0AF4FE00"/>
    <w:rsid w:val="0B21C0A7"/>
    <w:rsid w:val="0DEA61C3"/>
    <w:rsid w:val="1144EA3E"/>
    <w:rsid w:val="11C16994"/>
    <w:rsid w:val="12B41A4A"/>
    <w:rsid w:val="13520057"/>
    <w:rsid w:val="16C4DECA"/>
    <w:rsid w:val="17B70DAD"/>
    <w:rsid w:val="18001F27"/>
    <w:rsid w:val="1823DEF5"/>
    <w:rsid w:val="19DC5EFC"/>
    <w:rsid w:val="1F920773"/>
    <w:rsid w:val="20EDCD08"/>
    <w:rsid w:val="22AA0368"/>
    <w:rsid w:val="2CBBC5FD"/>
    <w:rsid w:val="2DDD2023"/>
    <w:rsid w:val="2E9F98BD"/>
    <w:rsid w:val="2EDAFB61"/>
    <w:rsid w:val="2FC09022"/>
    <w:rsid w:val="320CF15B"/>
    <w:rsid w:val="32C587BC"/>
    <w:rsid w:val="334C2D85"/>
    <w:rsid w:val="349B6E09"/>
    <w:rsid w:val="356E293D"/>
    <w:rsid w:val="38212B15"/>
    <w:rsid w:val="3B7E172A"/>
    <w:rsid w:val="3B8030CB"/>
    <w:rsid w:val="3CF0C425"/>
    <w:rsid w:val="3E08F3E9"/>
    <w:rsid w:val="440DCBC6"/>
    <w:rsid w:val="44348976"/>
    <w:rsid w:val="44754FE3"/>
    <w:rsid w:val="44754FE3"/>
    <w:rsid w:val="457B2996"/>
    <w:rsid w:val="4667331D"/>
    <w:rsid w:val="46FFEF44"/>
    <w:rsid w:val="48702153"/>
    <w:rsid w:val="4965069A"/>
    <w:rsid w:val="49AAF791"/>
    <w:rsid w:val="49F3FC99"/>
    <w:rsid w:val="4BF1CC84"/>
    <w:rsid w:val="4C146891"/>
    <w:rsid w:val="4ED8ABEF"/>
    <w:rsid w:val="4F933764"/>
    <w:rsid w:val="50325B2D"/>
    <w:rsid w:val="509A917C"/>
    <w:rsid w:val="53756698"/>
    <w:rsid w:val="54848A64"/>
    <w:rsid w:val="54E1E42D"/>
    <w:rsid w:val="55996A73"/>
    <w:rsid w:val="560943F0"/>
    <w:rsid w:val="571D00E2"/>
    <w:rsid w:val="59E97B93"/>
    <w:rsid w:val="5C0E3DF1"/>
    <w:rsid w:val="5DF63B32"/>
    <w:rsid w:val="60282A24"/>
    <w:rsid w:val="616D3041"/>
    <w:rsid w:val="62C920B1"/>
    <w:rsid w:val="62ED222A"/>
    <w:rsid w:val="6B0B3BCA"/>
    <w:rsid w:val="6BE70B2A"/>
    <w:rsid w:val="6D3D860C"/>
    <w:rsid w:val="6D3D860C"/>
    <w:rsid w:val="736317EE"/>
    <w:rsid w:val="7774CF41"/>
    <w:rsid w:val="78BEB67B"/>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39E35D"/>
  <w15:docId w15:val="{B686EDD8-4E52-404E-8E0C-19764575E50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shd w:val="clear" w:fill="f8f8f8"/>
    </w:pPr>
  </w:style>
  <w:style w:type="character" w:styleId="KeywordTok" w:customStyle="1">
    <w:name w:val="KeywordTok"/>
    <w:basedOn w:val="VerbatimChar"/>
    <w:rPr>
      <w:b/>
      <w:color w:val="204a87"/>
      <w:shd w:val="clear" w:fill="f8f8f8"/>
    </w:rPr>
  </w:style>
  <w:style w:type="character" w:styleId="DataTypeTok" w:customStyle="1">
    <w:name w:val="DataTypeTok"/>
    <w:basedOn w:val="VerbatimChar"/>
    <w:rPr>
      <w:color w:val="204a87"/>
      <w:shd w:val="clear" w:fill="f8f8f8"/>
    </w:rPr>
  </w:style>
  <w:style w:type="character" w:styleId="DecValTok" w:customStyle="1">
    <w:name w:val="DecValTok"/>
    <w:basedOn w:val="VerbatimChar"/>
    <w:rPr>
      <w:color w:val="0000cf"/>
      <w:shd w:val="clear" w:fill="f8f8f8"/>
    </w:rPr>
  </w:style>
  <w:style w:type="character" w:styleId="BaseNTok" w:customStyle="1">
    <w:name w:val="BaseNTok"/>
    <w:basedOn w:val="VerbatimChar"/>
    <w:rPr>
      <w:color w:val="0000cf"/>
      <w:shd w:val="clear" w:fill="f8f8f8"/>
    </w:rPr>
  </w:style>
  <w:style w:type="character" w:styleId="FloatTok" w:customStyle="1">
    <w:name w:val="FloatTok"/>
    <w:basedOn w:val="VerbatimChar"/>
    <w:rPr>
      <w:color w:val="0000cf"/>
      <w:shd w:val="clear" w:fill="f8f8f8"/>
    </w:rPr>
  </w:style>
  <w:style w:type="character" w:styleId="ConstantTok" w:customStyle="1">
    <w:name w:val="ConstantTok"/>
    <w:basedOn w:val="VerbatimChar"/>
    <w:rPr>
      <w:color w:val="8f5902"/>
      <w:shd w:val="clear" w:fill="f8f8f8"/>
    </w:rPr>
  </w:style>
  <w:style w:type="character" w:styleId="CharTok" w:customStyle="1">
    <w:name w:val="CharTok"/>
    <w:basedOn w:val="VerbatimChar"/>
    <w:rPr>
      <w:color w:val="4e9a06"/>
      <w:shd w:val="clear" w:fill="f8f8f8"/>
    </w:rPr>
  </w:style>
  <w:style w:type="character" w:styleId="SpecialCharTok" w:customStyle="1">
    <w:name w:val="SpecialCharTok"/>
    <w:basedOn w:val="VerbatimChar"/>
    <w:rPr>
      <w:b/>
      <w:color w:val="ce5c00"/>
      <w:shd w:val="clear" w:fill="f8f8f8"/>
    </w:rPr>
  </w:style>
  <w:style w:type="character" w:styleId="StringTok" w:customStyle="1">
    <w:name w:val="StringTok"/>
    <w:basedOn w:val="VerbatimChar"/>
    <w:rPr>
      <w:color w:val="4e9a06"/>
      <w:shd w:val="clear" w:fill="f8f8f8"/>
    </w:rPr>
  </w:style>
  <w:style w:type="character" w:styleId="VerbatimStringTok" w:customStyle="1">
    <w:name w:val="VerbatimStringTok"/>
    <w:basedOn w:val="VerbatimChar"/>
    <w:rPr>
      <w:color w:val="4e9a06"/>
      <w:shd w:val="clear" w:fill="f8f8f8"/>
    </w:rPr>
  </w:style>
  <w:style w:type="character" w:styleId="SpecialStringTok" w:customStyle="1">
    <w:name w:val="SpecialStringTok"/>
    <w:basedOn w:val="VerbatimChar"/>
    <w:rPr>
      <w:color w:val="4e9a06"/>
      <w:shd w:val="clear" w:fill="f8f8f8"/>
    </w:rPr>
  </w:style>
  <w:style w:type="character" w:styleId="ImportTok" w:customStyle="1">
    <w:name w:val="ImportTok"/>
    <w:basedOn w:val="VerbatimChar"/>
    <w:rPr>
      <w:shd w:val="clear" w:fill="f8f8f8"/>
    </w:rPr>
  </w:style>
  <w:style w:type="character" w:styleId="CommentTok" w:customStyle="1">
    <w:name w:val="CommentTok"/>
    <w:basedOn w:val="VerbatimChar"/>
    <w:rPr>
      <w:i/>
      <w:color w:val="8f5902"/>
      <w:shd w:val="clear" w:fill="f8f8f8"/>
    </w:rPr>
  </w:style>
  <w:style w:type="character" w:styleId="DocumentationTok" w:customStyle="1">
    <w:name w:val="DocumentationTok"/>
    <w:basedOn w:val="VerbatimChar"/>
    <w:rPr>
      <w:b/>
      <w:i/>
      <w:color w:val="8f5902"/>
      <w:shd w:val="clear" w:fill="f8f8f8"/>
    </w:rPr>
  </w:style>
  <w:style w:type="character" w:styleId="AnnotationTok" w:customStyle="1">
    <w:name w:val="AnnotationTok"/>
    <w:basedOn w:val="VerbatimChar"/>
    <w:rPr>
      <w:b/>
      <w:i/>
      <w:color w:val="8f5902"/>
      <w:shd w:val="clear" w:fill="f8f8f8"/>
    </w:rPr>
  </w:style>
  <w:style w:type="character" w:styleId="CommentVarTok" w:customStyle="1">
    <w:name w:val="CommentVarTok"/>
    <w:basedOn w:val="VerbatimChar"/>
    <w:rPr>
      <w:b/>
      <w:i/>
      <w:color w:val="8f5902"/>
      <w:shd w:val="clear" w:fill="f8f8f8"/>
    </w:rPr>
  </w:style>
  <w:style w:type="character" w:styleId="OtherTok" w:customStyle="1">
    <w:name w:val="OtherTok"/>
    <w:basedOn w:val="VerbatimChar"/>
    <w:rPr>
      <w:color w:val="8f5902"/>
      <w:shd w:val="clear" w:fill="f8f8f8"/>
    </w:rPr>
  </w:style>
  <w:style w:type="character" w:styleId="FunctionTok" w:customStyle="1">
    <w:name w:val="FunctionTok"/>
    <w:basedOn w:val="VerbatimChar"/>
    <w:rPr>
      <w:b/>
      <w:color w:val="204a87"/>
      <w:shd w:val="clear" w:fill="f8f8f8"/>
    </w:rPr>
  </w:style>
  <w:style w:type="character" w:styleId="VariableTok" w:customStyle="1">
    <w:name w:val="VariableTok"/>
    <w:basedOn w:val="VerbatimChar"/>
    <w:rPr>
      <w:color w:val="000000"/>
      <w:shd w:val="clear" w:fill="f8f8f8"/>
    </w:rPr>
  </w:style>
  <w:style w:type="character" w:styleId="ControlFlowTok" w:customStyle="1">
    <w:name w:val="ControlFlowTok"/>
    <w:basedOn w:val="VerbatimChar"/>
    <w:rPr>
      <w:b/>
      <w:color w:val="204a87"/>
      <w:shd w:val="clear" w:fill="f8f8f8"/>
    </w:rPr>
  </w:style>
  <w:style w:type="character" w:styleId="OperatorTok" w:customStyle="1">
    <w:name w:val="OperatorTok"/>
    <w:basedOn w:val="VerbatimChar"/>
    <w:rPr>
      <w:b/>
      <w:color w:val="ce5c00"/>
      <w:shd w:val="clear" w:fill="f8f8f8"/>
    </w:rPr>
  </w:style>
  <w:style w:type="character" w:styleId="BuiltInTok" w:customStyle="1">
    <w:name w:val="BuiltInTok"/>
    <w:basedOn w:val="VerbatimChar"/>
    <w:rPr>
      <w:shd w:val="clear" w:fill="f8f8f8"/>
    </w:rPr>
  </w:style>
  <w:style w:type="character" w:styleId="ExtensionTok" w:customStyle="1">
    <w:name w:val="ExtensionTok"/>
    <w:basedOn w:val="VerbatimChar"/>
    <w:rPr>
      <w:shd w:val="clear" w:fill="f8f8f8"/>
    </w:rPr>
  </w:style>
  <w:style w:type="character" w:styleId="PreprocessorTok" w:customStyle="1">
    <w:name w:val="PreprocessorTok"/>
    <w:basedOn w:val="VerbatimChar"/>
    <w:rPr>
      <w:i/>
      <w:color w:val="8f5902"/>
      <w:shd w:val="clear" w:fill="f8f8f8"/>
    </w:rPr>
  </w:style>
  <w:style w:type="character" w:styleId="AttributeTok" w:customStyle="1">
    <w:name w:val="AttributeTok"/>
    <w:basedOn w:val="VerbatimChar"/>
    <w:rPr>
      <w:color w:val="204a87"/>
      <w:shd w:val="clear" w:fill="f8f8f8"/>
    </w:rPr>
  </w:style>
  <w:style w:type="character" w:styleId="RegionMarkerTok" w:customStyle="1">
    <w:name w:val="RegionMarkerTok"/>
    <w:basedOn w:val="VerbatimChar"/>
    <w:rPr>
      <w:shd w:val="clear" w:fill="f8f8f8"/>
    </w:rPr>
  </w:style>
  <w:style w:type="character" w:styleId="InformationTok" w:customStyle="1">
    <w:name w:val="InformationTok"/>
    <w:basedOn w:val="VerbatimChar"/>
    <w:rPr>
      <w:b/>
      <w:i/>
      <w:color w:val="8f5902"/>
      <w:shd w:val="clear" w:fill="f8f8f8"/>
    </w:rPr>
  </w:style>
  <w:style w:type="character" w:styleId="WarningTok" w:customStyle="1">
    <w:name w:val="WarningTok"/>
    <w:basedOn w:val="VerbatimChar"/>
    <w:rPr>
      <w:b/>
      <w:i/>
      <w:color w:val="8f5902"/>
      <w:shd w:val="clear" w:fill="f8f8f8"/>
    </w:rPr>
  </w:style>
  <w:style w:type="character" w:styleId="AlertTok" w:customStyle="1">
    <w:name w:val="AlertTok"/>
    <w:basedOn w:val="VerbatimChar"/>
    <w:rPr>
      <w:color w:val="ef2929"/>
      <w:shd w:val="clear" w:fill="f8f8f8"/>
    </w:rPr>
  </w:style>
  <w:style w:type="character" w:styleId="ErrorTok" w:customStyle="1">
    <w:name w:val="ErrorTok"/>
    <w:basedOn w:val="VerbatimChar"/>
    <w:rPr>
      <w:b/>
      <w:color w:val="a40000"/>
      <w:shd w:val="clear" w:fill="f8f8f8"/>
    </w:rPr>
  </w:style>
  <w:style w:type="character" w:styleId="NormalTok" w:customStyle="1">
    <w:name w:val="NormalTok"/>
    <w:basedOn w:val="VerbatimChar"/>
    <w:rPr>
      <w:shd w:val="clear" w:fill="f8f8f8"/>
    </w:rPr>
  </w:style>
  <w:style w:type="paragraph" w:styleId="ListParagraph">
    <w:uiPriority w:val="34"/>
    <w:name w:val="List Paragraph"/>
    <w:basedOn w:val="Normal"/>
    <w:qFormat/>
    <w:rsid w:val="356E293D"/>
    <w:pPr>
      <w:spacing/>
      <w:ind w:left="720"/>
      <w:contextualSpacing/>
    </w:pPr>
  </w:style>
  <w:style xmlns:w14="http://schemas.microsoft.com/office/word/2010/wordml" xmlns:mc="http://schemas.openxmlformats.org/markup-compatibility/2006" xmlns:w="http://schemas.openxmlformats.org/wordprocessingml/2006/main" w:type="table" w:styleId="TableNormal" w:default="1" mc:Ignorable="w14">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 mc:Ignorable="w14">
    <w:name xmlns:w="http://schemas.openxmlformats.org/wordprocessingml/2006/main" w:val="Table Grid"/>
    <w:basedOn xmlns:w="http://schemas.openxmlformats.org/wordprocessingml/2006/main" w:val="TableNormal"/>
    <w:uiPriority xmlns:w="http://schemas.openxmlformats.org/wordprocessingml/2006/main" w:val="39"/>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customXml" Target="../customXml/item1.xml" Id="rId26"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customXml" Target="../customXml/item3.xml" Id="rId28" /><Relationship Type="http://schemas.openxmlformats.org/officeDocument/2006/relationships/webSettings" Target="webSettings.xml" Id="rId4" /><Relationship Type="http://schemas.openxmlformats.org/officeDocument/2006/relationships/customXml" Target="../customXml/item2.xml" Id="rId27" /><Relationship Type="http://schemas.openxmlformats.org/officeDocument/2006/relationships/hyperlink" Target="https://esciencecenter-digital-skills.github.io/2026-06-29-ds-intermediate-python" TargetMode="External" Id="Rf5401c005e39404e" /><Relationship Type="http://schemas.openxmlformats.org/officeDocument/2006/relationships/hyperlink" Target="https://github.com/esciencecenter-digital-skills/2026-06-29-ds-intermediate-python/tree/main/files" TargetMode="External" Id="R553cf3d64c854bd6" /><Relationship Type="http://schemas.openxmlformats.org/officeDocument/2006/relationships/hyperlink" Target="https://esciencecenter-digital-skills.github.io/digital-skills-slides/" TargetMode="External" Id="Re643239cdeea41ab" /><Relationship Type="http://schemas.openxmlformats.org/officeDocument/2006/relationships/hyperlink" Target="https://www.eventbrite.nl/e/collaborative-software-development-for-reuse-tickets-1986982878277?aff=oddtdtcreator" TargetMode="External" Id="R5e438939f425473a" /><Relationship Type="http://schemas.openxmlformats.org/officeDocument/2006/relationships/hyperlink" Target="https://nlesc.sharepoint.com/sites/instructors/Shared%20Documents/2026-06-29-ds-intermediate-python" TargetMode="External" Id="R7b9faf260fc44938" /><Relationship Type="http://schemas.openxmlformats.org/officeDocument/2006/relationships/hyperlink" Target="https://swcarpentry.github.io/git-novice/08-collab.html" TargetMode="External" Id="R2b1778b296e64a1a" /><Relationship Type="http://schemas.openxmlformats.org/officeDocument/2006/relationships/hyperlink" Target="https://carpentries-incubator.github.io/python-intermediate-development/30-section3-intro.html" TargetMode="External" Id="R1bb2168fedaa4e85" /><Relationship Type="http://schemas.openxmlformats.org/officeDocument/2006/relationships/hyperlink" Target="https://carpentries-incubator.github.io/python-intermediate-development/40-section4-intro.html" TargetMode="External" Id="Rd0790b88de6b4f3e" /><Relationship Type="http://schemas.openxmlformats.org/officeDocument/2006/relationships/hyperlink" Target="https://esciencecenter-digital-skills.github.io/research-software-support/" TargetMode="External" Id="Rbe100a7ee7b14f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242AECD975D4DA7B237C2E1E764BE" ma:contentTypeVersion="18" ma:contentTypeDescription="Create a new document." ma:contentTypeScope="" ma:versionID="c9620fd420ee61cd62aa5aa089c8bfc9">
  <xsd:schema xmlns:xsd="http://www.w3.org/2001/XMLSchema" xmlns:xs="http://www.w3.org/2001/XMLSchema" xmlns:p="http://schemas.microsoft.com/office/2006/metadata/properties" xmlns:ns2="375943d0-1737-420d-abae-750e225a1f6c" xmlns:ns3="dbccc4ca-e175-4642-95d3-c6632d06f78c" targetNamespace="http://schemas.microsoft.com/office/2006/metadata/properties" ma:root="true" ma:fieldsID="31d70048afbca6ce07e7501ebdfe45f5" ns2:_="" ns3:_="">
    <xsd:import namespace="375943d0-1737-420d-abae-750e225a1f6c"/>
    <xsd:import namespace="dbccc4ca-e175-4642-95d3-c6632d06f78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lcf76f155ced4ddcb4097134ff3c332f" minOccurs="0"/>
                <xsd:element ref="ns3:TaxCatchAll"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5943d0-1737-420d-abae-750e225a1f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0ad629c-0c64-4cfd-a7c6-02f1c6e4954d"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ccc4ca-e175-4642-95d3-c6632d06f78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a9bfee0-987d-4126-a462-19846f6d7e75}" ma:internalName="TaxCatchAll" ma:showField="CatchAllData" ma:web="dbccc4ca-e175-4642-95d3-c6632d06f7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5943d0-1737-420d-abae-750e225a1f6c">
      <Terms xmlns="http://schemas.microsoft.com/office/infopath/2007/PartnerControls"/>
    </lcf76f155ced4ddcb4097134ff3c332f>
    <TaxCatchAll xmlns="dbccc4ca-e175-4642-95d3-c6632d06f78c" xsi:nil="true"/>
  </documentManagement>
</p:properties>
</file>

<file path=customXml/itemProps1.xml><?xml version="1.0" encoding="utf-8"?>
<ds:datastoreItem xmlns:ds="http://schemas.openxmlformats.org/officeDocument/2006/customXml" ds:itemID="{69A4D10F-3261-4037-9041-8B08C39C5FDF}"/>
</file>

<file path=customXml/itemProps2.xml><?xml version="1.0" encoding="utf-8"?>
<ds:datastoreItem xmlns:ds="http://schemas.openxmlformats.org/officeDocument/2006/customXml" ds:itemID="{BB1EBE06-4940-4746-BD12-9EF09C9B6F88}"/>
</file>

<file path=customXml/itemProps3.xml><?xml version="1.0" encoding="utf-8"?>
<ds:datastoreItem xmlns:ds="http://schemas.openxmlformats.org/officeDocument/2006/customXml" ds:itemID="{82EA24B6-745B-48B4-9995-9403AD8C80D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2026-06-29-ds-intermediate-python planning document</dc:title>
  <dc:creator/>
  <keywords/>
  <lastModifiedBy>Fenne Riemslagh</lastModifiedBy>
  <dcterms:created xsi:type="dcterms:W3CDTF">2026-04-29T08:51:26.0000000Z</dcterms:created>
  <dcterms:modified xsi:type="dcterms:W3CDTF">2026-06-10T14:53:55.5892907Z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y fmtid="{D5CDD505-2E9C-101B-9397-08002B2CF9AE}" pid="3" name="params">
    <vt:lpwstr/>
  </property>
  <property fmtid="{D5CDD505-2E9C-101B-9397-08002B2CF9AE}" pid="4" name="ContentTypeId">
    <vt:lpwstr>0x0101008C9242AECD975D4DA7B237C2E1E764BE</vt:lpwstr>
  </property>
  <property fmtid="{D5CDD505-2E9C-101B-9397-08002B2CF9AE}" pid="5" name="MediaServiceImageTags">
    <vt:lpwstr/>
  </property>
</Properties>
</file>