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DA8A" w14:textId="3459562C" w:rsidR="00E82750" w:rsidRPr="009442FE" w:rsidRDefault="11630FC2" w:rsidP="24193922">
      <w:pPr>
        <w:spacing w:after="240" w:line="480" w:lineRule="auto"/>
      </w:pPr>
      <w:r w:rsidRPr="009442FE">
        <w:rPr>
          <w:rFonts w:ascii="Times New Roman" w:eastAsia="Times New Roman" w:hAnsi="Times New Roman" w:cs="Times New Roman"/>
          <w:sz w:val="28"/>
          <w:szCs w:val="28"/>
        </w:rPr>
        <w:t>Vanessa Escobar</w:t>
      </w:r>
    </w:p>
    <w:p w14:paraId="69810901" w14:textId="33DD2DB3" w:rsidR="00E82750" w:rsidRPr="009442FE" w:rsidRDefault="008E4590" w:rsidP="24193922">
      <w:pPr>
        <w:spacing w:before="240" w:after="240" w:line="480" w:lineRule="auto"/>
      </w:pPr>
      <w:r w:rsidRPr="009442FE">
        <w:rPr>
          <w:rFonts w:ascii="Times New Roman" w:eastAsia="Times New Roman" w:hAnsi="Times New Roman" w:cs="Times New Roman"/>
          <w:sz w:val="28"/>
          <w:szCs w:val="28"/>
        </w:rPr>
        <w:t>10</w:t>
      </w:r>
      <w:r w:rsidR="11630FC2" w:rsidRPr="009442FE">
        <w:rPr>
          <w:rFonts w:ascii="Times New Roman" w:eastAsia="Times New Roman" w:hAnsi="Times New Roman" w:cs="Times New Roman"/>
          <w:sz w:val="28"/>
          <w:szCs w:val="28"/>
        </w:rPr>
        <w:t>/</w:t>
      </w:r>
      <w:r w:rsidRPr="009442FE">
        <w:rPr>
          <w:rFonts w:ascii="Times New Roman" w:eastAsia="Times New Roman" w:hAnsi="Times New Roman" w:cs="Times New Roman"/>
          <w:sz w:val="28"/>
          <w:szCs w:val="28"/>
        </w:rPr>
        <w:t>04</w:t>
      </w:r>
      <w:r w:rsidR="11630FC2" w:rsidRPr="009442FE">
        <w:rPr>
          <w:rFonts w:ascii="Times New Roman" w:eastAsia="Times New Roman" w:hAnsi="Times New Roman" w:cs="Times New Roman"/>
          <w:sz w:val="28"/>
          <w:szCs w:val="28"/>
        </w:rPr>
        <w:t>/26</w:t>
      </w:r>
    </w:p>
    <w:p w14:paraId="0C7CFCB3" w14:textId="4C2EFEAF" w:rsidR="00E82750" w:rsidRPr="009442FE" w:rsidRDefault="11630FC2" w:rsidP="24193922">
      <w:pPr>
        <w:spacing w:before="240" w:after="240" w:line="480" w:lineRule="auto"/>
      </w:pPr>
      <w:r w:rsidRPr="009442FE">
        <w:rPr>
          <w:rFonts w:ascii="Times New Roman" w:eastAsia="Times New Roman" w:hAnsi="Times New Roman" w:cs="Times New Roman"/>
          <w:sz w:val="28"/>
          <w:szCs w:val="28"/>
        </w:rPr>
        <w:t>CS 499 – Ogoh</w:t>
      </w:r>
    </w:p>
    <w:p w14:paraId="382AE35E" w14:textId="0BFD83E1" w:rsidR="00E82750" w:rsidRPr="009442FE" w:rsidRDefault="00000000" w:rsidP="24193922">
      <w:pPr>
        <w:spacing w:before="240" w:after="240" w:line="480" w:lineRule="auto"/>
        <w:jc w:val="center"/>
        <w:rPr>
          <w:b/>
          <w:bCs/>
        </w:rPr>
      </w:pPr>
      <w:sdt>
        <w:sdtPr>
          <w:rPr>
            <w:rFonts w:ascii="Times New Roman" w:eastAsia="Times New Roman" w:hAnsi="Times New Roman" w:cs="Times New Roman"/>
            <w:b/>
            <w:bCs/>
            <w:sz w:val="28"/>
            <w:szCs w:val="28"/>
          </w:rPr>
          <w:tag w:val="tii-similarity-U1VCTUlUVEVEX1dPUktfb2lkOjE6MjEzODMyNzI2OA=="/>
          <w:id w:val="-785732634"/>
          <w:placeholder>
            <w:docPart w:val="DefaultPlaceholder_-1854013440"/>
          </w:placeholder>
          <w15:appearance w15:val="hidden"/>
        </w:sdtPr>
        <w:sdtContent>
          <w:r w:rsidR="008E4590" w:rsidRPr="009442FE">
            <w:rPr>
              <w:rFonts w:ascii="Times New Roman" w:eastAsia="Times New Roman" w:hAnsi="Times New Roman" w:cs="Times New Roman"/>
              <w:b/>
              <w:bCs/>
              <w:sz w:val="28"/>
              <w:szCs w:val="28"/>
            </w:rPr>
            <w:t>5</w:t>
          </w:r>
          <w:r w:rsidR="19AF1986" w:rsidRPr="009442FE">
            <w:rPr>
              <w:rFonts w:ascii="Times New Roman" w:eastAsia="Times New Roman" w:hAnsi="Times New Roman" w:cs="Times New Roman"/>
              <w:b/>
              <w:bCs/>
              <w:sz w:val="28"/>
              <w:szCs w:val="28"/>
            </w:rPr>
            <w:t>-2 Milestone</w:t>
          </w:r>
        </w:sdtContent>
      </w:sdt>
      <w:r w:rsidR="19AF1986" w:rsidRPr="009442FE">
        <w:rPr>
          <w:rFonts w:ascii="Times New Roman" w:eastAsia="Times New Roman" w:hAnsi="Times New Roman" w:cs="Times New Roman"/>
          <w:b/>
          <w:bCs/>
          <w:sz w:val="28"/>
          <w:szCs w:val="28"/>
        </w:rPr>
        <w:t xml:space="preserve"> T</w:t>
      </w:r>
      <w:r w:rsidR="008E4590" w:rsidRPr="009442FE">
        <w:rPr>
          <w:rFonts w:ascii="Times New Roman" w:eastAsia="Times New Roman" w:hAnsi="Times New Roman" w:cs="Times New Roman"/>
          <w:b/>
          <w:bCs/>
          <w:sz w:val="28"/>
          <w:szCs w:val="28"/>
        </w:rPr>
        <w:t>hree</w:t>
      </w:r>
      <w:r w:rsidR="19AF1986" w:rsidRPr="009442FE">
        <w:rPr>
          <w:rFonts w:ascii="Times New Roman" w:eastAsia="Times New Roman" w:hAnsi="Times New Roman" w:cs="Times New Roman"/>
          <w:b/>
          <w:bCs/>
          <w:sz w:val="28"/>
          <w:szCs w:val="28"/>
        </w:rPr>
        <w:t xml:space="preserve">: </w:t>
      </w:r>
      <w:sdt>
        <w:sdtPr>
          <w:rPr>
            <w:rFonts w:ascii="Times New Roman" w:eastAsia="Times New Roman" w:hAnsi="Times New Roman" w:cs="Times New Roman"/>
            <w:b/>
            <w:bCs/>
            <w:sz w:val="28"/>
            <w:szCs w:val="28"/>
          </w:rPr>
          <w:tag w:val="tii-similarity-U1VCTUlUVEVEX1dPUktfb2lkOjE6MjEzODMyNzI2OA=="/>
          <w:id w:val="795959182"/>
          <w:placeholder>
            <w:docPart w:val="DefaultPlaceholder_-1854013440"/>
          </w:placeholder>
          <w15:appearance w15:val="hidden"/>
        </w:sdtPr>
        <w:sdtContent>
          <w:r w:rsidR="19AF1986" w:rsidRPr="009442FE">
            <w:rPr>
              <w:rFonts w:ascii="Times New Roman" w:eastAsia="Times New Roman" w:hAnsi="Times New Roman" w:cs="Times New Roman"/>
              <w:b/>
              <w:bCs/>
              <w:sz w:val="28"/>
              <w:szCs w:val="28"/>
            </w:rPr>
            <w:t>Enhancement T</w:t>
          </w:r>
          <w:r w:rsidR="008E4590" w:rsidRPr="009442FE">
            <w:rPr>
              <w:rFonts w:ascii="Times New Roman" w:eastAsia="Times New Roman" w:hAnsi="Times New Roman" w:cs="Times New Roman"/>
              <w:b/>
              <w:bCs/>
              <w:sz w:val="28"/>
              <w:szCs w:val="28"/>
            </w:rPr>
            <w:t xml:space="preserve">hree </w:t>
          </w:r>
          <w:r w:rsidR="19AF1986" w:rsidRPr="009442FE">
            <w:rPr>
              <w:rFonts w:ascii="Times New Roman" w:eastAsia="Times New Roman" w:hAnsi="Times New Roman" w:cs="Times New Roman"/>
              <w:b/>
              <w:bCs/>
              <w:sz w:val="28"/>
              <w:szCs w:val="28"/>
            </w:rPr>
            <w:t>Narrative</w:t>
          </w:r>
        </w:sdtContent>
      </w:sdt>
    </w:p>
    <w:p w14:paraId="15C5C3E2" w14:textId="4A56D0C3" w:rsidR="008E4590" w:rsidRPr="009442FE" w:rsidRDefault="00000000" w:rsidP="008E4590">
      <w:pPr>
        <w:spacing w:before="240" w:after="240" w:line="480" w:lineRule="auto"/>
        <w:ind w:firstLine="720"/>
        <w:rPr>
          <w:rFonts w:ascii="Times New Roman" w:eastAsia="Times New Roman" w:hAnsi="Times New Roman" w:cs="Times New Roman"/>
          <w:sz w:val="28"/>
          <w:szCs w:val="28"/>
        </w:rPr>
      </w:pPr>
      <w:sdt>
        <w:sdtPr>
          <w:rPr>
            <w:rFonts w:ascii="Times New Roman" w:eastAsia="Times New Roman" w:hAnsi="Times New Roman" w:cs="Times New Roman"/>
            <w:sz w:val="28"/>
            <w:szCs w:val="28"/>
          </w:rPr>
          <w:tag w:val="tii-similarity-U1VCTUlUVEVEX1dPUktfb2lkOjE6MjEzODMyNzI2OA=="/>
          <w:id w:val="-761073442"/>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The artifact I chose for</w:t>
          </w:r>
        </w:sdtContent>
      </w:sdt>
      <w:r w:rsidR="008E4590" w:rsidRPr="009442FE">
        <w:rPr>
          <w:rFonts w:ascii="Times New Roman" w:eastAsia="Times New Roman" w:hAnsi="Times New Roman" w:cs="Times New Roman"/>
          <w:sz w:val="28"/>
          <w:szCs w:val="28"/>
        </w:rPr>
        <w:t xml:space="preserve"> this enhancement is the Inventory Management Android application </w:t>
      </w:r>
      <w:sdt>
        <w:sdtPr>
          <w:rPr>
            <w:rFonts w:ascii="Times New Roman" w:eastAsia="Times New Roman" w:hAnsi="Times New Roman" w:cs="Times New Roman"/>
            <w:sz w:val="28"/>
            <w:szCs w:val="28"/>
          </w:rPr>
          <w:tag w:val="tii-similarity-U1VCTUlUVEVEX1dPUktfb2lkOjE6MzY2Nzc1MDA5Ng=="/>
          <w:id w:val="927234439"/>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that I originally created in CS 360 Mobile</w:t>
          </w:r>
        </w:sdtContent>
      </w:sdt>
      <w:r w:rsidR="008E4590" w:rsidRPr="009442FE">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tag w:val="tii-similarity-U1VCTUlUVEVEX1dPUktfb2lkOjE6MzY2Nzc1MDA5Ng=="/>
          <w:id w:val="1583421768"/>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Architecture and Programming and have continued improving throughout CS</w:t>
          </w:r>
        </w:sdtContent>
      </w:sdt>
      <w:r w:rsidR="008E4590" w:rsidRPr="009442FE">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tag w:val="tii-similarity-U1VCTUlUVEVEX1dPUktfb2lkOjE6MzY2Nzc1MDA5Ng=="/>
          <w:id w:val="-497654472"/>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499. The application</w:t>
          </w:r>
        </w:sdtContent>
      </w:sdt>
      <w:r w:rsidR="008E4590" w:rsidRPr="009442FE">
        <w:rPr>
          <w:rFonts w:ascii="Times New Roman" w:eastAsia="Times New Roman" w:hAnsi="Times New Roman" w:cs="Times New Roman"/>
          <w:sz w:val="28"/>
          <w:szCs w:val="28"/>
        </w:rPr>
        <w:t xml:space="preserve"> lets </w:t>
      </w:r>
      <w:sdt>
        <w:sdtPr>
          <w:rPr>
            <w:rFonts w:ascii="Times New Roman" w:eastAsia="Times New Roman" w:hAnsi="Times New Roman" w:cs="Times New Roman"/>
            <w:sz w:val="28"/>
            <w:szCs w:val="28"/>
          </w:rPr>
          <w:tag w:val="tii-similarity-U1VCTUlUVEVEX1dPUktfb2lkOjE6MzY2Nzc1MDA5Ng=="/>
          <w:id w:val="-1902818407"/>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users create</w:t>
          </w:r>
        </w:sdtContent>
      </w:sdt>
      <w:r w:rsidR="008E4590" w:rsidRPr="009442FE">
        <w:rPr>
          <w:rFonts w:ascii="Times New Roman" w:eastAsia="Times New Roman" w:hAnsi="Times New Roman" w:cs="Times New Roman"/>
          <w:sz w:val="28"/>
          <w:szCs w:val="28"/>
        </w:rPr>
        <w:t xml:space="preserve"> an account, </w:t>
      </w:r>
      <w:sdt>
        <w:sdtPr>
          <w:rPr>
            <w:rFonts w:ascii="Times New Roman" w:eastAsia="Times New Roman" w:hAnsi="Times New Roman" w:cs="Times New Roman"/>
            <w:sz w:val="28"/>
            <w:szCs w:val="28"/>
          </w:rPr>
          <w:tag w:val="tii-similarity-U1VCTUlUVEVEX1dPUktfb2lkOjE6MzY2Nzc1MDA5Ng=="/>
          <w:id w:val="94450750"/>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log in</w:t>
          </w:r>
        </w:sdtContent>
      </w:sdt>
      <w:r w:rsidR="008E4590" w:rsidRPr="009442FE">
        <w:rPr>
          <w:rFonts w:ascii="Times New Roman" w:eastAsia="Times New Roman" w:hAnsi="Times New Roman" w:cs="Times New Roman"/>
          <w:sz w:val="28"/>
          <w:szCs w:val="28"/>
        </w:rPr>
        <w:t xml:space="preserve">, and add, view, edit, and delete inventory </w:t>
      </w:r>
      <w:sdt>
        <w:sdtPr>
          <w:rPr>
            <w:rFonts w:ascii="Times New Roman" w:eastAsia="Times New Roman" w:hAnsi="Times New Roman" w:cs="Times New Roman"/>
            <w:sz w:val="28"/>
            <w:szCs w:val="28"/>
          </w:rPr>
          <w:tag w:val="tii-similarity-U1VCTUlUVEVEX1dPUktfb2lkOjE6MzYwNjYzNTQxOA=="/>
          <w:id w:val="-14239981"/>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items stored in a SQLite database</w:t>
          </w:r>
        </w:sdtContent>
      </w:sdt>
      <w:r w:rsidR="008E4590" w:rsidRPr="009442FE">
        <w:rPr>
          <w:rFonts w:ascii="Times New Roman" w:eastAsia="Times New Roman" w:hAnsi="Times New Roman" w:cs="Times New Roman"/>
          <w:sz w:val="28"/>
          <w:szCs w:val="28"/>
        </w:rPr>
        <w:t>. Since my first two enhancements focused on the structure of the application and then algorithms and data structures, I decided that improving the database would be the best way to complete the final category.</w:t>
      </w:r>
    </w:p>
    <w:p w14:paraId="5EF8655B" w14:textId="4933C0B1" w:rsidR="008E4590" w:rsidRPr="009442FE" w:rsidRDefault="008E4590" w:rsidP="008E4590">
      <w:pPr>
        <w:spacing w:before="240" w:after="240" w:line="480" w:lineRule="auto"/>
        <w:ind w:firstLine="720"/>
        <w:rPr>
          <w:rFonts w:ascii="Times New Roman" w:eastAsia="Times New Roman" w:hAnsi="Times New Roman" w:cs="Times New Roman"/>
          <w:sz w:val="28"/>
          <w:szCs w:val="28"/>
        </w:rPr>
      </w:pPr>
      <w:r w:rsidRPr="009442FE">
        <w:rPr>
          <w:rFonts w:ascii="Times New Roman" w:eastAsia="Times New Roman" w:hAnsi="Times New Roman" w:cs="Times New Roman"/>
          <w:sz w:val="28"/>
          <w:szCs w:val="28"/>
        </w:rPr>
        <w:t xml:space="preserve">I kept using the Inventory App because it gives me a chance to show several different software development skills in the same project. In order to enhance the database, I concentrated on improving its consistency. For example, I changed the representation of the username into numeric user IDs when it came to mapping the user with his/her inventory and settings. I also included foreign keys and constraints so that the database could be used to avoid incorrect data. I added indexes to help with commonly used searches and moved inventory searching into </w:t>
      </w:r>
      <w:sdt>
        <w:sdtPr>
          <w:rPr>
            <w:rFonts w:ascii="Times New Roman" w:eastAsia="Times New Roman" w:hAnsi="Times New Roman" w:cs="Times New Roman"/>
            <w:sz w:val="28"/>
            <w:szCs w:val="28"/>
          </w:rPr>
          <w:tag w:val="tii-similarity-U1VCTUlUVEVEX1dPUktfb2lkOjE6MzY2Nzc1MDA5Ng=="/>
          <w:id w:val="-789742938"/>
          <w:placeholder>
            <w:docPart w:val="DefaultPlaceholder_-1854013440"/>
          </w:placeholder>
          <w15:appearance w15:val="hidden"/>
        </w:sdtPr>
        <w:sdtContent>
          <w:r w:rsidRPr="009442FE">
            <w:rPr>
              <w:rFonts w:ascii="Times New Roman" w:eastAsia="Times New Roman" w:hAnsi="Times New Roman" w:cs="Times New Roman"/>
              <w:sz w:val="28"/>
              <w:szCs w:val="28"/>
            </w:rPr>
            <w:t>SQLite so the database can return only the</w:t>
          </w:r>
        </w:sdtContent>
      </w:sdt>
      <w:r w:rsidRPr="009442FE">
        <w:rPr>
          <w:rFonts w:ascii="Times New Roman" w:eastAsia="Times New Roman" w:hAnsi="Times New Roman" w:cs="Times New Roman"/>
          <w:sz w:val="28"/>
          <w:szCs w:val="28"/>
        </w:rPr>
        <w:t xml:space="preserve"> records </w:t>
      </w:r>
      <w:sdt>
        <w:sdtPr>
          <w:rPr>
            <w:rFonts w:ascii="Times New Roman" w:eastAsia="Times New Roman" w:hAnsi="Times New Roman" w:cs="Times New Roman"/>
            <w:sz w:val="28"/>
            <w:szCs w:val="28"/>
          </w:rPr>
          <w:tag w:val="tii-similarity-U1VCTUlUVEVEX1dPUktfb2lkOjE6MzY2Nzc1MDA5Ng=="/>
          <w:id w:val="-1025016863"/>
          <w:placeholder>
            <w:docPart w:val="DefaultPlaceholder_-1854013440"/>
          </w:placeholder>
          <w15:appearance w15:val="hidden"/>
        </w:sdtPr>
        <w:sdtContent>
          <w:r w:rsidRPr="009442FE">
            <w:rPr>
              <w:rFonts w:ascii="Times New Roman" w:eastAsia="Times New Roman" w:hAnsi="Times New Roman" w:cs="Times New Roman"/>
              <w:sz w:val="28"/>
              <w:szCs w:val="28"/>
            </w:rPr>
            <w:t>that match</w:t>
          </w:r>
        </w:sdtContent>
      </w:sdt>
      <w:r w:rsidRPr="009442FE">
        <w:rPr>
          <w:rFonts w:ascii="Times New Roman" w:eastAsia="Times New Roman" w:hAnsi="Times New Roman" w:cs="Times New Roman"/>
          <w:sz w:val="28"/>
          <w:szCs w:val="28"/>
        </w:rPr>
        <w:t xml:space="preserve"> instead of loading everything first. I also used a transaction when creating a user </w:t>
      </w:r>
      <w:proofErr w:type="gramStart"/>
      <w:r w:rsidRPr="009442FE">
        <w:rPr>
          <w:rFonts w:ascii="Times New Roman" w:eastAsia="Times New Roman" w:hAnsi="Times New Roman" w:cs="Times New Roman"/>
          <w:sz w:val="28"/>
          <w:szCs w:val="28"/>
        </w:rPr>
        <w:t>account</w:t>
      </w:r>
      <w:proofErr w:type="gramEnd"/>
      <w:r w:rsidRPr="009442FE">
        <w:rPr>
          <w:rFonts w:ascii="Times New Roman" w:eastAsia="Times New Roman" w:hAnsi="Times New Roman" w:cs="Times New Roman"/>
          <w:sz w:val="28"/>
          <w:szCs w:val="28"/>
        </w:rPr>
        <w:t xml:space="preserve"> so the account and its default settings are created together. Another important change was upgrading the database from version 3 to version 4 without deleting the user's existing data.</w:t>
      </w:r>
    </w:p>
    <w:p w14:paraId="7A552CFF" w14:textId="4CDCA254" w:rsidR="008E4590" w:rsidRPr="009442FE" w:rsidRDefault="008E4590" w:rsidP="008E4590">
      <w:pPr>
        <w:spacing w:before="240" w:after="240" w:line="480" w:lineRule="auto"/>
        <w:ind w:firstLine="720"/>
        <w:rPr>
          <w:rFonts w:ascii="Times New Roman" w:eastAsia="Times New Roman" w:hAnsi="Times New Roman" w:cs="Times New Roman"/>
          <w:sz w:val="28"/>
          <w:szCs w:val="28"/>
        </w:rPr>
      </w:pPr>
      <w:r w:rsidRPr="009442FE">
        <w:rPr>
          <w:rFonts w:ascii="Times New Roman" w:eastAsia="Times New Roman" w:hAnsi="Times New Roman" w:cs="Times New Roman"/>
          <w:sz w:val="28"/>
          <w:szCs w:val="28"/>
        </w:rPr>
        <w:t xml:space="preserve">I believe this enhancement met the outcomes I originally planned for the database portion of the project. My goal was to show that I could work with relational database design, SQL, constraints, indexes, transactions, and application/database integration. The changes I made gave me experience with each of those areas. I also added tests to check things such as quantity restrictions, foreign-key behavior, searching, indexes, and whether existing data is preserved during an upgrade. At this point, </w:t>
      </w:r>
      <w:sdt>
        <w:sdtPr>
          <w:rPr>
            <w:rFonts w:ascii="Times New Roman" w:eastAsia="Times New Roman" w:hAnsi="Times New Roman" w:cs="Times New Roman"/>
            <w:sz w:val="28"/>
            <w:szCs w:val="28"/>
          </w:rPr>
          <w:tag w:val="tii-similarity-U1VCTUlUVEVEX1dPUktfb2lkOjE6MzY2Nzc1MDA5Ng=="/>
          <w:id w:val="-742262791"/>
          <w:placeholder>
            <w:docPart w:val="DefaultPlaceholder_-1854013440"/>
          </w:placeholder>
          <w15:appearance w15:val="hidden"/>
        </w:sdtPr>
        <w:sdtContent>
          <w:r w:rsidRPr="009442FE">
            <w:rPr>
              <w:rFonts w:ascii="Times New Roman" w:eastAsia="Times New Roman" w:hAnsi="Times New Roman" w:cs="Times New Roman"/>
              <w:sz w:val="28"/>
              <w:szCs w:val="28"/>
            </w:rPr>
            <w:t>I do not</w:t>
          </w:r>
        </w:sdtContent>
      </w:sdt>
      <w:r w:rsidRPr="009442FE">
        <w:rPr>
          <w:rFonts w:ascii="Times New Roman" w:eastAsia="Times New Roman" w:hAnsi="Times New Roman" w:cs="Times New Roman"/>
          <w:sz w:val="28"/>
          <w:szCs w:val="28"/>
        </w:rPr>
        <w:t xml:space="preserve"> think I </w:t>
      </w:r>
      <w:sdt>
        <w:sdtPr>
          <w:rPr>
            <w:rFonts w:ascii="Times New Roman" w:eastAsia="Times New Roman" w:hAnsi="Times New Roman" w:cs="Times New Roman"/>
            <w:sz w:val="28"/>
            <w:szCs w:val="28"/>
          </w:rPr>
          <w:tag w:val="tii-similarity-U1VCTUlUVEVEX1dPUktfb2lkOjE6MzY2Nzc1MDA5Ng=="/>
          <w:id w:val="991918110"/>
          <w:placeholder>
            <w:docPart w:val="DefaultPlaceholder_-1854013440"/>
          </w:placeholder>
          <w15:appearance w15:val="hidden"/>
        </w:sdtPr>
        <w:sdtContent>
          <w:r w:rsidRPr="009442FE">
            <w:rPr>
              <w:rFonts w:ascii="Times New Roman" w:eastAsia="Times New Roman" w:hAnsi="Times New Roman" w:cs="Times New Roman"/>
              <w:sz w:val="28"/>
              <w:szCs w:val="28"/>
            </w:rPr>
            <w:t>need to change my outcome-coverage plan</w:t>
          </w:r>
        </w:sdtContent>
      </w:sdt>
      <w:r w:rsidRPr="009442FE">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tag w:val="tii-similarity-U1VCTUlUVEVEX1dPUktfb2lkOjE6MzU5NTIzMzM3OA=="/>
          <w:id w:val="-954943271"/>
          <w:placeholder>
            <w:docPart w:val="DefaultPlaceholder_-1854013440"/>
          </w:placeholder>
          <w15:appearance w15:val="hidden"/>
        </w:sdtPr>
        <w:sdtContent>
          <w:r w:rsidRPr="009442FE">
            <w:rPr>
              <w:rFonts w:ascii="Times New Roman" w:eastAsia="Times New Roman" w:hAnsi="Times New Roman" w:cs="Times New Roman"/>
              <w:sz w:val="28"/>
              <w:szCs w:val="28"/>
            </w:rPr>
            <w:t>I have</w:t>
          </w:r>
        </w:sdtContent>
      </w:sdt>
      <w:r w:rsidRPr="009442FE">
        <w:rPr>
          <w:rFonts w:ascii="Times New Roman" w:eastAsia="Times New Roman" w:hAnsi="Times New Roman" w:cs="Times New Roman"/>
          <w:sz w:val="28"/>
          <w:szCs w:val="28"/>
        </w:rPr>
        <w:t xml:space="preserve"> now </w:t>
      </w:r>
      <w:sdt>
        <w:sdtPr>
          <w:rPr>
            <w:rFonts w:ascii="Times New Roman" w:eastAsia="Times New Roman" w:hAnsi="Times New Roman" w:cs="Times New Roman"/>
            <w:sz w:val="28"/>
            <w:szCs w:val="28"/>
          </w:rPr>
          <w:tag w:val="tii-similarity-U1VCTUlUVEVEX1dPUktfb2lkOjE6MzU5NTIzMzM3OA=="/>
          <w:id w:val="-462428293"/>
          <w:placeholder>
            <w:docPart w:val="DefaultPlaceholder_-1854013440"/>
          </w:placeholder>
          <w15:appearance w15:val="hidden"/>
        </w:sdtPr>
        <w:sdtContent>
          <w:r w:rsidRPr="009442FE">
            <w:rPr>
              <w:rFonts w:ascii="Times New Roman" w:eastAsia="Times New Roman" w:hAnsi="Times New Roman" w:cs="Times New Roman"/>
              <w:sz w:val="28"/>
              <w:szCs w:val="28"/>
            </w:rPr>
            <w:t>completed enhancements</w:t>
          </w:r>
        </w:sdtContent>
      </w:sdt>
      <w:r w:rsidRPr="009442FE">
        <w:rPr>
          <w:rFonts w:ascii="Times New Roman" w:eastAsia="Times New Roman" w:hAnsi="Times New Roman" w:cs="Times New Roman"/>
          <w:sz w:val="28"/>
          <w:szCs w:val="28"/>
        </w:rPr>
        <w:t xml:space="preserve"> for </w:t>
      </w:r>
      <w:sdt>
        <w:sdtPr>
          <w:rPr>
            <w:rFonts w:ascii="Times New Roman" w:eastAsia="Times New Roman" w:hAnsi="Times New Roman" w:cs="Times New Roman"/>
            <w:sz w:val="28"/>
            <w:szCs w:val="28"/>
          </w:rPr>
          <w:tag w:val="tii-similarity-U1VCTUlUVEVEX1dPUktfb2lkOjE6MzU5NTIzMzM3OA=="/>
          <w:id w:val="25303312"/>
          <w:placeholder>
            <w:docPart w:val="DefaultPlaceholder_-1854013440"/>
          </w:placeholder>
          <w15:appearance w15:val="hidden"/>
        </w:sdtPr>
        <w:sdtContent>
          <w:r w:rsidRPr="009442FE">
            <w:rPr>
              <w:rFonts w:ascii="Times New Roman" w:eastAsia="Times New Roman" w:hAnsi="Times New Roman" w:cs="Times New Roman"/>
              <w:sz w:val="28"/>
              <w:szCs w:val="28"/>
            </w:rPr>
            <w:t>software design and engineering, algorithms</w:t>
          </w:r>
        </w:sdtContent>
      </w:sdt>
      <w:r w:rsidRPr="009442FE">
        <w:rPr>
          <w:rFonts w:ascii="Times New Roman" w:eastAsia="Times New Roman" w:hAnsi="Times New Roman" w:cs="Times New Roman"/>
          <w:sz w:val="28"/>
          <w:szCs w:val="28"/>
        </w:rPr>
        <w:t xml:space="preserve"> </w:t>
      </w:r>
      <w:sdt>
        <w:sdtPr>
          <w:rPr>
            <w:rFonts w:ascii="Times New Roman" w:eastAsia="Times New Roman" w:hAnsi="Times New Roman" w:cs="Times New Roman"/>
            <w:sz w:val="28"/>
            <w:szCs w:val="28"/>
          </w:rPr>
          <w:tag w:val="tii-similarity-U1VCTUlUVEVEX1dPUktfb2lkOjE6MzU5NTIzMzM3OA=="/>
          <w:id w:val="-1902596763"/>
          <w:placeholder>
            <w:docPart w:val="DefaultPlaceholder_-1854013440"/>
          </w:placeholder>
          <w15:appearance w15:val="hidden"/>
        </w:sdtPr>
        <w:sdtContent>
          <w:r w:rsidRPr="009442FE">
            <w:rPr>
              <w:rFonts w:ascii="Times New Roman" w:eastAsia="Times New Roman" w:hAnsi="Times New Roman" w:cs="Times New Roman"/>
              <w:sz w:val="28"/>
              <w:szCs w:val="28"/>
            </w:rPr>
            <w:t>and data structures, and databases. My</w:t>
          </w:r>
        </w:sdtContent>
      </w:sdt>
      <w:r w:rsidRPr="009442FE">
        <w:rPr>
          <w:rFonts w:ascii="Times New Roman" w:eastAsia="Times New Roman" w:hAnsi="Times New Roman" w:cs="Times New Roman"/>
          <w:sz w:val="28"/>
          <w:szCs w:val="28"/>
        </w:rPr>
        <w:t xml:space="preserve"> next step is to make any changes based on instructor feedback and finish preparing </w:t>
      </w:r>
      <w:sdt>
        <w:sdtPr>
          <w:rPr>
            <w:rFonts w:ascii="Times New Roman" w:eastAsia="Times New Roman" w:hAnsi="Times New Roman" w:cs="Times New Roman"/>
            <w:sz w:val="28"/>
            <w:szCs w:val="28"/>
          </w:rPr>
          <w:tag w:val="tii-similarity-U1VCTUlUVEVEX1dPUktfb2lkOjE6MzY2Nzc1MDA5Ng=="/>
          <w:id w:val="1543869316"/>
          <w:placeholder>
            <w:docPart w:val="DefaultPlaceholder_-1854013440"/>
          </w:placeholder>
          <w15:appearance w15:val="hidden"/>
        </w:sdtPr>
        <w:sdtContent>
          <w:r w:rsidRPr="009442FE">
            <w:rPr>
              <w:rFonts w:ascii="Times New Roman" w:eastAsia="Times New Roman" w:hAnsi="Times New Roman" w:cs="Times New Roman"/>
              <w:sz w:val="28"/>
              <w:szCs w:val="28"/>
            </w:rPr>
            <w:t xml:space="preserve">the </w:t>
          </w:r>
          <w:proofErr w:type="spellStart"/>
          <w:r w:rsidRPr="009442FE">
            <w:rPr>
              <w:rFonts w:ascii="Times New Roman" w:eastAsia="Times New Roman" w:hAnsi="Times New Roman" w:cs="Times New Roman"/>
              <w:sz w:val="28"/>
              <w:szCs w:val="28"/>
            </w:rPr>
            <w:t>ePortfolio</w:t>
          </w:r>
          <w:proofErr w:type="spellEnd"/>
          <w:r w:rsidRPr="009442FE">
            <w:rPr>
              <w:rFonts w:ascii="Times New Roman" w:eastAsia="Times New Roman" w:hAnsi="Times New Roman" w:cs="Times New Roman"/>
              <w:sz w:val="28"/>
              <w:szCs w:val="28"/>
            </w:rPr>
            <w:t>.</w:t>
          </w:r>
        </w:sdtContent>
      </w:sdt>
    </w:p>
    <w:p w14:paraId="30AC23C8" w14:textId="66AA6050" w:rsidR="008E4590" w:rsidRPr="009442FE" w:rsidRDefault="00000000" w:rsidP="008E4590">
      <w:pPr>
        <w:spacing w:before="240" w:after="240" w:line="480" w:lineRule="auto"/>
        <w:ind w:firstLine="720"/>
        <w:rPr>
          <w:rFonts w:ascii="Times New Roman" w:eastAsia="Times New Roman" w:hAnsi="Times New Roman" w:cs="Times New Roman"/>
          <w:sz w:val="28"/>
          <w:szCs w:val="28"/>
        </w:rPr>
      </w:pPr>
      <w:sdt>
        <w:sdtPr>
          <w:rPr>
            <w:rFonts w:ascii="Times New Roman" w:eastAsia="Times New Roman" w:hAnsi="Times New Roman" w:cs="Times New Roman"/>
            <w:sz w:val="28"/>
            <w:szCs w:val="28"/>
          </w:rPr>
          <w:tag w:val="tii-similarity-U1VCTUlUVEVEX1dPUktfb2lkOjE6MzY2Nzc1MDA5Ng=="/>
          <w:id w:val="1512872059"/>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The biggest</w:t>
          </w:r>
        </w:sdtContent>
      </w:sdt>
      <w:r w:rsidR="008E4590" w:rsidRPr="009442FE">
        <w:rPr>
          <w:rFonts w:ascii="Times New Roman" w:eastAsia="Times New Roman" w:hAnsi="Times New Roman" w:cs="Times New Roman"/>
          <w:sz w:val="28"/>
          <w:szCs w:val="28"/>
        </w:rPr>
        <w:t xml:space="preserve"> thing I learned </w:t>
      </w:r>
      <w:sdt>
        <w:sdtPr>
          <w:rPr>
            <w:rFonts w:ascii="Times New Roman" w:eastAsia="Times New Roman" w:hAnsi="Times New Roman" w:cs="Times New Roman"/>
            <w:sz w:val="28"/>
            <w:szCs w:val="28"/>
          </w:rPr>
          <w:tag w:val="tii-similarity-U1VCTUlUVEVEX1dPUktfb2lkOjE6MzY2Nzc1MDA5Ng=="/>
          <w:id w:val="1652250548"/>
          <w:placeholder>
            <w:docPart w:val="DefaultPlaceholder_-1854013440"/>
          </w:placeholder>
          <w15:appearance w15:val="hidden"/>
        </w:sdtPr>
        <w:sdtContent>
          <w:r w:rsidR="008E4590" w:rsidRPr="009442FE">
            <w:rPr>
              <w:rFonts w:ascii="Times New Roman" w:eastAsia="Times New Roman" w:hAnsi="Times New Roman" w:cs="Times New Roman"/>
              <w:sz w:val="28"/>
              <w:szCs w:val="28"/>
            </w:rPr>
            <w:t>from this enhancement</w:t>
          </w:r>
        </w:sdtContent>
      </w:sdt>
      <w:r w:rsidR="008E4590" w:rsidRPr="009442FE">
        <w:rPr>
          <w:rFonts w:ascii="Times New Roman" w:eastAsia="Times New Roman" w:hAnsi="Times New Roman" w:cs="Times New Roman"/>
          <w:sz w:val="28"/>
          <w:szCs w:val="28"/>
        </w:rPr>
        <w:t xml:space="preserve"> is that a database is not just a place where the application saves information. The way the database is designed can affect how reliable and efficient the whole application is. One of the harder parts was changing the connection between users and inventory records </w:t>
      </w:r>
      <w:r w:rsidR="008E4590" w:rsidRPr="009442FE">
        <w:rPr>
          <w:rFonts w:ascii="Times New Roman" w:eastAsia="Times New Roman" w:hAnsi="Times New Roman" w:cs="Times New Roman"/>
          <w:sz w:val="28"/>
          <w:szCs w:val="28"/>
        </w:rPr>
        <w:lastRenderedPageBreak/>
        <w:t>without breaking the features that were already working. I also had to think about how to upgrade the database without losing information that had already been saved. Another thing I learned was that some work can be handled more efficiently by the database itself. In the previous enhancement, searching was done in Java, but for this enhancement I moved the live search into SQLite. That helped me understand more about deciding which part of an application should be responsible for a certain task. Overall, this enhancement gave me a better understanding of database structure, data integrity, migrations, transactions, and query efficiency.</w:t>
      </w:r>
    </w:p>
    <w:p w14:paraId="43663AC6" w14:textId="63037B9E" w:rsidR="4AA64BC0" w:rsidRPr="009442FE" w:rsidRDefault="4AA64BC0" w:rsidP="008E4590">
      <w:pPr>
        <w:spacing w:before="240" w:after="240" w:line="480" w:lineRule="auto"/>
        <w:ind w:firstLine="720"/>
      </w:pPr>
    </w:p>
    <w:sectPr w:rsidR="4AA64BC0" w:rsidRPr="00944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2F"/>
    <w:rsid w:val="00005106"/>
    <w:rsid w:val="004A653F"/>
    <w:rsid w:val="004C4AC8"/>
    <w:rsid w:val="004DA2BC"/>
    <w:rsid w:val="00501A2F"/>
    <w:rsid w:val="005B2C0A"/>
    <w:rsid w:val="00715879"/>
    <w:rsid w:val="00764B28"/>
    <w:rsid w:val="00792EFD"/>
    <w:rsid w:val="007A661E"/>
    <w:rsid w:val="008E4590"/>
    <w:rsid w:val="0091443A"/>
    <w:rsid w:val="009442FE"/>
    <w:rsid w:val="009840FA"/>
    <w:rsid w:val="00A749C8"/>
    <w:rsid w:val="00A75926"/>
    <w:rsid w:val="00AF5A99"/>
    <w:rsid w:val="00B0792E"/>
    <w:rsid w:val="00BD25CC"/>
    <w:rsid w:val="00BF11A1"/>
    <w:rsid w:val="00C6324F"/>
    <w:rsid w:val="00CE3AC3"/>
    <w:rsid w:val="00D83224"/>
    <w:rsid w:val="00E14AD9"/>
    <w:rsid w:val="00E350DB"/>
    <w:rsid w:val="00E82750"/>
    <w:rsid w:val="00F04695"/>
    <w:rsid w:val="04C9006D"/>
    <w:rsid w:val="050DCFEF"/>
    <w:rsid w:val="080FD013"/>
    <w:rsid w:val="0C862331"/>
    <w:rsid w:val="0C910A7B"/>
    <w:rsid w:val="0D323EF5"/>
    <w:rsid w:val="0EFA7DD1"/>
    <w:rsid w:val="0F88CF56"/>
    <w:rsid w:val="1097B556"/>
    <w:rsid w:val="1139BFB7"/>
    <w:rsid w:val="11630FC2"/>
    <w:rsid w:val="11637AA2"/>
    <w:rsid w:val="120C25E6"/>
    <w:rsid w:val="12878DDD"/>
    <w:rsid w:val="16C43CDE"/>
    <w:rsid w:val="16E89E91"/>
    <w:rsid w:val="16E983CF"/>
    <w:rsid w:val="19AF1986"/>
    <w:rsid w:val="1C5503FA"/>
    <w:rsid w:val="1CAB106D"/>
    <w:rsid w:val="1E5C4CD7"/>
    <w:rsid w:val="1FF3E393"/>
    <w:rsid w:val="24193922"/>
    <w:rsid w:val="2472C943"/>
    <w:rsid w:val="280FF4E9"/>
    <w:rsid w:val="281D9870"/>
    <w:rsid w:val="29A5A72A"/>
    <w:rsid w:val="2AD8249B"/>
    <w:rsid w:val="2ADE1B8B"/>
    <w:rsid w:val="2B6E1081"/>
    <w:rsid w:val="366B0E80"/>
    <w:rsid w:val="3AED91A0"/>
    <w:rsid w:val="3B7DF4B2"/>
    <w:rsid w:val="3C297AD4"/>
    <w:rsid w:val="3E6F07B4"/>
    <w:rsid w:val="3F25938E"/>
    <w:rsid w:val="417D39B4"/>
    <w:rsid w:val="464390C9"/>
    <w:rsid w:val="46928B61"/>
    <w:rsid w:val="46BDC28D"/>
    <w:rsid w:val="46D18B02"/>
    <w:rsid w:val="47D77D67"/>
    <w:rsid w:val="49100854"/>
    <w:rsid w:val="4AA64BC0"/>
    <w:rsid w:val="4AC5D45A"/>
    <w:rsid w:val="4F7350CE"/>
    <w:rsid w:val="5484C996"/>
    <w:rsid w:val="564EB64D"/>
    <w:rsid w:val="5C59B76B"/>
    <w:rsid w:val="5FEE0059"/>
    <w:rsid w:val="623C6345"/>
    <w:rsid w:val="63B9948F"/>
    <w:rsid w:val="64E69EA4"/>
    <w:rsid w:val="65697C20"/>
    <w:rsid w:val="65FC18DD"/>
    <w:rsid w:val="6772F330"/>
    <w:rsid w:val="6A259A48"/>
    <w:rsid w:val="6F0DC20E"/>
    <w:rsid w:val="6F8BBA7D"/>
    <w:rsid w:val="718DBC5A"/>
    <w:rsid w:val="7274D471"/>
    <w:rsid w:val="73BF3541"/>
    <w:rsid w:val="742BCEA6"/>
    <w:rsid w:val="745B3011"/>
    <w:rsid w:val="76D0997F"/>
    <w:rsid w:val="7A2E525A"/>
    <w:rsid w:val="7A6B9D55"/>
    <w:rsid w:val="7AED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8012"/>
  <w15:chartTrackingRefBased/>
  <w15:docId w15:val="{9CFBE69B-4FAF-4CEB-9CF2-44FA151E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A2F"/>
    <w:rPr>
      <w:rFonts w:eastAsiaTheme="majorEastAsia" w:cstheme="majorBidi"/>
      <w:color w:val="272727" w:themeColor="text1" w:themeTint="D8"/>
    </w:rPr>
  </w:style>
  <w:style w:type="paragraph" w:styleId="Title">
    <w:name w:val="Title"/>
    <w:basedOn w:val="Normal"/>
    <w:next w:val="Normal"/>
    <w:link w:val="TitleChar"/>
    <w:uiPriority w:val="10"/>
    <w:qFormat/>
    <w:rsid w:val="0050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A2F"/>
    <w:pPr>
      <w:spacing w:before="160"/>
      <w:jc w:val="center"/>
    </w:pPr>
    <w:rPr>
      <w:i/>
      <w:iCs/>
      <w:color w:val="404040" w:themeColor="text1" w:themeTint="BF"/>
    </w:rPr>
  </w:style>
  <w:style w:type="character" w:customStyle="1" w:styleId="QuoteChar">
    <w:name w:val="Quote Char"/>
    <w:basedOn w:val="DefaultParagraphFont"/>
    <w:link w:val="Quote"/>
    <w:uiPriority w:val="29"/>
    <w:rsid w:val="00501A2F"/>
    <w:rPr>
      <w:i/>
      <w:iCs/>
      <w:color w:val="404040" w:themeColor="text1" w:themeTint="BF"/>
    </w:rPr>
  </w:style>
  <w:style w:type="paragraph" w:styleId="ListParagraph">
    <w:name w:val="List Paragraph"/>
    <w:basedOn w:val="Normal"/>
    <w:uiPriority w:val="34"/>
    <w:qFormat/>
    <w:rsid w:val="00501A2F"/>
    <w:pPr>
      <w:ind w:left="720"/>
      <w:contextualSpacing/>
    </w:pPr>
  </w:style>
  <w:style w:type="character" w:styleId="IntenseEmphasis">
    <w:name w:val="Intense Emphasis"/>
    <w:basedOn w:val="DefaultParagraphFont"/>
    <w:uiPriority w:val="21"/>
    <w:qFormat/>
    <w:rsid w:val="00501A2F"/>
    <w:rPr>
      <w:i/>
      <w:iCs/>
      <w:color w:val="0F4761" w:themeColor="accent1" w:themeShade="BF"/>
    </w:rPr>
  </w:style>
  <w:style w:type="paragraph" w:styleId="IntenseQuote">
    <w:name w:val="Intense Quote"/>
    <w:basedOn w:val="Normal"/>
    <w:next w:val="Normal"/>
    <w:link w:val="IntenseQuoteChar"/>
    <w:uiPriority w:val="30"/>
    <w:qFormat/>
    <w:rsid w:val="0050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A2F"/>
    <w:rPr>
      <w:i/>
      <w:iCs/>
      <w:color w:val="0F4761" w:themeColor="accent1" w:themeShade="BF"/>
    </w:rPr>
  </w:style>
  <w:style w:type="character" w:styleId="IntenseReference">
    <w:name w:val="Intense Reference"/>
    <w:basedOn w:val="DefaultParagraphFont"/>
    <w:uiPriority w:val="32"/>
    <w:qFormat/>
    <w:rsid w:val="00501A2F"/>
    <w:rPr>
      <w:b/>
      <w:bCs/>
      <w:smallCaps/>
      <w:color w:val="0F4761" w:themeColor="accent1" w:themeShade="BF"/>
      <w:spacing w:val="5"/>
    </w:rPr>
  </w:style>
  <w:style w:type="table" w:styleId="TableGrid">
    <w:name w:val="Table Grid"/>
    <w:basedOn w:val="TableNormal"/>
    <w:uiPriority w:val="39"/>
    <w:rsid w:val="00E82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E45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3AA13E-6B83-48CE-A66D-77825523D757}"/>
      </w:docPartPr>
      <w:docPartBody>
        <w:p w:rsidR="00BF661A" w:rsidRDefault="0096742B">
          <w:r w:rsidRPr="00C939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42B"/>
    <w:rsid w:val="001E11F6"/>
    <w:rsid w:val="004E4358"/>
    <w:rsid w:val="006C36A1"/>
    <w:rsid w:val="00792EFD"/>
    <w:rsid w:val="0096742B"/>
    <w:rsid w:val="00AF5A99"/>
    <w:rsid w:val="00B0792E"/>
    <w:rsid w:val="00BF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742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8E6B4B-A097-4230-8F26-8EB2203C5F1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3</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Escobar, Vanessa</dc:creator>
  <cp:keywords/>
  <dc:description/>
  <cp:lastModifiedBy>Escobar, Vanessa</cp:lastModifiedBy>
  <cp:revision>10</cp:revision>
  <dcterms:created xsi:type="dcterms:W3CDTF">2026-09-16T02:18:00Z</dcterms:created>
  <dcterms:modified xsi:type="dcterms:W3CDTF">2026-10-05T02:55:00Z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C:\Users\esco1\Downloads\CS 499 - 4-2 Milestone Narrative - Vanessa Escobar.docx</vt:lpwstr>
  </property>
  <property fmtid="{D5CDD505-2E9C-101B-9397-08002B2CF9AE}" pid="3" name="TII_WORD_DOCUMENT_ID">
    <vt:lpwstr>290a6d5d-6c7f-44d6-b82a-4c2fc2c34d67</vt:lpwstr>
  </property>
  <property fmtid="{D5CDD505-2E9C-101B-9397-08002B2CF9AE}" pid="4" name="TII_WORD_DOCUMENT_HASH">
    <vt:lpwstr>81667866bd56c3b64765f7b2b6bb9ba1c2194eea6626a0ef94ee9596e074d907</vt:lpwstr>
  </property>
</Properties>
</file>