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taller de react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proyecto blog personal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Desde la terminal de vscode se ejecutó el siguiente comando: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npm create vite@latest blog_personal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Luego, se ingresó a la carpeta del proyecto con: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cd blog_personal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instalar dependencias necesarias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Dentro de la 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  <w:t xml:space="preserve"> se creó una nueva carpeta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, donde se almacenaron los componentes del blog.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crearon los siguientes componentes funcionales dentro de la 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Header.jsx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Presentacion.jsx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Articulo.jsx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Comentarios.jsx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Footer.jsx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borrar parte de App.jsx y dejar la funcion basica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4552950" cy="2562225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luego hacer el contenedor padre que es un div y poner el titulo “mi blog personal”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3495675" cy="318135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las funciones de cada componente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305425" cy="36957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15000" cy="360997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cuando tengas header, presentacion, articulo, comentarios y footer, los importas todos en App.jsx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069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puedes añadir css para que la pagina se vea mas bonita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340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resultado final, se obtuvo una aplicación React funcional que simula un blog personal informativo, cumpliendo con los siguientes requisitos: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Uso de React y Vite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funcionales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jerárquica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Correcta ejecución del proyecto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básico con CSS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7912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sistema informativo empresarial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primero crear la carpeta sistema informativo empresarial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 vscode en la terminal hacer npm create vite@latest sistema_empresarial, cd sistema_empresarial, npm install, npm run dev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dentro de src crear la carpeta components y ai crear los  archivos: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Empresa.jsx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Departamento.jsx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Empleado.jsx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Contacto.jsx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crear las funciones de empresa y cada uno de los demas componentes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4914900" cy="299085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4152900" cy="2352675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4286250" cy="3152775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se utiliza el archivo App.jsx para importar y organizar todos los componentes creados anteriormente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4476750" cy="31242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main.jsx</w:t>
      </w:r>
      <w:r w:rsidDel="00000000" w:rsidR="00000000" w:rsidRPr="00000000">
        <w:rPr>
          <w:rtl w:val="0"/>
        </w:rPr>
        <w:t xml:space="preserve"> se encargó de renderizar el componente principal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App.jsx</w:t>
      </w:r>
      <w:r w:rsidDel="00000000" w:rsidR="00000000" w:rsidRPr="00000000">
        <w:rPr>
          <w:rtl w:val="0"/>
        </w:rPr>
        <w:t xml:space="preserve"> dentro del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4848225" cy="22098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Para mejorar la presentación visual, se aplicaron estilos básicos desde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index.css</w:t>
      </w:r>
      <w:r w:rsidDel="00000000" w:rsidR="00000000" w:rsidRPr="00000000">
        <w:rPr>
          <w:rtl w:val="0"/>
        </w:rPr>
        <w:t xml:space="preserve">, definiendo colores, márgenes y tipografía para una mejor organización del contenido.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mj9culhtg7u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 final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final fue una aplicación React funcional que representa un </w:t>
      </w:r>
      <w:r w:rsidDel="00000000" w:rsidR="00000000" w:rsidRPr="00000000">
        <w:rPr>
          <w:b w:val="1"/>
          <w:bCs w:val="1"/>
          <w:rtl w:val="0"/>
        </w:rPr>
        <w:t xml:space="preserve">Sistema Informativo Empresarial</w:t>
      </w:r>
      <w:r w:rsidDel="00000000" w:rsidR="00000000" w:rsidRPr="00000000">
        <w:rPr>
          <w:rtl w:val="0"/>
        </w:rPr>
        <w:t xml:space="preserve">, cumpliendo con los siguientes requisitos: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Uso de React y Vite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 componentes funcionales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jerárquica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correcta del proyecto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clara y ordenada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6388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6.png"/><Relationship Id="rId22" Type="http://schemas.openxmlformats.org/officeDocument/2006/relationships/image" Target="media/image17.png"/><Relationship Id="rId10" Type="http://schemas.openxmlformats.org/officeDocument/2006/relationships/image" Target="media/image7.png"/><Relationship Id="rId21" Type="http://schemas.openxmlformats.org/officeDocument/2006/relationships/image" Target="media/image16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17" Type="http://schemas.openxmlformats.org/officeDocument/2006/relationships/image" Target="media/image15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1.png"/><Relationship Id="rId18" Type="http://schemas.openxmlformats.org/officeDocument/2006/relationships/image" Target="media/image14.png"/><Relationship Id="rId7" Type="http://schemas.openxmlformats.org/officeDocument/2006/relationships/image" Target="media/image3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