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jmcsn2evz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INFORME DE VALIDACIÓN DEL BACKEND – RECYCLING POINTS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wzdb3gw62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Evaluar el funcionamiento del backend desarrollado en AdonisJS, verificando la disponibilidad de los endpoints, la correcta conexión a la base de datos y el comportamiento general de la API para su integración con el panel administrativo.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isa6cdspe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Entorno de prueba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Framework: AdonisJS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 de pruebas: Thunder Client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base: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http://localhost:3333/api/v1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z9or8kdil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Hallazgos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raj0w2fha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Error crítico de conexión a base de datos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Endpoints afectados: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/api/v1/login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/api/v1/registro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obtenido:</w:t>
        <w:br w:type="textWrapping"/>
        <w:br w:type="textWrapping"/>
        <w:t xml:space="preserve"> Access denied for user 'root'@'localhost' (using password: NO)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Descripción:</w:t>
        <w:br w:type="textWrapping"/>
        <w:t xml:space="preserve"> El backend no logra conectarse a la base de datos debido a una configuración incompleta o incorrecta en las variables de entorno.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Impacto:</w:t>
        <w:br w:type="textWrapping"/>
        <w:t xml:space="preserve"> Impide la ejecución de funcionalidades básicas como registro e inicio de sesión.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xusvkxq3d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Error interno del servidor (500) por datos no validados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 detectado:</w:t>
        <w:br w:type="textWrapping"/>
        <w:br w:type="textWrapping"/>
        <w:t xml:space="preserve"> "findBy" expects a value. Received undefined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Descripción:</w:t>
        <w:br w:type="textWrapping"/>
        <w:t xml:space="preserve"> El sistema intenta consultar la base de datos con valores no definidos, lo que indica ausencia de validación en los datos de entrada.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Causa:</w:t>
        <w:br w:type="textWrapping"/>
        <w:t xml:space="preserve"> Inconsistencia en los nombres de los campos (por ejemplo, 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correo_electronico</w:t>
      </w:r>
      <w:r w:rsidDel="00000000" w:rsidR="00000000" w:rsidRPr="00000000">
        <w:rPr>
          <w:rtl w:val="0"/>
        </w:rPr>
        <w:t xml:space="preserve"> frente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Impacto:</w:t>
        <w:br w:type="textWrapping"/>
        <w:t xml:space="preserve"> Genera fallos internos y afecta la estabilidad del sistema.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mdmqc0bsz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Falta de documentación de endpoints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Evidencia:</w:t>
        <w:br w:type="textWrapping"/>
        <w:t xml:space="preserve"> Error inicial al consumir rutas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/login</w:t>
      </w:r>
      <w:r w:rsidDel="00000000" w:rsidR="00000000" w:rsidRPr="00000000">
        <w:rPr>
          <w:rtl w:val="0"/>
        </w:rPr>
        <w:t xml:space="preserve"> en lugar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/api/v1/login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Descripción:</w:t>
        <w:br w:type="textWrapping"/>
        <w:t xml:space="preserve"> No se proporciona documentación clara sobre las rutas disponibles ni su estructura.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Impacto:</w:t>
        <w:br w:type="textWrapping"/>
        <w:t xml:space="preserve"> Dificulta la integración y las pruebas del sistema.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zmmwp77yw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Control de acceso (401 Unauthorized)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/api/v1/usuarios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Respuesta:</w:t>
        <w:br w:type="textWrapping"/>
        <w:br w:type="textWrapping"/>
        <w:t xml:space="preserve"> Unauthorized access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Descripción:</w:t>
        <w:br w:type="textWrapping"/>
        <w:t xml:space="preserve"> El acceso a rutas protegidas requiere autenticación mediante token.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Evaluación:</w:t>
        <w:br w:type="textWrapping"/>
        <w:t xml:space="preserve"> El mecanismo de seguridad funciona correctamente, pero no está documentado.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3bajbd5q0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Inconsistencias en la API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Descripción:</w:t>
        <w:br w:type="textWrapping"/>
        <w:t xml:space="preserve"> Se identifican diferencias en la nomenclatura de los campos entre distintos puntos del sistema.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correo_electronico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correo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Impacto:</w:t>
        <w:br w:type="textWrapping"/>
        <w:t xml:space="preserve"> Puede generar errores en la integración con el frontend.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jfa14tdyk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Ausencia de validaciones de entrada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Descripción:</w:t>
        <w:br w:type="textWrapping"/>
        <w:t xml:space="preserve"> El backend no valida adecuadamente los datos recibidos antes de procesarlos.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Impacto:</w:t>
        <w:br w:type="textWrapping"/>
        <w:t xml:space="preserve"> Permite la ejecución de operaciones con datos incompletos o inválidos, generando errores internos.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8dzxfmirb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3.7 Problemas en el control de versiones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Evidencia:</w:t>
        <w:br w:type="textWrapping"/>
        <w:t xml:space="preserve"> Presencia previa de conflictos de Git en archivos críticos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Impacto:</w:t>
        <w:br w:type="textWrapping"/>
        <w:t xml:space="preserve"> El proyecto no era ejecutable inicialmente, lo que afecta la calidad de la entrega.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aetjstsqy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Evaluación general</w:t>
      </w:r>
    </w:p>
    <w:tbl>
      <w:tblPr>
        <w:tblStyle w:val="Table1"/>
        <w:tblW w:w="3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1235"/>
        <w:tblGridChange w:id="0">
          <w:tblGrid>
            <w:gridCol w:w="2675"/>
            <w:gridCol w:w="1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Ejecución del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Inestable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Conexión a 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Fallida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Funcionamiento de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Validaciones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Deficiente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Ausente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p658n8pl5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Conclusión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backend presenta fallos críticos que impiden su funcionamiento normal, principalmente relacionados con la conexión a la base de datos y la falta de validaciones.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su estado actual, no es apto para integración con el frontend ni para pruebas funcionales completas.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sc9aqxd6c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Recomendaciones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Corregir la configuración de conexión a la base de datos.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validaciones de entrada en todos los endpoints.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la API (rutas, parámetros y autenticación).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Estandarizar la nomenclatura de los campos.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el correcto funcionamiento antes de nuevas entregas.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