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52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20"/>
        <w:tblGridChange w:id="0">
          <w:tblGrid>
            <w:gridCol w:w="5520"/>
          </w:tblGrid>
        </w:tblGridChange>
      </w:tblGrid>
      <w:tr>
        <w:trPr>
          <w:cantSplit w:val="0"/>
          <w:trHeight w:val="75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spacing w:after="0" w:before="0" w:line="216" w:lineRule="auto"/>
              <w:jc w:val="center"/>
              <w:rPr>
                <w:rFonts w:ascii="Times New Roman" w:cs="Times New Roman" w:eastAsia="Times New Roman" w:hAnsi="Times New Roman"/>
                <w:sz w:val="72"/>
                <w:szCs w:val="7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72"/>
                <w:szCs w:val="72"/>
                <w:rtl w:val="0"/>
              </w:rPr>
              <w:t xml:space="preserve">PRESUPUESTO</w:t>
            </w:r>
          </w:p>
        </w:tc>
      </w:tr>
    </w:tbl>
    <w:p w:rsidR="00000000" w:rsidDel="00000000" w:rsidP="00000000" w:rsidRDefault="00000000" w:rsidRPr="00000000" w14:paraId="00000003">
      <w:pPr>
        <w:spacing w:before="80" w:lineRule="auto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25"/>
        <w:gridCol w:w="2745"/>
        <w:tblGridChange w:id="0">
          <w:tblGrid>
            <w:gridCol w:w="6825"/>
            <w:gridCol w:w="27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Star Servicios Empresarios</w:t>
            </w:r>
          </w:p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Av. Sarmiento 1301 – Resistencia – Chaco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3" w:lineRule="auto"/>
              <w:ind w:right="1038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Fecha: 27/07/2026</w:t>
            </w:r>
          </w:p>
          <w:p w:rsidR="00000000" w:rsidDel="00000000" w:rsidP="00000000" w:rsidRDefault="00000000" w:rsidRPr="00000000" w14:paraId="00000007">
            <w:pPr>
              <w:spacing w:before="1" w:lineRule="auto"/>
              <w:ind w:right="846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Cuit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30-66971340-8</w:t>
            </w:r>
          </w:p>
          <w:p w:rsidR="00000000" w:rsidDel="00000000" w:rsidP="00000000" w:rsidRDefault="00000000" w:rsidRPr="00000000" w14:paraId="00000008">
            <w:pPr>
              <w:ind w:right="467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C. M. N° 30-66971340-8</w:t>
            </w:r>
          </w:p>
          <w:p w:rsidR="00000000" w:rsidDel="00000000" w:rsidP="00000000" w:rsidRDefault="00000000" w:rsidRPr="00000000" w14:paraId="00000009">
            <w:pPr>
              <w:ind w:right="112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Inicio de Actividad: 01/11/95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SITIO - UBICACIÓN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2"/>
          <w:szCs w:val="32"/>
        </w:rPr>
      </w:pPr>
      <w:bookmarkStart w:colFirst="0" w:colLast="0" w:name="_6qmyyr8uu2da" w:id="0"/>
      <w:bookmarkEnd w:id="0"/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Aclaraciones Comerciales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IVA: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21%.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Moneda: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Los valores se encuentran expresados en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pesos argentinos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Medios de elevación:</w:t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se incluye el uso de plataforma elevadora para trabajos que superen los 2 metros de altura.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Higiene y Seguridad:</w:t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se contempla la provisión de técnico en Higiene y Seguridad.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Disponibilidad de insumos:</w:t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 caso de requerir materiales de proveedores, el plazo estimado de provisión es de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diez (10) días hábiles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sujeto a disponibilidad.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Intervención técnica:</w:t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servicio contempla la asistencia de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personal técnico en zona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garantizando una respuesta eficiente y acorde a las necesidades operativas.</w:t>
      </w:r>
    </w:p>
    <w:p w:rsidR="00000000" w:rsidDel="00000000" w:rsidP="00000000" w:rsidRDefault="00000000" w:rsidRPr="00000000" w14:paraId="00000017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8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7.1666666666667"/>
        <w:gridCol w:w="1597.1666666666667"/>
        <w:gridCol w:w="1597.1666666666667"/>
        <w:gridCol w:w="1597.1666666666667"/>
        <w:gridCol w:w="1597.1666666666667"/>
        <w:gridCol w:w="1597.1666666666667"/>
        <w:tblGridChange w:id="0">
          <w:tblGrid>
            <w:gridCol w:w="1597.1666666666667"/>
            <w:gridCol w:w="1597.1666666666667"/>
            <w:gridCol w:w="1597.1666666666667"/>
            <w:gridCol w:w="1597.1666666666667"/>
            <w:gridCol w:w="1597.1666666666667"/>
            <w:gridCol w:w="1597.1666666666667"/>
          </w:tblGrid>
        </w:tblGridChange>
      </w:tblGrid>
      <w:tr>
        <w:trPr>
          <w:cantSplit w:val="0"/>
          <w:trHeight w:val="96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Recibí conforme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32" w:lineRule="auto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32" w:lineRule="auto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Aclaración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pgSz w:h="16840" w:w="11900" w:orient="portrait"/>
      <w:pgMar w:bottom="1417" w:top="1417" w:left="1276" w:right="1041" w:header="708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1655"/>
        <w:tab w:val="center" w:leader="none" w:pos="5883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STAR SERVICIOS EMPRESARIOS S.A.</w:t>
    </w:r>
  </w:p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1655"/>
        <w:tab w:val="center" w:leader="none" w:pos="5883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Casa Central – Av. Sarmiento 1301 – Resistencia Chaco</w:t>
    </w:r>
  </w:p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1655"/>
        <w:tab w:val="center" w:leader="none" w:pos="5883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Tel. 0810 555 7827 – www.starsa.com.ar –</w:t>
    </w:r>
  </w:p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1655"/>
        <w:tab w:val="center" w:leader="none" w:pos="5883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ff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ff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914400" cy="152400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0" cy="152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-1418" w:right="0" w:firstLine="1418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/>
      <w:pict>
        <v:shape id="WordPictureWatermark1" style="position:absolute;width:597.75pt;height:71.22499999999998pt;rotation:0;z-index:-503316481;mso-position-horizontal-relative:margin;mso-position-horizontal:absolute;margin-left:-65.25000000000004pt;mso-position-vertical-relative:margin;mso-position-vertical:absolute;margin-top:-70.71983642578131pt;" alt="" type="#_x0000_t75">
          <v:imagedata cropbottom="60012f" cropleft="-411f" cropright="411f" croptop="0f" r:id="rId1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2" style="position:absolute;width:595.65pt;height:841.9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