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DE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Fundamentos da Fé  ·  Curso «Salvação e Novo Nascimento»  ·  Módulo 2 — O Novo Nascimento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05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Obra do Espírito Santo na Regeneração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O Agente divino que convence, vivifica, habita e sela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2–3 horas de estudo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 (Conhecer)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EBE-APO-0005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Obra do Espírito Santo na Regeneração.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Salvação e Novo Nascimento (25 h).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O Novo Nascimento (Apostila 2 de 3).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Escola: Escola de Fundamentos da Fé · Instituto de Formação Cristã.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Nível formativo: Nível 1 — Discípulo (Conhecer).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 (cf. EBE-DOC-002, Art. 4.º e 7.º).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EBE-APO-0005.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“Não pelas obras de justiça que houvéssemos feito, mas segundo a sua misericórdia, nos salvou pela lavagem da regeneração e da renovação do Espírito Santo.”</w:t>
      </w:r>
      <w:r>
        <w:rPr>
          <w:rFonts w:ascii="Garamond" w:hAnsi="Garamond"/>
          <w:i/>
          <w:color w:val="2E7D4F"/>
          <w:sz w:val="20"/>
        </w:rPr>
        <w:t xml:space="preserve">  (Tito 3.5,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 — Conviria que Eu Fosse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Quem é o Espírito Santo — a Pessoa antes da obra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Antes da conversão — o Espírito convence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No momento da regeneração — o Espírito vivifica pela Palavra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A partir da regeneração — habita, sela e testifica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2.5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2.6 Quadro de destaque — para reter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 — Actos 16.11-34 — Duas Conversões, Um Só Espírito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apostila anterior aprendemos, com Nicodemos, que é necessário nascer do alto — e que este nascimento é obra de Deus, não do homem. Esta apostila responde à pergunta seguinte: quem, na Divindade, executa este milagre, e como? A Escritura aponta o Espírito Santo como o Agente directo da regeneração: «o que é nascido do Espírito é espírito» (João 3.6).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estudar o que o Espírito faz, importa afirmar quem Ele é. Conforme a Declaração de Fé da EBE (Art. 4.º), o Espírito Santo não é uma força, uma energia ou uma influência impessoal: é a terceira Pessoa da Trindade, verdadeiro Deus, digno de adoração, que fala, ensina, guia, intercede e pode ser entristecido. É uma Pessoa divina quem opera o novo nascimento — por isso a regeneração não é um processo psicológico, mas um encontro com Deus.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 percorreremos a obra do Espírito na ordem da experiência: antes da conversão (convencendo do pecado), no momento da regeneração (vivificando por meio da Palavra), e imediatamente a partir dela (habitando, selando e testificando a adopção). O aluno verá que, do primeiro incómodo da consciência até à certeza de ser filho de Deus, tudo é obra graciosa do mesmo Espírito.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b/>
          <w:sz w:val="24"/>
        </w:rPr>
        <w:t>CONHECER</w:t>
      </w:r>
      <w:r>
        <w:rPr>
          <w:rFonts w:ascii="Garamond" w:hAnsi="Garamond"/>
          <w:b w:val="0"/>
          <w:sz w:val="24"/>
        </w:rPr>
        <w:t xml:space="preserve"> — descrever a pessoa divina do Espírito Santo e a sua obra na regeneração: convencer (João 16.8), vivificar (João 6.63; Tito 3.5), habitar (1 Coríntios 6.19), selar (Efésios 1.13) e testificar a adopção (Romanos 8.15-16).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b/>
          <w:sz w:val="24"/>
        </w:rPr>
        <w:t>CRER</w:t>
      </w:r>
      <w:r>
        <w:rPr>
          <w:rFonts w:ascii="Garamond" w:hAnsi="Garamond"/>
          <w:b w:val="0"/>
          <w:sz w:val="24"/>
        </w:rPr>
        <w:t xml:space="preserve"> — firmar a convicção de que a regeneração é obra do Espírito por meio da Palavra, e não produto de técnica, persuasão humana ou emoção fabricada.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b/>
          <w:sz w:val="24"/>
        </w:rPr>
        <w:t>VIVER</w:t>
      </w:r>
      <w:r>
        <w:rPr>
          <w:rFonts w:ascii="Garamond" w:hAnsi="Garamond"/>
          <w:b w:val="0"/>
          <w:sz w:val="24"/>
        </w:rPr>
        <w:t xml:space="preserve"> — cultivar sensibilidade ao Espírito que habita em si: não O entristecer (Efésios 4.30), não O apagar (1 Tessalonicenses 5.19) e andar na Sua dependência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b/>
          <w:sz w:val="24"/>
        </w:rPr>
        <w:t>SERVIR</w:t>
      </w:r>
      <w:r>
        <w:rPr>
          <w:rFonts w:ascii="Garamond" w:hAnsi="Garamond"/>
          <w:b w:val="0"/>
          <w:sz w:val="24"/>
        </w:rPr>
        <w:t xml:space="preserve"> — evangelizar e discipular confiando na obra do Espírito — semeando fielmente a Palavra e orando, em vez de manipular resultados.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Espírito é o que vivifica, a carne para nada aproveita; as palavras que eu vos disse são espírito e vida.”</w:t>
      </w:r>
      <w:r>
        <w:rPr>
          <w:rFonts w:ascii="Garamond" w:hAnsi="Garamond"/>
          <w:i/>
          <w:color w:val="2E7D4F"/>
          <w:sz w:val="20"/>
        </w:rPr>
        <w:t xml:space="preserve">  (João 6.63,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leia atentamente, em sua Bíblia (Almeida Revista e Corrigida), as duas passagens seguintes, observando o que o Espírito faz no mundo e o que Ele faz no crente: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João 16.7-15 e Tito 3.4-7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 — CONVIRIA QUE EU FOSSE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véspera da cruz, Jesus disse aos discípulos algo aparentemente impossível: «convém-vos que eu vá» (João 16.7). Como poderia a partida de Jesus ser vantagem? A resposta d'Ele: «se eu não for, o Consolador não virá a vós; mas, quando eu for, vo-lo enviarei». O ministério terreno de Jesus estava limitado a um lugar de cada vez; o Espírito habitaria em cada crente, em toda a terra, para sempre (João 14.16-17).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 xml:space="preserve">O título que Jesus lhe dá — </w:t>
      </w:r>
      <w:r>
        <w:rPr>
          <w:rFonts w:ascii="Garamond" w:hAnsi="Garamond"/>
          <w:b/>
          <w:i w:val="0"/>
          <w:sz w:val="24"/>
        </w:rPr>
        <w:t>Parákletos (παράκλητος)</w:t>
      </w:r>
      <w:r>
        <w:rPr>
          <w:rFonts w:ascii="Garamond" w:hAnsi="Garamond"/>
          <w:b w:val="0"/>
          <w:i w:val="0"/>
          <w:sz w:val="24"/>
        </w:rPr>
        <w:t>, traduzido por Consolador — significa literalmente «chamado para junto de»: o advogado, o ajudador que se coloca ao lado. E Jesus chama-lhe «outro Consolador» (John 14.16, állos: outro da mesma espécie): tudo o que Jesus foi para os discípulos ao lado deles, o Espírito seria neles.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eu rogarei ao Pai, e ele vos dará outro Consolador, para que fique convosco para sempre.”</w:t>
      </w:r>
      <w:r>
        <w:rPr>
          <w:rFonts w:ascii="Garamond" w:hAnsi="Garamond"/>
          <w:i/>
          <w:color w:val="2E7D4F"/>
          <w:sz w:val="20"/>
        </w:rPr>
        <w:t xml:space="preserve">  (João 14.16, ARC)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É este divino Consolador que executa, no interior do pecador, o milagre que estudámos na apostila anterior. Nenhum pregador regenerou jamais um ouvinte; nenhuma mãe converteu um filho; nenhum método produziu vida nova. Nós plantamos e regamos — «mas Deus deu o crescimento» (1 Coríntios 3.6). Conhecer a obra do Espírito liberta-nos, ao mesmo tempo, do orgulho dos resultados e do desespero da impotência.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Quem é o Espírito Santo — a Pessoa antes da obra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Ninguém honra a obra se despreza o Obreiro. Antes de estudar o que o Espírito faz, a Escritura obriga-nos a confessar quem Ele é: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b/>
          <w:sz w:val="24"/>
        </w:rPr>
        <w:t>É Pessoa, não força:</w:t>
      </w:r>
      <w:r>
        <w:rPr>
          <w:rFonts w:ascii="Garamond" w:hAnsi="Garamond"/>
          <w:b w:val="0"/>
          <w:sz w:val="24"/>
        </w:rPr>
        <w:t xml:space="preserve"> fala (Actos 13.2), ensina e faz lembrar (João 14.26), guia (Romanos 8.14), intercede com gemidos (Romanos 8.26), pode ser entristecido (Efésios 4.30) e resistido (Actos 7.51). Forças não se entristecem; pessoas sim.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b/>
          <w:sz w:val="24"/>
        </w:rPr>
        <w:t>É Deus, não criatura:</w:t>
      </w:r>
      <w:r>
        <w:rPr>
          <w:rFonts w:ascii="Garamond" w:hAnsi="Garamond"/>
          <w:b w:val="0"/>
          <w:sz w:val="24"/>
        </w:rPr>
        <w:t xml:space="preserve"> mentir ao Espírito é mentir a Deus (Actos 5.3-4); é eterno (Hebreus 9.14), omnipresente (Salmo 139.7) e participa da criação (Génesis 1.2). É nomeado ao lado do Pai e do Filho no baptismo (Mateus 28.19) e na bênção apostólica (2 Coríntios 13.13).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b/>
          <w:sz w:val="24"/>
        </w:rPr>
        <w:t>É o Espírito da verdade:</w:t>
      </w:r>
      <w:r>
        <w:rPr>
          <w:rFonts w:ascii="Garamond" w:hAnsi="Garamond"/>
          <w:b w:val="0"/>
          <w:sz w:val="24"/>
        </w:rPr>
        <w:t xml:space="preserve"> a Sua missão é glorificar a Cristo — «ele me glorificará, porque há-de receber do que é meu e vo-lo há-de anunciar» (João 16.14). Toda a obra que exalta o homem e esconde Cristo não procede d'Ele.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b w:val="0"/>
                <w:i/>
                <w:sz w:val="22"/>
              </w:rPr>
              <w:t>O Espírito Santo é a terceira Pessoa da Trindade — verdadeiro Deus, pessoal, santo e digno de adoração. A regeneração não é uma energia que nos atravessa: é Deus, o Espírito, a criar vida em nós e a vir habitar em nós.</w:t>
            </w:r>
          </w:p>
        </w:tc>
      </w:tr>
    </w:tbl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Antes da conversão — o Espírito convence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Jesus descreveu a primeira obra do Consolador para com o mundo: «quando ele vier, convencerá o mundo do pecado, e da justiça, e do juízo» (João 16.8). O verbo grego (elénchō) descreve o trabalho do promotor que expõe a verdade até à convicção. Ninguém vem a Cristo sem antes ser alcançado por esta obra: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20"/>
              </w:rPr>
              <w:t>Convence de…</w:t>
            </w:r>
          </w:p>
        </w:tc>
        <w:tc>
          <w:tcPr>
            <w:tcW w:type="dxa" w:w="2929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20"/>
              </w:rPr>
              <w:t>Conteúdo da convicção</w:t>
            </w:r>
          </w:p>
        </w:tc>
        <w:tc>
          <w:tcPr>
            <w:tcW w:type="dxa" w:w="2929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20"/>
              </w:rPr>
              <w:t>Referência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Garamond" w:hAnsi="Garamond"/>
                <w:b/>
                <w:sz w:val="20"/>
              </w:rPr>
              <w:t>Pecado</w:t>
            </w:r>
          </w:p>
        </w:tc>
        <w:tc>
          <w:tcPr>
            <w:tcW w:type="dxa" w:w="2929"/>
          </w:tcPr>
          <w:p>
            <w:r/>
            <w:r>
              <w:rPr>
                <w:rFonts w:ascii="Garamond" w:hAnsi="Garamond"/>
                <w:b w:val="0"/>
                <w:sz w:val="20"/>
              </w:rPr>
              <w:t>«Porque não crêem em mim»: o pecado central é a incredulidade que rejeita Cristo — não apenas faltas morais avulsas.</w:t>
            </w:r>
          </w:p>
        </w:tc>
        <w:tc>
          <w:tcPr>
            <w:tcW w:type="dxa" w:w="2929"/>
          </w:tcPr>
          <w:p>
            <w:r/>
            <w:r>
              <w:rPr>
                <w:rFonts w:ascii="Garamond" w:hAnsi="Garamond"/>
                <w:b w:val="0"/>
                <w:sz w:val="20"/>
              </w:rPr>
              <w:t>João 16.9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Garamond" w:hAnsi="Garamond"/>
                <w:b/>
                <w:sz w:val="20"/>
              </w:rPr>
              <w:t>Justiça</w:t>
            </w:r>
          </w:p>
        </w:tc>
        <w:tc>
          <w:tcPr>
            <w:tcW w:type="dxa" w:w="2929"/>
          </w:tcPr>
          <w:p>
            <w:r/>
            <w:r>
              <w:rPr>
                <w:rFonts w:ascii="Garamond" w:hAnsi="Garamond"/>
                <w:b w:val="0"/>
                <w:sz w:val="20"/>
              </w:rPr>
              <w:t>«Porque vou para meu Pai»: a ressurreição e ascensão provam que Jesus é o Justo aprovado por Deus — e que a nossa justiça própria não basta.</w:t>
            </w:r>
          </w:p>
        </w:tc>
        <w:tc>
          <w:tcPr>
            <w:tcW w:type="dxa" w:w="2929"/>
          </w:tcPr>
          <w:p>
            <w:r/>
            <w:r>
              <w:rPr>
                <w:rFonts w:ascii="Garamond" w:hAnsi="Garamond"/>
                <w:b w:val="0"/>
                <w:sz w:val="20"/>
              </w:rPr>
              <w:t>João 16.10; Actos 17.31</w:t>
            </w:r>
          </w:p>
        </w:tc>
      </w:tr>
      <w:tr>
        <w:tc>
          <w:tcPr>
            <w:tcW w:type="dxa" w:w="2929"/>
          </w:tcPr>
          <w:p>
            <w:r/>
            <w:r>
              <w:rPr>
                <w:rFonts w:ascii="Garamond" w:hAnsi="Garamond"/>
                <w:b/>
                <w:sz w:val="20"/>
              </w:rPr>
              <w:t>Juízo</w:t>
            </w:r>
          </w:p>
        </w:tc>
        <w:tc>
          <w:tcPr>
            <w:tcW w:type="dxa" w:w="2929"/>
          </w:tcPr>
          <w:p>
            <w:r/>
            <w:r>
              <w:rPr>
                <w:rFonts w:ascii="Garamond" w:hAnsi="Garamond"/>
                <w:b w:val="0"/>
                <w:sz w:val="20"/>
              </w:rPr>
              <w:t>«Porque já o príncipe deste mundo está julgado»: a cruz sentenciou Satanás; quem permanecer com ele partilhará o seu juízo.</w:t>
            </w:r>
          </w:p>
        </w:tc>
        <w:tc>
          <w:tcPr>
            <w:tcW w:type="dxa" w:w="2929"/>
          </w:tcPr>
          <w:p>
            <w:r/>
            <w:r>
              <w:rPr>
                <w:rFonts w:ascii="Garamond" w:hAnsi="Garamond"/>
                <w:b w:val="0"/>
                <w:sz w:val="20"/>
              </w:rPr>
              <w:t>João 16.11; Colossenses 2.15</w:t>
            </w:r>
          </w:p>
        </w:tc>
      </w:tr>
    </w:tbl>
    <w:p/>
    <w:p>
      <w:pPr>
        <w:jc w:val="both"/>
      </w:pPr>
      <w:r>
        <w:rPr>
          <w:rFonts w:ascii="Garamond" w:hAnsi="Garamond"/>
          <w:b w:val="0"/>
          <w:i w:val="0"/>
          <w:sz w:val="24"/>
        </w:rPr>
        <w:t>Vimos esta obra em acção no Pentecostes: os ouvintes de Pedro «compungiram-se em seu coração» (Actos 2.37) — e no coração de Lídia, que o Senhor abriu «para que estivesse atenta ao que Paulo dizia» (Actos 16.14). A convicção do pecado não é obra da eloquência do pregador nem do peso da culpa natural: é o Espírito a preparar o terreno para a semente.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No momento da regeneração — o Espírito vivifica pela Palavra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acto central é descrito por Paulo com duas expressões em Tito 3.5: «lavagem da regeneração» — o banho que purifica de uma vez a vida inteira — e «renovação do Espírito Santo» — a criação de novidade de vida. Ambas ecoam Ezequiel 36 (água pura, coração novo) e João 3 (água e Espírito).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 xml:space="preserve">Como opera o Espírito esta vivificação? A Escritura revela o Seu instrumento: </w:t>
      </w:r>
      <w:r>
        <w:rPr>
          <w:rFonts w:ascii="Garamond" w:hAnsi="Garamond"/>
          <w:b/>
          <w:i w:val="0"/>
          <w:sz w:val="24"/>
        </w:rPr>
        <w:t>a Palavra de Deus</w:t>
      </w:r>
      <w:r>
        <w:rPr>
          <w:rFonts w:ascii="Garamond" w:hAnsi="Garamond"/>
          <w:b w:val="0"/>
          <w:i w:val="0"/>
          <w:sz w:val="24"/>
        </w:rPr>
        <w:t>. «Segundo a sua vontade, ele nos gerou pela palavra da verdade» (Tiago 1.18); nascemos de novo «pela palavra de Deus, viva e que permanece para sempre» (1 Pedro 1.23); «a fé é pelo ouvir, e o ouvir pela palavra de Deus» (Romanos 10.17). O Espírito e a Palavra nunca trabalham separados: a Palavra sem o Espírito não penetra; alegar o Espírito sem a Palavra é abrir a porta ao engano.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“Porventura, a minha palavra não é como o fogo, diz o Senhor, e como um martelo que esmiúça a penha?”</w:t>
      </w:r>
      <w:r>
        <w:rPr>
          <w:rFonts w:ascii="Garamond" w:hAnsi="Garamond"/>
          <w:i/>
          <w:color w:val="2E7D4F"/>
          <w:sz w:val="20"/>
        </w:rPr>
        <w:t xml:space="preserve">  (Jeremias 23.29, ARC)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ordem lógica merece atenção: é a regeneração que torna possível a fé, e não a fé que produz a regeneração — o morto não crê antes de ser vivificado (Efésios 2.5), como Lázaro não saiu do túmulo antes de a voz de Cristo lhe dar vida (João 11.43). Na experiência, porém, tudo acontece junto: o pecador ouve a Palavra, é convencido, vivificado, e crê — e o que ele percebe é simplesmente que agora vê o que antes não via e ama o que antes desprezava. É instantâneo (nascer não é processo gradual), ainda que a preparação possa ter sido longa e o crescimento dure a vida inteira.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>
              <w:rPr>
                <w:rFonts w:ascii="Garamond" w:hAnsi="Garamond"/>
                <w:b/>
                <w:color w:val="2E7D4F"/>
                <w:sz w:val="22"/>
              </w:rPr>
              <w:t xml:space="preserve">✦ Definição:  </w:t>
            </w:r>
            <w:r>
              <w:rPr>
                <w:rFonts w:ascii="Garamond" w:hAnsi="Garamond"/>
                <w:b w:val="0"/>
                <w:i/>
                <w:sz w:val="22"/>
              </w:rPr>
              <w:t>Na regeneração, o Espírito Santo, usando a Palavra como semente, purifica («lavagem») e vivifica («renovação») o pecador morto, criando nele vida nova, olhos novos para ver o Reino e coração novo para crer e amar a Cristo. É obra instantânea, soberana, interior e eficaz — e inseparável da Palavra da verdade.</w:t>
            </w:r>
          </w:p>
        </w:tc>
      </w:tr>
    </w:tbl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A partir da regeneração — habita, sela e testifica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a) O Espírito habita no crente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corpo do regenerado torna-se «templo do Espírito Santo» (1 Coríntios 6.19). O Deus que habitou no tabernáculo e no templo faz agora do próprio crente a Sua morada — individual e colectivamente (Efésios 2.22). Habitação não é visita: «para que fique convosco para sempre» (João 14.16). E é marca universal dos salvos: «se alguém não tem o Espírito de Cristo, esse tal não é dele» (Romanos 8.9).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b) O Espírito sela para o dia da redenção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«Tendo nele também crido, fostes selados com o Espírito Santo da promessa» (Efésios 1.13). O selo, no mundo antigo, marcava propriedade, autenticidade e protecção. O próprio Espírito é o penhor — o sinal e a primeira prestação — da nossa herança (Efésios 1.14; 2 Coríntios 1.22). Por isso Paulo adverte: «não entristeçais o Espírito Santo de Deus, no qual estais selados para o dia da redenção» (Efésios 4.30).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c) O Espírito testifica a adopção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não recebestes o espírito de escravidão, para, outra vez, estardes em temor, mas recebestes o espírito de adopção de filhos, pelo qual clamamos: Aba, Pai. O mesmo Espírito testifica com o nosso espírito que somos filhos de Deus.”</w:t>
      </w:r>
      <w:r>
        <w:rPr>
          <w:rFonts w:ascii="Garamond" w:hAnsi="Garamond"/>
          <w:i/>
          <w:color w:val="2E7D4F"/>
          <w:sz w:val="20"/>
        </w:rPr>
        <w:t xml:space="preserve">  (Romanos 8.15-16, ARC)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palavra do regenerado é a de um filho: «Aba, Pai». A certeza da salvação não é presunção: é o testemunho interior do Espírito, confirmado pelos frutos exteriores da vida nova — que estudaremos em pormenor na próxima apostila. O Espírito que nos gerou não nos deixa órfãos da certeza de sermos gerados.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2.5. Dúvidas e equívocos comuns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Equívoco 1 — “O Espírito Santo é uma força ou energia.”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Já vimos que não: Ele fala, ensina, entristece-se, é Deus (Actos 5.3-4). Este erro antigo, hoje repetido por seitas, tem consequência prática grave: força usa-se; Pessoa obedece-se. Quem trata o Espírito como energia buscará «usá-lo» para os seus fins; quem O confessa como Senhor renderá a vida aos fins d'Ele.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Equívoco 2 — “A regeneração pode ser produzida por técnica ou persuasão.”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Métodos, apelos e ambientes emocionais podem produzir decisões — não podem produzir nascimento. Jesus foi claro com Nicodemos: o vento sopra onde quer (João 3.8). Paulo recusou «palavras persuasivas de sabedoria humana», para que a fé dos coríntios «não se apoiasse em sabedoria dos homens, mas no poder de Deus» (1 Coríntios 2.4-5). Isto não dispensa a pregação clara e fervorosa — dispensa a manipulação.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Equívoco 3 — “Recebe-se o Espírito só depois, numa segunda etapa da salvação.”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Quanto à habitação, não: «se alguém não tem o Espírito de Cristo, esse tal não é dele» (Romanos 8.9) — todo o regenerado tem o Espírito desde a conversão (Efésios 1.13). A Declaração de Fé da EBE (Art. 9.º) ensina também o baptismo no Espírito Santo como experiência de poder para o serviço e a promessa dos dons — tema que será estudado no seu tempo, na Escola do Espírito Santo (Nível 2). O que importa fixar aqui é: ninguém é cristão sem o Espírito habitando nele.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Equívoco 4 — “Se a obra é do Espírito, evangelizar é desnecessário.”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É exactamente o contrário: porque a obra é do Espírito, e porque o Seu instrumento é a Palavra (1 Pedro 1.23), a evangelização é indispensável — «como ouvirão, se não há quem pregue?» (Romanos 10.14). A soberania do Espírito não anula a semeadura; garante que a semeadura fiel nunca é vã (Isaías 55.10-11; 1 Coríntios 15.58).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2.6. Quadro de destaque — para reter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b w:val="0"/>
                <w:i/>
                <w:sz w:val="22"/>
              </w:rPr>
              <w:t>O Espírito Santo — Pessoa divina, o outro Consolador — convence do pecado, da justiça e do juízo; vivifica o morto usando a Palavra como semente; e, desde o instante da fé, habita no crente como templo, sela-o para o dia da redenção e testifica-lhe a adopção: «Aba, Pai». Do primeiro incómodo da consciência à certeza de filho, tudo é obra do mesmo Espírito.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Conhecer a obra do Espírito transforma a maneira de viver, orar e servir do discípulo Epignósis. Vejamos cinco esferas de aplicação: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b/>
          <w:sz w:val="24"/>
        </w:rPr>
        <w:t>Na vida pessoal e devocional</w:t>
      </w:r>
      <w:r>
        <w:rPr>
          <w:rFonts w:ascii="Garamond" w:hAnsi="Garamond"/>
          <w:b w:val="0"/>
          <w:sz w:val="24"/>
        </w:rPr>
        <w:t xml:space="preserve"> — honre a habitação: o seu corpo é templo (1 Coríntios 6.19-20). Examine o que entra pelos olhos e ouvidos, e cultive a comunhão diária com o Espírito na Palavra e na oração — Ele é Pessoa, não recurso de emergência.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b/>
          <w:sz w:val="24"/>
        </w:rPr>
        <w:t>Na família</w:t>
      </w:r>
      <w:r>
        <w:rPr>
          <w:rFonts w:ascii="Garamond" w:hAnsi="Garamond"/>
          <w:b w:val="0"/>
          <w:sz w:val="24"/>
        </w:rPr>
        <w:t xml:space="preserve"> — deixe de tentar «converter» os seus por pressão e discussão: interceda pedindo a obra que só o Espírito faz (convencer e vivificar), e seja em casa o aroma de Cristo que Ele usa.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b/>
          <w:sz w:val="24"/>
        </w:rPr>
        <w:t>Na igreja local</w:t>
      </w:r>
      <w:r>
        <w:rPr>
          <w:rFonts w:ascii="Garamond" w:hAnsi="Garamond"/>
          <w:b w:val="0"/>
          <w:sz w:val="24"/>
        </w:rPr>
        <w:t xml:space="preserve"> — não entristeça o Espírito com amargura, ira e maledicência (Efésios 4.30-31): o contexto do selo é a convivência. Zele pela unidade, que é o ambiente onde Ele age.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b/>
          <w:sz w:val="24"/>
        </w:rPr>
        <w:t>No trabalho e na sociedade</w:t>
      </w:r>
      <w:r>
        <w:rPr>
          <w:rFonts w:ascii="Garamond" w:hAnsi="Garamond"/>
          <w:b w:val="0"/>
          <w:sz w:val="24"/>
        </w:rPr>
        <w:t xml:space="preserve"> — confie no Espírito nos ambientes mais resistentes ao Evangelho: nenhum coração é duro demais para Aquele que abriu o de Lídia e derrubou o de Saulo.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b/>
          <w:sz w:val="24"/>
        </w:rPr>
        <w:t>No exercício ministerial</w:t>
      </w:r>
      <w:r>
        <w:rPr>
          <w:rFonts w:ascii="Garamond" w:hAnsi="Garamond"/>
          <w:b w:val="0"/>
          <w:sz w:val="24"/>
        </w:rPr>
        <w:t xml:space="preserve"> — semeie a Palavra pura e ore pelos ouvintes: pregue como quem depende do Espírito, não da técnica; e nunca fabrique com emoção o que só Ele produz com poder.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Estudámos, nesta apostila, o Agente divino do novo nascimento: o Espírito Santo, terceira Pessoa da Trindade — Pessoa, não força; Deus, não criatura. Vimos a Sua obra na ordem da experiência: antes da conversão, convence do pecado, da justiça e do juízo; no momento da regeneração, purifica e vivifica por meio da Palavra — a semente incorruptível; e, desde então, habita no crente, sela-o para o dia da redenção e testifica com o nosso espírito que somos filhos de Deus.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 xml:space="preserve">Aprendemos também a evitar os equívocos que despersonalizam o Espírito, substituem a Sua obra por técnica humana ou opõem a Sua soberania à evangelização. Na próxima apostila — a última deste módulo — responderemos à pergunta prática que resta: como se reconhece uma vida verdadeiramente regenerada? Estudaremos os </w:t>
      </w:r>
      <w:r>
        <w:rPr>
          <w:rFonts w:ascii="Garamond" w:hAnsi="Garamond"/>
          <w:b/>
          <w:i w:val="0"/>
          <w:sz w:val="24"/>
        </w:rPr>
        <w:t>Sinais de uma Vida Regenerada</w:t>
      </w:r>
      <w:r>
        <w:rPr>
          <w:rFonts w:ascii="Garamond" w:hAnsi="Garamond"/>
          <w:b w:val="0"/>
          <w:i w:val="0"/>
          <w:sz w:val="24"/>
        </w:rPr>
        <w:t xml:space="preserve"> segundo a Primeira Epístola de João.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não vos embriagueis com vinho, em que há contenda, mas enchei-vos do Espírito.”</w:t>
      </w:r>
      <w:r>
        <w:rPr>
          <w:rFonts w:ascii="Garamond" w:hAnsi="Garamond"/>
          <w:i/>
          <w:color w:val="2E7D4F"/>
          <w:sz w:val="20"/>
        </w:rPr>
        <w:t xml:space="preserve">  (Efésios 5.18,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b w:val="0"/>
          <w:sz w:val="24"/>
        </w:rPr>
        <w:t>Apresente três evidências bíblicas de que o Espírito Santo é Pessoa e duas de que é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b w:val="0"/>
          <w:sz w:val="24"/>
        </w:rPr>
        <w:t>O que significa o título Parákletos, e por que Jesus disse que a Sua partida «convinha» aos discípulos (João 16.7)?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b w:val="0"/>
          <w:sz w:val="24"/>
        </w:rPr>
        <w:t>Explique as três convicções que o Espírito opera segundo João 16.8-11, com as razões dadas por Jesus.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b w:val="0"/>
          <w:sz w:val="24"/>
        </w:rPr>
        <w:t>Que instrumento o Espírito usa na regeneração? Fundamente com Tiago 1.18, 1 Pedro 1.23 e Romanos 10.17.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b w:val="0"/>
          <w:sz w:val="24"/>
        </w:rPr>
        <w:t>O que significam «lavagem da regeneração» e «renovação do Espírito Santo» em Tito 3.5?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6. </w:t>
      </w:r>
      <w:r>
        <w:rPr>
          <w:rFonts w:ascii="Garamond" w:hAnsi="Garamond"/>
          <w:b w:val="0"/>
          <w:sz w:val="24"/>
        </w:rPr>
        <w:t>Descreva as três obras do Espírito no crente a partir da conversão: habitação, selo e testemunho da adopção, com uma referência para cada.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b w:val="0"/>
          <w:sz w:val="24"/>
        </w:rPr>
        <w:t>Recorde o período anterior à sua conversão: consegue identificar a obra do Espírito convencendo-o(a) do pecado? Como foi?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b w:val="0"/>
          <w:sz w:val="24"/>
        </w:rPr>
        <w:t>Que hábitos, palavras ou atitudes na sua vida actual podem estar a entristecer o Espírito que habita em si (Efésios 4.30-31)? O que fará com eles esta semana?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b w:val="0"/>
          <w:sz w:val="24"/>
        </w:rPr>
        <w:t>Com que frequência a certeza de ser filho(a) de Deus («Aba, Pai») marca as suas orações? O que muda quando ora como filho e não como escravo?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b w:val="0"/>
          <w:sz w:val="24"/>
        </w:rPr>
        <w:t>Pense na última vez que partilhou o Evangelho: confiou na obra do Espírito ou na sua capacidade de persuadir? O que fará diferente da próxima vez?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b w:val="0"/>
          <w:sz w:val="24"/>
        </w:rPr>
        <w:t>Faça uma lista de três pessoas por cuja regeneração você passará a interceder diariamente, pedindo ao Espírito que as convença e vivifique.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 — ACTOS 16.11-34 — DUAS CONVERSÕES, UM SÓ ESPÍRITO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Filipos, o mesmo Espírito regenerou duas pessoas completamente diferentes: Lídia, mulher religiosa e próspera, convertida em serenidade à beira do rio; e o carcereiro pagão, convertido em crise, à meia-noite, depois de um terramoto. Leia atentamente Actos 16.11-34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b w:val="0"/>
          <w:sz w:val="24"/>
        </w:rPr>
        <w:t>Que expressão em Actos 16.14 mostra que a conversão de Lídia foi obra de Deus e não apenas decisão dela?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b w:val="0"/>
          <w:sz w:val="24"/>
        </w:rPr>
        <w:t>Compare o contexto emocional das duas conversões (vv. 13-15 e 25-34). O que isso ensina sobre exigir experiências idênticas de todos?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b w:val="0"/>
          <w:sz w:val="24"/>
        </w:rPr>
        <w:t>Que elementos são comuns às duas conversões, apesar das diferenças? (Observe: Palavra anunciada, fé, baptismo, frutos imediatos.)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b w:val="0"/>
          <w:sz w:val="24"/>
        </w:rPr>
        <w:t>Que frutos imediatos da regeneração aparecem em Lídia (v. 15) e no carcereiro (vv. 33-34)?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b w:val="0"/>
          <w:sz w:val="24"/>
        </w:rPr>
        <w:t>Que encorajamento este texto dá a quem evangeliza pessoas de perfis muito diferentes — religiosas e não religiosas?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 xml:space="preserve">Na próxima apostila — Apostila 3, que encerra o Módulo 2 — estudaremos os </w:t>
      </w:r>
      <w:r>
        <w:rPr>
          <w:rFonts w:ascii="Garamond" w:hAnsi="Garamond"/>
          <w:b/>
          <w:i w:val="0"/>
          <w:sz w:val="24"/>
        </w:rPr>
        <w:t>Sinais de uma Vida Regenerada</w:t>
      </w:r>
      <w:r>
        <w:rPr>
          <w:rFonts w:ascii="Garamond" w:hAnsi="Garamond"/>
          <w:b w:val="0"/>
          <w:i w:val="0"/>
          <w:sz w:val="24"/>
        </w:rPr>
        <w:t>: as evidências pelas quais a Primeira Epístola de João nos ensina a reconhecer o novo nascimento. Para se preparar, leia previamente 1 João 2.29; 3.9-14; 4.7 e 5.1-4, e reflicta sobre as seguintes perguntas: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b w:val="0"/>
          <w:sz w:val="24"/>
        </w:rPr>
        <w:t>Que expressão se repete nesses versículos («todo aquele que é nascido de Deus…»)? Faça uma lista do que é dito de quem nasceu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b w:val="0"/>
          <w:sz w:val="24"/>
        </w:rPr>
        <w:t>Por que João escreveu esta carta, segundo 1 João 5.13?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Parákletos (παράκλητος)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«Chamado para junto de»: Consolador, Advogado, Ajudador — título do Espírito Santo em João 14–16.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Elénchō (ἐλέγχω)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«Convencer, expor, redarguir»: a obra do Espírito que traz o pecador à convicção do pecado, da justiça e do juízo (João 16.8).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Lavagem da regeneração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Expressão de Tito 3.5: a purificação completa operada no novo nascimento, ecoando a água pura de Ezequiel 36.25.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Habitação do Espírito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Presença permanente do Espírito em todo o regenerado, que se torna Seu templo (1 Coríntios 6.19; Romanos 8.9).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Selo do Espírito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Marca de propriedade, autenticidade e protecção com que Deus assinala os que crêem (Efésios 1.13; 4.30).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Penhor (arrabōn, ἀρραβών)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Primeira prestação que garante o pagamento total: o Espírito como garantia da herança futura (Efésios 1.14; 2 Coríntios 1.22).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Adopção (huiothesía, υἱοθεσία)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Acto pelo qual Deus recebe o regenerado como filho, com direito à herança e intimidade do «Aba, Pai» (Romanos 8.15).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Epígnosis (ἐπίγνωσις)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Conhecimento pleno, profundo e experimental de Deus — meta de todo o ensino da Escola Bíblica Epignósis.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Declaração de Fé Institucional da Escola Bíblica Epignósis (EBE-DOC-002), Art. 4.º, 7.º e 9.º.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SPROUL, R. C. O mistério do Espírito Santo. São Paulo: Cultura Cristã.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PACKER, J. I. Na dinâmica do Espírito. São Paulo: Vida Nova.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FERGUSON, Sinclair. O Espírito Santo. São Paulo: Os Puritanos.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OWEN, John. O Espírito Santo (obras seleccionadas). São José dos Campos: Fiel.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Batismo e plenitude do Espírito Santo. São Paulo: Vida Nova.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EBE-APO-0005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Obra do Espírito Santo na Regeneração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