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3 — Vivendo a Nova Vida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Segurança da Salvação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As mãos que nos seguram: os fundamentos do descanso do filho de Deus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2–3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 (Conhecer)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EBE-APO-0007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Segurança da Salvação.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 (25 h).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Vivendo a Nova Vida (Apostila 1 de 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Escola: Escola de Fundamentos da Fé · Instituto de Formação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Nível formativo: Nível 1 — Discípulo (Conhecer).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 (cf. EBE-DOC-002, Art. 7.º).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EBE-APO-0007.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dou-lhes a vida eterna, e nunca hão-de perecer, e ninguém as arrebatará das minhas mãos.”</w:t>
      </w:r>
      <w:r>
        <w:rPr>
          <w:rFonts w:ascii="Garamond" w:hAnsi="Garamond"/>
          <w:i/>
          <w:color w:val="2E7D4F"/>
          <w:sz w:val="20"/>
        </w:rPr>
        <w:t xml:space="preserve">  (João 10.28,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Servos Assustados ou Filhos Seguros?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 — a segurança é trinitária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Segurança não é presunção — a distinção decisiva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E as advertências? O lugar da perseverança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Os frutos da certeza — o que a segurança produz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2.6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Lucas 22.31-34, 54-62 e João 21.15-19 — Pedro: Peneirado, mas não Perdido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 este módulo, o curso «Salvação e Novo Nascimento» entra na sua fase final: da doutrina para a caminhada. O aluno que compreendeu a perdição, a graça, a conversão e o novo nascimento pergunta agora: e daqui em diante? Esta primeira apostila responde à questão que condiciona todas as outras: posso ter certeza de que chegarei ao fim? A vida nova é segura, ou vivo sob a ameaça constante de a perder?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pergunta não é académica. Crentes inseguros vivem como servos assustados, não como filhos: obedecem por medo, duvidam em cada queda, e a alegria do Evangelho esvai-se numa contabilidade angustiada de acertos e erros. No extremo oposto, presunçosos transformam a segurança em licença: «uma vez salvo», dizem, e vivem como nunca salvos. A Escritura corrige ambos: oferece segurança sólida aos que estão em Cristo — e adverte severamente os que apenas parecem estar.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 estudaremos os fundamentos objectivos da segurança (o poder do Pai, a obra e a intercessão do Filho, o selo do Espírito), a distinção entre segurança da salvação e presunção carnal, o lugar das advertências bíblicas e da perseverança, e o fruto prático da certeza: santidade grata, ousadia no serviço e paz na tribulação.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CONHECER</w:t>
      </w:r>
      <w:r>
        <w:rPr>
          <w:rFonts w:ascii="Garamond" w:hAnsi="Garamond"/>
          <w:b w:val="0"/>
          <w:sz w:val="24"/>
        </w:rPr>
        <w:t xml:space="preserve"> — expor os fundamentos trinitários da segurança da salvação: o propósito e o poder do Pai (João 10.29; Romanos 8.28-30), a obra consumada e a intercessão do Filho (João 10.28; Hebreus 7.25) e o selo do Espírito (Efésios 1.13-14).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CRER</w:t>
      </w:r>
      <w:r>
        <w:rPr>
          <w:rFonts w:ascii="Garamond" w:hAnsi="Garamond"/>
          <w:b w:val="0"/>
          <w:sz w:val="24"/>
        </w:rPr>
        <w:t xml:space="preserve"> — descansar na promessa de que nenhuma criatura pode separar da parte de Deus aquele que está em Cristo (Romanos 8.38-39), sem cair na presunção de quem vive sem frutos.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VIVER</w:t>
      </w:r>
      <w:r>
        <w:rPr>
          <w:rFonts w:ascii="Garamond" w:hAnsi="Garamond"/>
          <w:b w:val="0"/>
          <w:sz w:val="24"/>
        </w:rPr>
        <w:t xml:space="preserve"> — trocar a obediência do medo pela obediência da gratidão, enfrentando quedas, dúvidas e tribulações com a paz de quem é guardado pelo poder de Deus (1 Pedro 1.5).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SERVIR</w:t>
      </w:r>
      <w:r>
        <w:rPr>
          <w:rFonts w:ascii="Garamond" w:hAnsi="Garamond"/>
          <w:b w:val="0"/>
          <w:sz w:val="24"/>
        </w:rPr>
        <w:t xml:space="preserve"> — consolar crentes atormentados pela dúvida e advertir com amor os presunçosos, manejando correctamente as promessas e as advertências da Escritura.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certo estou de que nem a morte, nem a vida, nem os anjos, nem os principados, nem as potestades, nem o presente, nem o porvir, nem a altura, nem a profundidade, nem alguma outra criatura nos poderá separar do amor de Deus, que está em Cristo Jesus, nosso Senhor!”</w:t>
      </w:r>
      <w:r>
        <w:rPr>
          <w:rFonts w:ascii="Garamond" w:hAnsi="Garamond"/>
          <w:i/>
          <w:color w:val="2E7D4F"/>
          <w:sz w:val="20"/>
        </w:rPr>
        <w:t xml:space="preserve">  (Romanos 8.38-39,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as duas passagens seguintes, observando quem realiza cada acção de guardar, e que inimigos são declarados incapazes de separar o crente de Deus: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10.27-30 e Romanos 8.28-39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SERVOS ASSUSTADOS OU FILHOS SEGUROS?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Imagine dois filhos na mesma casa. O primeiro vive com medo de ser expulso: cada erro, pensa ele, pode ser o último; por isso obedece com o coração encolhido, esconde as faltas e nunca desfruta do pai. O segundo sabe que é filho para sempre: quando erra, sofre e pede perdão — mas nunca lhe passa pela cabeça que deixou de ser filho; por isso obedece com alegria e vive perto do pai. Qual dos dois honra mais o pai? E qual se parece com a sua vida cristã?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doutrina da segurança da salvação decide, na prática, em qual destas duas casas o crente mora. E a Escritura não é tímida no assunto: Jesus afirma que dá às Suas ovelhas «a vida eterna» — não vida provisória — e que elas «nunca hão-de perecer» (João 10.28). Paulo declara-se «certo» — não esperançoso, certo — de que nada nos poderá separar do amor de Deus (Romanos 8.38-39). Pedro escreve que somos «guardados na virtude de Deus, pela fé, para a salvação» (1 Pedro 1.5).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“Estando confiado nisto mesmo: que aquele que em vós começou a boa obra a aperfeiçoará até ao Dia de Jesus Cristo.”</w:t>
      </w:r>
      <w:r>
        <w:rPr>
          <w:rFonts w:ascii="Garamond" w:hAnsi="Garamond"/>
          <w:i/>
          <w:color w:val="2E7D4F"/>
          <w:sz w:val="20"/>
        </w:rPr>
        <w:t xml:space="preserve">  (Filipenses 1.6,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Note-se o fundamento da confiança de Paulo: não a consistência dos filipenses, mas a fidelidade d'Aquele que começou a obra. A segurança bíblica nunca nasce de olhar para si mesmo — nasce de olhar para Aquele que segura. É esse olhar que esta apostila quer firmar.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 — a segurança é trinitária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salvação é obra das três Pessoas da Trindade — e a sua segurança também. O crente é guardado três vezes: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O propósito e o poder do Pai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«Meu Pai, que mas deu, é maior do que todos; e ninguém pode arrebatá-las das mãos de meu Pai» (João 10.29). A ovelha está segura em duas mãos: a do Filho (v. 28) e a do Pai (v. 29). E Romanos 8.29-30 revela a cadeia inquebrável do propósito divino: os que Ele conheceu, predestinou; os que predestinou, chamou; os que chamou, justificou; os que justificou, </w:t>
      </w:r>
      <w:r>
        <w:rPr>
          <w:rFonts w:ascii="Garamond" w:hAnsi="Garamond"/>
          <w:b/>
          <w:i w:val="0"/>
          <w:sz w:val="24"/>
        </w:rPr>
        <w:t>glorificou</w:t>
      </w:r>
      <w:r>
        <w:rPr>
          <w:rFonts w:ascii="Garamond" w:hAnsi="Garamond"/>
          <w:b w:val="0"/>
          <w:i w:val="0"/>
          <w:sz w:val="24"/>
        </w:rPr>
        <w:t xml:space="preserve"> — o passado é usado para o futuro, tão certo é o desfecho. Nenhum elo desta corrente se perde pelo caminho.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A obra consumada e a intercessão do Filho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cruz, Jesus declarou: «está consumado» (João 19.30) — tetélestai, termo usado para dívidas integralmente pagas. Uma dívida paga não pode ser cobrada duas vezes. E o Cristo ressuscitado não terminou o Seu ministério por nós: «pode também salvar perfeitamente os que por ele se chegam a Deus, vivendo sempre para interceder por eles» (Hebreus 7.25). Quando Pedro ia ser peneirado, Jesus não disse «espero que resistas», mas «roguei por ti, para que a tua fé não desfaleça» (Lucas 22.32) — e a fé de Pedro, ferida na queda, não morreu. A mesma intercessão sustenta cada crente hoje.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intentará acusação contra os escolhidos de Deus? É Deus quem os justifica. Quem os condenará? Pois é Cristo quem morreu, ou antes, quem ressuscitou dentre os mortos, o qual está à direita de Deus, e também intercede por nós.”</w:t>
      </w:r>
      <w:r>
        <w:rPr>
          <w:rFonts w:ascii="Garamond" w:hAnsi="Garamond"/>
          <w:i/>
          <w:color w:val="2E7D4F"/>
          <w:sz w:val="20"/>
        </w:rPr>
        <w:t xml:space="preserve">  (Romanos 8.33-34, ARC)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O selo e o penhor do Espírito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Como estudámos na Apostila 5, o crente foi «selado com o Espírito Santo da promessa, o qual é o penhor da nossa herança, para redenção da possessão adquirida» (Efésios 1.13-14). O selo marca propriedade até «o dia da redenção» (Efésios 4.30) — não até à primeira queda. E o penhor é a garantia de Deus, dada por Deus, de que completará o que pagou. A segurança do crente tem, assim, a assinatura das três Pessoas divinas.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Segurança não é presunção — a distinção decisiva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a doutrina bíblica pode ser falsificada, e a segurança da salvação tem a sua caricatura: a presunção do falso professo, que reivindica promessas sem possuir a vida que elas pressupõem. A distinção é vital: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Segurança bíblica</w:t>
            </w:r>
          </w:p>
        </w:tc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Presunção carnal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Funda-se na obra de Cristo e nas promessas de Deus.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Funda-se numa decisão passada, sem referência a Cristo hoje.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Acompanha-se dos sinais da vida nova (1 João — Apostila 6).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Convive em paz com a prática do pecado e o desamor.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Produz gratidão, humildade e santidade (Tito 2.11-12).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Produz descuido: «pequemos, que a graça abunda» (cf. Romanos 6.1).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Leva a vigiar e perseverar usando os meios da graça.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Despreza a vigilância: «já está garantido».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Cresce na comunhão com Deus.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Dispensa a comunhão com Deus.</w:t>
            </w:r>
          </w:p>
        </w:tc>
      </w:tr>
    </w:tbl>
    <w:p/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Note-se bem: a promessa «nunca hão-de perecer» é feita às </w:t>
      </w:r>
      <w:r>
        <w:rPr>
          <w:rFonts w:ascii="Garamond" w:hAnsi="Garamond"/>
          <w:b/>
          <w:i w:val="0"/>
          <w:sz w:val="24"/>
        </w:rPr>
        <w:t>ovelhas</w:t>
      </w:r>
      <w:r>
        <w:rPr>
          <w:rFonts w:ascii="Garamond" w:hAnsi="Garamond"/>
          <w:b w:val="0"/>
          <w:i w:val="0"/>
          <w:sz w:val="24"/>
        </w:rPr>
        <w:t xml:space="preserve"> — e Jesus define quem são: «as minhas ovelhas ouvem a minha voz, e eu conheço-as, e elas me seguem» (João 10.27). Ouvir e seguir não são condições meritórias para permanecer ovelha; são a descrição de quem o é. A quem ouve e segue, ainda que tropeçando, a promessa pertence por inteiro. A quem nem ouve nem segue, a promessa nunca se aplicou — por mais antiga que seja a sua profissão de fé.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b w:val="0"/>
                <w:i/>
                <w:sz w:val="22"/>
              </w:rPr>
              <w:t>Segurança da salvação é a certeza, dada pela Palavra e testificada pelo Espírito, de que todo aquele que está verdadeiramente em Cristo será guardado pelo poder de Deus até à glória — certeza que produz santidade e gratidão, e que se distingue da presunção precisamente pelos frutos que a acompanham.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E as advertências? O lugar da perseverança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mesma Escritura que promete «nunca hão-de perecer» adverte: «o que perseverar até ao fim será salvo» (Mateus 24.13) e apresenta textos solenes como Hebreus 6.4-6 e 10.26-29. Contradição? Não — instrumento. As advertências são um dos meios que Deus usa para guardar os Seus: o crente verdadeiro ouve-as, treme, vigia e persevera — e assim a promessa se cumpre nele. O falso professo despreza-as — e assim se revela.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caso de Judas Iscariotes ilustra a diferença entre cair e apostatar. Pedro caiu — três negações, com juramento —, mas a semente permanecia: chorou amargamente, voltou-se, foi restaurado (Lucas 22.62; João 21.15-17). Judas participou de tudo — pregou, viu milagres, comeu à mesa — e nunca fora limpo: «não estais todos limpos» (João 13.11); Jesus chamou-lhe «filho da perdição» (João 17.12). João explica os que abandonam definitivamente a fé: «saíram de nós, mas não eram de nós; porque, se fossem de nós, ficariam connosco» (1 João 2.19). A apostasia final não é a perda da vida nova; é a prova de que ela nunca existiu.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Por isso a teologia chama a esta doutrina, com precisão, </w:t>
      </w:r>
      <w:r>
        <w:rPr>
          <w:rFonts w:ascii="Garamond" w:hAnsi="Garamond"/>
          <w:b/>
          <w:i w:val="0"/>
          <w:sz w:val="24"/>
        </w:rPr>
        <w:t>perseverança dos santos</w:t>
      </w:r>
      <w:r>
        <w:rPr>
          <w:rFonts w:ascii="Garamond" w:hAnsi="Garamond"/>
          <w:b w:val="0"/>
          <w:i w:val="0"/>
          <w:sz w:val="24"/>
        </w:rPr>
        <w:t xml:space="preserve">: os santos perseveram — não porque a sua força não falha, mas porque Deus os preserva; e perseveram </w:t>
      </w:r>
      <w:r>
        <w:rPr>
          <w:rFonts w:ascii="Garamond" w:hAnsi="Garamond"/>
          <w:b/>
          <w:i w:val="0"/>
          <w:sz w:val="24"/>
        </w:rPr>
        <w:t>usando os meios</w:t>
      </w:r>
      <w:r>
        <w:rPr>
          <w:rFonts w:ascii="Garamond" w:hAnsi="Garamond"/>
          <w:b w:val="0"/>
          <w:i w:val="0"/>
          <w:sz w:val="24"/>
        </w:rPr>
        <w:t>: a Palavra, a oração, a comunhão dos irmãos, a Ceia, a vigilância. Quem despreza os meios não pode reivindicar o fim. A segurança bíblica nunca dispensa a corrida; garante que os que correm em Cristo chegarão (Filipenses 1.6; 2 Timóteo 4.7-8).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Os frutos da certeza — o que a segurança produz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Longe de produzir frouxidão, a segurança bem entendida é uma das maiores forças santificadoras da vida cristã: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Santidade grata</w:t>
      </w:r>
      <w:r>
        <w:rPr>
          <w:rFonts w:ascii="Garamond" w:hAnsi="Garamond"/>
          <w:b w:val="0"/>
          <w:sz w:val="24"/>
        </w:rPr>
        <w:t xml:space="preserve"> — quem sabe que é filho para sempre purifica-se: «qualquer que nele tem esta esperança purifica-se a si mesmo» (1 João 3.3). A gratidão trabalha mais e melhor do que o medo.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Ousadia no serviço e no testemunho</w:t>
      </w:r>
      <w:r>
        <w:rPr>
          <w:rFonts w:ascii="Garamond" w:hAnsi="Garamond"/>
          <w:b w:val="0"/>
          <w:sz w:val="24"/>
        </w:rPr>
        <w:t xml:space="preserve"> — «sede firmes e constantes, sempre abundantes na obra do Senhor, sabendo que o vosso trabalho não é vão no Senhor» (1 Coríntios 15.58). A certeza do desfecho liberta para o risco da missão.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Paz na tribulação</w:t>
      </w:r>
      <w:r>
        <w:rPr>
          <w:rFonts w:ascii="Garamond" w:hAnsi="Garamond"/>
          <w:b w:val="0"/>
          <w:sz w:val="24"/>
        </w:rPr>
        <w:t xml:space="preserve"> — Romanos 8.35-37 enumera tribulação, angústia, perseguição, fome, nudez, perigo e espada — e conclui: «em todas estas coisas somos mais do que vencedores». O mártir canta porque sabe de quem 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Consolo na queda</w:t>
      </w:r>
      <w:r>
        <w:rPr>
          <w:rFonts w:ascii="Garamond" w:hAnsi="Garamond"/>
          <w:b w:val="0"/>
          <w:sz w:val="24"/>
        </w:rPr>
        <w:t xml:space="preserve"> — o filho que cai não perde a filiação: «temos um Advogado para com o Pai» (1 João 2.1). A segurança leva a confissão rápida, não ao esconderijo de Adão.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Adoração madura</w:t>
      </w:r>
      <w:r>
        <w:rPr>
          <w:rFonts w:ascii="Garamond" w:hAnsi="Garamond"/>
          <w:b w:val="0"/>
          <w:sz w:val="24"/>
        </w:rPr>
        <w:t xml:space="preserve"> — quem entende Romanos 8 termina onde Paulo termina: não em debate, mas em doxologia (Romanos 8.38-39; 11.33-36).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“Perco a salvação cada vez que peco e recupero-a ao confessar.”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aritmética transforma a vida eterna em vida intermitente — e contradiz o próprio termo: vida «eterna» que se perde às terças e recupera às quintas nunca foi eterna. O pecado do filho interrompe a comunhão e entristece o Espírito — por isso a confissão de 1 João 1.9 é diária —, mas não desfaz a filiação nem anula a obra consumada (João 10.28; Romanos 8.1).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“Então posso viver como quiser.”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Quem tira esta conclusão revela que nunca entendeu — ou nunca provou — a graça. Paulo antecipou a objecção e respondeu: «de modo nenhum! Nós que estamos mortos para o pecado, como viveremos ainda nele?» (Romanos 6.1-2). A segurança pertence às ovelhas — e ovelhas ouvem e seguem (João 10.27). Viver «como quiser» contra Deus é evidência contra a filiação, não licença dela.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“A minha fé é fraca demais para estar seguro.”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segurança não repousa na força da fé, mas na força de quem a fé segura. Uma mão fraca no braço forte de um pai não cai; uma fé pequena num Cristo grande não perece (Mateus 17.20; Marcos 9.24). A dúvida sincera deve ser levada a Cristo — nunca escondida d'Ele; e o crente atribulado deve alimentar a fé com os meios da graça, não medi-la a cada hora como termómetro.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4 — “Conheci alguém que abandonou a fé; logo, a salvação perde-se.”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Casos dolorosos existem — e a Escritura explicou-os antes de nós os vermos: «saíram de nós, mas não eram de nós» (1 João 2.19); a semente na pedra recebe a palavra com alegria e seca porque «não tem raiz» (Mateus 13.20-21). Não julgamos corações — o juízo final é de Deus —, mas o abandono definitivo nunca prova que a vida eterna acabou; prova que a profissão não tinha raiz. Entretanto, pelo caído oramos: enquanto há vida, o caminho do regresso está aberto (Lucas 15.20).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2.6.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A segurança da salvação repousa em três garantias divinas: o poder do Pai que ninguém vence, a obra consumada e a intercessão viva do Filho, e o selo do Espírito até ao dia da redenção. Pertence a todos os que estão verdadeiramente em Cristo — ouvindo e seguindo —, produz santidade e ousadia, e distingue-se da presunção pelos frutos. Quem Deus segura, ninguém arranca; quem Deus começou, Deus conclui.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certeza da salvação não é doutrina para arquivar, mas chão para pisar todos os dias.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Na vida pessoal e devocional</w:t>
      </w:r>
      <w:r>
        <w:rPr>
          <w:rFonts w:ascii="Garamond" w:hAnsi="Garamond"/>
          <w:b w:val="0"/>
          <w:sz w:val="24"/>
        </w:rPr>
        <w:t xml:space="preserve"> — memorize Romanos 8.38-39 e João 10.28-29 esta semana. Nos dias de queda, pratique o reflexo do filho: confissão imediata (1 João 1.9) e regresso à comunhão — sem semanas de autopunição que Cristo não pediu.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Na família</w:t>
      </w:r>
      <w:r>
        <w:rPr>
          <w:rFonts w:ascii="Garamond" w:hAnsi="Garamond"/>
          <w:b w:val="0"/>
          <w:sz w:val="24"/>
        </w:rPr>
        <w:t xml:space="preserve"> — eduque os seus filhos na obediência da gratidão, não do terror: um lar que espelha o Pai de Filipenses 1.6 forma filhos que amam a Deus, não fugitivos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Na igreja local</w:t>
      </w:r>
      <w:r>
        <w:rPr>
          <w:rFonts w:ascii="Garamond" w:hAnsi="Garamond"/>
          <w:b w:val="0"/>
          <w:sz w:val="24"/>
        </w:rPr>
        <w:t xml:space="preserve"> — identifique irmãos atormentados pela dúvida e partilhe com eles os fundamentos desta apostila; a consolação dos abatidos é ministério (1 Tessalonicenses 5.14).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No trabalho e na sociedade</w:t>
      </w:r>
      <w:r>
        <w:rPr>
          <w:rFonts w:ascii="Garamond" w:hAnsi="Garamond"/>
          <w:b w:val="0"/>
          <w:sz w:val="24"/>
        </w:rPr>
        <w:t xml:space="preserve"> — enfrente riscos, perdas e perseguições por causa da fé com a matemática de Romanos 8: se Deus é por nós, quem será contra nós? A segurança eterna liberta da escravidão do medo presente.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/>
          <w:sz w:val="24"/>
        </w:rPr>
        <w:t>No exercício ministerial</w:t>
      </w:r>
      <w:r>
        <w:rPr>
          <w:rFonts w:ascii="Garamond" w:hAnsi="Garamond"/>
          <w:b w:val="0"/>
          <w:sz w:val="24"/>
        </w:rPr>
        <w:t xml:space="preserve"> — maneje bem as duas ferramentas: promessas para os sinceros abatidos, advertências para os presunçosos. Nunca inverta os remédios: consolar o presunçoso e assustar o quebrantado é malpraticar a Palavra.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os fundamentos da segurança da salvação: o propósito e o poder do Pai, de cujas mãos ninguém arrebata as ovelhas; a obra consumada do Filho, que pagou a dívida por inteiro e vive para interceder; e o selo do Espírito, penhor da herança até ao dia da redenção. Vimos que esta certeza pertence aos que ouvem e seguem o Pastor, que se distingue da presunção pelos frutos, que as advertências bíblicas são meio de perseverança e não negação da promessa, e que a segurança produz santidade, ousadia, paz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Na próxima apostila estudaremos o </w:t>
      </w:r>
      <w:r>
        <w:rPr>
          <w:rFonts w:ascii="Garamond" w:hAnsi="Garamond"/>
          <w:b/>
          <w:i w:val="0"/>
          <w:sz w:val="24"/>
        </w:rPr>
        <w:t>Crescendo Após o Novo Nascimento</w:t>
      </w:r>
      <w:r>
        <w:rPr>
          <w:rFonts w:ascii="Garamond" w:hAnsi="Garamond"/>
          <w:b w:val="0"/>
          <w:i w:val="0"/>
          <w:sz w:val="24"/>
        </w:rPr>
        <w:t>: a vida nova não permanece recém-nascida — alimenta-se, exercita-se e amadurece. Veremos os meios de graça que Deus deu para o crescimento do novo crente: a Palavra, a oração, a comunhão e a obediência.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“Ora, àquele que é poderoso para vos guardar de tropeçar e apresentar-vos irrepreensíveis, com alegria, perante a sua glória, ao único Deus sábio, Salvador nosso, seja glória e majestade, domínio e poder, agora e para todo o sempre. Amém!”</w:t>
      </w:r>
      <w:r>
        <w:rPr>
          <w:rFonts w:ascii="Garamond" w:hAnsi="Garamond"/>
          <w:i/>
          <w:color w:val="2E7D4F"/>
          <w:sz w:val="20"/>
        </w:rPr>
        <w:t xml:space="preserve">  (Judas 24-25,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Apresente os três fundamentos trinitários da segurança da salvação, com uma referência bíblica para cada um.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O que significa «tetélestai» (João 19.30) e que consequência tem para a segurança do crente?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Enumere três diferenças entre segurança bíblica e presunção carnal.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Como João 10.27 define as ovelhas a quem pertence a promessa do versículo 28? Por que isso desfaz a acusação de que a doutrina incentiva o pecado?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Qual é a função das advertências bíblicas (Mateus 24.13; Hebreus 10.26-29) na vida do crente verdadeiro?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b w:val="0"/>
          <w:sz w:val="24"/>
        </w:rPr>
        <w:t>Compare Pedro e Judas: que diferenças distinguem a queda do crente da apostasia do falso professo? Use Lucas 22.31-32, 62 e 1 João 2.19.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A sua obediência a Deus parece-se mais com a do servo assustado ou com a do filho seguro? Que diferença concreta esta apostila faz nessa postura?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Quando você cai, quanto tempo leva entre a queda e a confissão? O que esse intervalo revela sobre a sua compreensão da graça — e o que mudará?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Que tribulação actual da sua vida ganha outra cor à luz de Romanos 8.35-39? Escreva como a certeza do amor de Deus a reenquadra.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Escreva, em dez linhas, uma resposta pastoral a um irmão que diz: «pequei tantas vezes que Deus já deve ter desistido de mim», usando João 10.28-29, 1 João 2.1 e Filipenses 1.6.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Agora o caso oposto: alguém diz «aceitei Jesus em criança, posso viver como quiser». Que textos e que perguntas você usaria para o confrontar com amor?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LUCAS 22.31-34, 54-62 E JOÃO 21.15-19 — PEDRO: PENEIRADO, MAS NÃO PERDIDO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Nenhuma história bíblica ilustra melhor a segurança do crente na sua pior hora do que a queda e a restauração de Pedro. Leia atentamente as três passagens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Em Lucas 22.31-32, o que Satanás pediu, e o que Jesus fez antes de Pedro cair? Que segurança isso revela para o crente tentado?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Jesus disse «quando te converteres» — não «se» (v. 32). O que a certeza de Jesus quanto ao regresso de Pedro ensina sobre a eficácia da Sua intercessão?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Compare o olhar de Jesus (Lucas 22.61) e o choro de Pedro (v. 62) com a reacção de Judas (Mateus 27.3-5). Onde se vê a diferença entre queda e apostasia?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Em João 21.15-17, Jesus faz três perguntas e dá três comissões. Por que a restauração incluiu devolver a Pedro o ministério, e não apenas o perdão?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Que consolo e que advertência esta história oferece, ao mesmo tempo, a um crente que acaba de falhar gravemente?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Na próxima apostila — Apostila 2 deste módulo — estudaremos o </w:t>
      </w:r>
      <w:r>
        <w:rPr>
          <w:rFonts w:ascii="Garamond" w:hAnsi="Garamond"/>
          <w:b/>
          <w:i w:val="0"/>
          <w:sz w:val="24"/>
        </w:rPr>
        <w:t>Crescendo Após o Novo Nascimento</w:t>
      </w:r>
      <w:r>
        <w:rPr>
          <w:rFonts w:ascii="Garamond" w:hAnsi="Garamond"/>
          <w:b w:val="0"/>
          <w:i w:val="0"/>
          <w:sz w:val="24"/>
        </w:rPr>
        <w:t>: os meios que Deus deu para o recém-nascido em Cristo se tornar adulto na fé. Para se preparar, leia previamente 1 Pedro 2.1-3 e Hebreus 5.12-14,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Que apetite Pedro ordena ao novo convertido, e com que comparação (1 Pedro 2.2)?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Segundo Hebreus 5.12-14, o que distingue a criança espiritual do adulto espiritual?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Perseverança dos santos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Doutrina segundo a qual todos os verdadeiramente regenerados são guardados por Deus e perseveram na fé até ao fim (Filipenses 1.6; 1 Pedro 1.5).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Tetélestai (τετέλεσται)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«Está consumado» (João 19.30): declaração de dívida integralmente paga — a obra da redenção completa e irrepetível.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Intercessão de Cristo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Ministério actual do Cristo ressuscitado à direita do Pai, rogando pelos Seus e garantindo a sua salvação completa (Hebreus 7.25; Romanos 8.34).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Presunção carnal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Falsa segurança de quem reivindica as promessas sem os frutos da vida nova; caricatura da segurança bíblica.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Apostasia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Abandono definitivo e voluntário da fé professada; segundo 1 João 2.19, revela que a profissão nunca teve raiz.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Meios de 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Instrumentos ordenados por Deus para sustentar e fazer crescer o crente: Palavra, oração, comunhão, Ceia, vigilância.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Doxologia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Explosão de louvor com que a doutrina bem compreendida termina (Romanos 8.38-39; 11.33-36; Judas 24-25).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de Fé Institucional da Escola Bíblica Epignósis (EBE-DOC-002), Art. 7.º.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PINK, Arthur W. A segurança eterna. São Paulo: PES.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 (capítulo sobre a perseverança dos santos).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D. Martyn. Segurança suprema — exposição de Romanos 8. São Paulo: PES.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 (capítulo «Segurança»). São José dos Campos: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A vida cristã — uma introdução doutrinária. São José dos Campos: Fiel.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EBE-APO-0007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Segurança da Salvação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