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DE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1 — Fundamentos da Salvação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Estado de Perdição do Ser Humano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Compreender a nossa condição sem Cristo para valorizar a salvação em Cristo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2 horas de estudo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 (Conhecer)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EBE-APO-0001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Estado de Perdição do Ser Humano.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 (25 h).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Fundamentos da Salvação (Apostila 1 de 3).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Escola: Escola de Fundamentos da Fé · Instituto de Formação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Nível formativo: Nível 1 — Discípulo (Conhecer).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 (cf. EBE-DOC-002, Art. 6.º e 7.º).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EBE-APO-0001.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 — Por que começar pela má notícia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O que significa estar «perdido»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As quatro dimensões da perdição humana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2.5 Quadro de destaque — para reter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 — Lucas 15: o perdido aos olhos de Deus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abre o Módulo 1 — Fundamentos da Salvação — do Curso «Salvação e Novo Nascimento», o primeiro curso da Escola de Fundamentos da Fé. É, por isso, a porta de entrada de toda a jornada formativa Epignósis: antes de aprender qualquer doutrina, o discípulo precisa de compreender de onde Deus o resgatou.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Evangelho é uma boa notícia. Mas nenhuma boa notícia é plenamente entendida sem se conhecer a má notícia que a precede: fora de Cristo, o ser humano está perdido, separado de Deus pelo pecado e incapaz de se salvar por esforço próprio. Nesta apostila estudaremos o que a Escritura ensina sobre esse estado de perdição — a sua origem, a sua extensão e as suas consequências —, não para nos deixar no desespero, mas para nos conduzir, com gratidão e humildade, à graça de Deus em Cristo, tema da próxima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final do estudo, o aluno terá alicerces firmes para compreender por que a salvação é inteiramente obra da graça de Deus, e estará preparado para testemunhar do Evangelho com clareza e compaixão.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explicar, a partir das Escrituras, a origem do pecado (Génesis 3), a sua extensão universal (Romanos 3.23; 5.12) e as quatro dimensões da perdição humana.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nenhuma obra, mérito ou religiosidade humana pode remover o pecado, e de que a salvação só é possível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cultivar humildade e gratidão diante de Deus, abandonando toda a autossuficiência espiritual e reconhecendo diariamente a dependência da graça.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apresentar o Evangelho a outros de forma fiel, começando pela real condição humana, com verdade e com a compaixão de Cristo, sem dureza nem condenação farisaica.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leia atentamente, em sua Bíblia (Almeida Revista e Corrigida), a seguinte passagem, observando como Paulo descreve o que éramos sem Cristo e o que Deus fez por nós: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Efésios 2.1-10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 — POR QUE COMEÇAR PELA MÁ NOTÍCIA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Ninguém procura um médico enquanto se julga saudável. Da mesma forma, ninguém corre para o Salvador enquanto não compreende que está perdido. Foi o próprio Jesus quem o disse: «Os sãos não necessitam de médico, mas sim os que estão doentes» (Mateus 9.12). Por isso, todo o ensino bíblico sobre a salvação começa pelo diagnóstico: a condição real do ser humano diante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ponto de partida distingue o Evangelho de todas as religiões e filosofias humanas. Estas partem do princípio de que o homem pode, por esforço, disciplina ou mérito, elevar-se até Deus. A Escritura, pelo contrário, revela que o ser humano, criado à imagem de Deus e para comunhão com Ele, caiu pelo pecado e tornou-se incapaz de se restaurar a si mesmo. A iniciativa da salvação, do princípio ao fim, pertence a Deus.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Note-se: Jesus não veio ajudar quem já se estava a salvar; veio buscar e salvar o que se havia perdido. Compreender a perdição é, portanto, o primeiro passo para compreender — e amar — a salvação.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doutrina do estado de perdição não se apoia num único versículo, mas atravessa toda a Escritura. Observemos três passagens-chave: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A queda — a entrada do pecado no mundo (Génesis 3)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Deus criou o ser humano — homem e mulher — à Sua imagem e semelhança, com dignidade, propósito e vocação (Génesis 1.27). Mas, pela desobediência voluntária dos nossos primeiros pais, o pecado entrou no mundo. As consequências foram imediatas: vergonha (Génesis 3.7), medo e fuga da presença de Deus (Génesis 3.8-10), transferência de culpa (Génesis 3.12-13) e, por fim, a expulsão do Éden — figura da separação entre o homem e o seu Criador (Génesis 3.23-24).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chamou o Senhor Deus a Adão e disse-lhe: Onde estás?”</w:t>
      </w:r>
      <w:r>
        <w:rPr>
          <w:rFonts w:ascii="Garamond" w:hAnsi="Garamond"/>
          <w:i/>
          <w:color w:val="2E7D4F"/>
          <w:sz w:val="20"/>
        </w:rPr>
        <w:t xml:space="preserve">  (Génesis 3.9,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pergunta de Deus ao homem caído — «Onde estás?» — não é a pergunta de quem procura informação, mas de quem procura o perdido. Já em Génesis 3, a perdição humana é acompanhada pela busca amorosa de Deus.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A extensão universal do pecado (Romanos 3 e 5)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Paulo, na Epístola aos Romanos, demonstra que a perdição não é problema de alguns, mas condição de todos — judeus e gentios, religiosos e pagãos: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está escrito: Não há um justo, nem um sequer. Não há ninguém que entenda; não há ninguém que busque a Deus.”</w:t>
      </w:r>
      <w:r>
        <w:rPr>
          <w:rFonts w:ascii="Garamond" w:hAnsi="Garamond"/>
          <w:i/>
          <w:color w:val="2E7D4F"/>
          <w:sz w:val="20"/>
        </w:rPr>
        <w:t xml:space="preserve">  (Romanos 3.10-11,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“Pelo que, como por um homem entrou o pecado no mundo, e pelo pecado, a morte, assim também a morte passou a todos os homens, por isso que todos pecaram.”</w:t>
      </w:r>
      <w:r>
        <w:rPr>
          <w:rFonts w:ascii="Garamond" w:hAnsi="Garamond"/>
          <w:i/>
          <w:color w:val="2E7D4F"/>
          <w:sz w:val="20"/>
        </w:rPr>
        <w:t xml:space="preserve">  (Romanos 5.12,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Pecamos por natureza (herdámos de Adão uma natureza inclinada ao mal) e pecamos por prática (escolhas concretas de desobediência). Por isso ninguém pode apontar o dedo a outrem: «todos pecaram e destituídos estão da glória de Deus» (Romanos 3.23).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Mortos em delitos e pecados (Efésios 2.1-3)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texto-base desta apostila, Paulo usa a imagem mais forte possível para descrever a condição humana sem Cristo: morte espiritual. O homem natural não está apenas doente ou enfraquecido — está morto para Deus, andando segundo o curso deste mundo, sujeito às paixões da carne e, por natureza, sob a ira divina.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vivificou, estando vós mortos em ofensas e pecados.”</w:t>
      </w:r>
      <w:r>
        <w:rPr>
          <w:rFonts w:ascii="Garamond" w:hAnsi="Garamond"/>
          <w:i/>
          <w:color w:val="2E7D4F"/>
          <w:sz w:val="20"/>
        </w:rPr>
        <w:t xml:space="preserve">  (Efésios 2.1,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 morto não se ressuscita a si mesmo. Esta imagem elimina, pela raiz, toda a esperança de autossalvação — e prepara o coração para a gloriosa expressão que se segue no versículo 4: «Mas Deus…».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O que significa estar «perdido»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linguagem bíblica, «perdido» não é um insulto, mas um diagnóstico. Descreve quem está fora do lugar para o qual foi criado: longe de Deus, sem paz verdadeira, sem direcção última e sem vida eterna. O pecado não é apenas a transgressão de regras; é a ruptura de uma relação — a relação para a qual fomos criados.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Definição:  </w:t>
            </w:r>
            <w:r>
              <w:rPr>
                <w:rFonts w:ascii="Garamond" w:hAnsi="Garamond"/>
                <w:i/>
                <w:sz w:val="22"/>
              </w:rPr>
              <w:t>Estado de perdição é a condição de todo o ser humano fora de Cristo: separado de Deus pelo pecado (Isaías 59.2), espiritualmente morto (Efésios 2.1), escravo do pecado (João 8.34), incapaz de se salvar por obras (Efésios 2.8-9) e sujeito ao juízo de Deus (Hebreus 9.27). Responde à pergunta: «de que precisa exactamente o ser humano de ser salvo?»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As quatro dimensões da perdição humana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Para estudar com clareza, é útil distinguir quatro dimensões da perdição, todas ensinadas nas Escrituras: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 que a Escritura afirma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Referência-chave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1. Separação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O pecado separa o homem de Deus; a comunhão foi quebrada.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Isaías 59.2; Génesis 3.23-24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2. Morte espiritual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Sem Cristo, o homem está morto em ofensas e pecados.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Efésios 2.1; Colossenses 2.13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3. Escravidão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Quem comete pecado é servo do pecado; não há libertação própria.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João 8.34; Romanos 6.16-17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4. Condenação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O salário do pecado é a morte; aos homens está ordenado morrerem uma vez, vindo depois o juízo.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Romanos 6.23; Hebreus 9.27; João 3.18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Estas quatro dimensões mostram que a perdição atinge o ser humano por inteiro: a sua relação com Deus (separação), a sua vida interior (morte espiritual), a sua vontade (escravidão) e o seu destino eterno (condenação). Por isso a salvação que Deus oferece em Cristo é igualmente completa: reconciliação, regeneração, libertação e justificação.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Dúvidas e equívocos comuns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1 — “Mas eu sou uma boa pessoa.”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bondade relativa — ser melhor do que o vizinho — não é o padrão de Deus. O padrão é a Sua própria glória e santidade, da qual todos estamos destituídos (Romanos 3.23). As nossas melhores obras, diante da santidade divina, são como trapo da imundícia (Isaías 64.6). O problema não é a ausência de boas acções, mas a presença do pecado, que nenhuma boa acção apaga.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2 — “A religião resolve.”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Práticas religiosas — cultos, ofertas, tradições — não removem o pecado. Nicodemos era mestre religioso em Israel e ouviu de Jesus: «necessário vos é nascer de novo» (João 3.7). Paulo era irrepreensível na justiça da lei, e considerou tudo perda por amor de Cristo (Filipenses 3.6-8). A religiosidade sem regeneração é apenas a perdição bem vestida.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3 — “Falar de pecado é falta de amor.”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É exactamente o contrário. Ocultar o diagnóstico de um doente grave não é amor — é crueldade. O médico fiel diz a verdade para poder aplicar a cura. Jesus, que é amor encarnado, foi quem mais claramente falou da perdição humana — e chorou sobre Jerusalém (Lucas 19.41). A verdade sobre o pecado, dita com compaixão, é a porta da graça.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4 — “Se estou perdido, não há esperança.”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doutrina da perdição nunca aparece sozinha na Escritura. Em Génesis 3, Deus já promete o descendente que feriria a serpente (Génesis 3.15). Em Efésios 2, os «mortos em ofensas» são vivificados com Cristo. O diagnóstico existe por causa do remédio: «Mas Deus, que é riquíssimo em misericórdia…» (Efésios 2.4). A má notícia é real, mas a última palavra é da graça.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2.5. Quadro de Destaque — para reter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Fora de Cristo, todo o ser humano está separado de Deus, morto espiritualmente, escravo do pecado e sujeito ao juízo — e nenhuma obra humana pode mudar essa condição. Por isso a salvação é, do princípio ao fim, obra da graça de Deus, recebida pela fé em Jesus Cristo (Efésios 2.8-9).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doutrina do estado de perdição não é apenas para ser sabida — é para transformar o coração, a oração e o testemunho do discípulo Epignósis. Vejamos cinco esferas de aplicação: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recorde diariamente de onde Deus o tirou (Efésios 2.11-13). A memória da perdição alimenta a gratidão, quebra o orgulho espiritual e renova o primeiro amor.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ore pelos familiares que ainda não conhecem a Cristo com a consciência de que estão perdidos e de que Deus os busca; interceda com perseverança e testemunhe com mansidão.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trate os novos convertidos e os visitantes sem superioridade: a única diferença entre o salvo e o perdido é a graça recebida, não o mérito alcançado.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veja colegas e vizinhos como Jesus via as multidões: «como ovelhas que não têm pastor» (Mateus 9.36). A compaixão, e não o juízo, deve marcar o olhar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ao evangelizar e ensinar, apresente o diagnóstico bíblico completo antes de oferecer o remédio. Um evangelho sem consciência de pecado produz decisões sem conversão.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Estudámos, nesta apostila, que o ser humano foi criado à imagem de Deus, para comunhão com Ele, mas que, pela desobediência voluntária dos nossos primeiros pais, o pecado entrou no mundo e alcançou toda a humanidade. Vimos que a perdição tem quatro dimensões — separação, morte espiritual, escravidão e condenação — e que nenhuma obra, mérito ou religiosidade humana pode remover o pecado.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diagnóstico, longe de nos lançar no desespero, prepara-nos para receber e anunciar a maior de todas as notícias: Deus, que é riquíssimo em misericórdia, tomou a iniciativa de nos buscar em Cristo. É esse o tema da próxima apostila — A Graça de Deus em Cristo.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Deus, que é riquíssimo em misericórdia, pelo seu muito amor com que nos amou, estando nós ainda mortos em nossas ofensas, nos vivificou juntamente com Cristo (pela graça sois salvos).”</w:t>
      </w:r>
      <w:r>
        <w:rPr>
          <w:rFonts w:ascii="Garamond" w:hAnsi="Garamond"/>
          <w:i/>
          <w:color w:val="2E7D4F"/>
          <w:sz w:val="20"/>
        </w:rPr>
        <w:t xml:space="preserve">  (Efésios 2.4-5,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Explique, com as suas próprias palavras, o que a Bíblia quer dizer quando afirma que o ser humano está “perdido”.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Quais são as quatro dimensões da perdição humana? Indique uma referência bíblica para cada uma.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consequências imediatas da queda observamos em Génesis 3.7-13?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O que significa a expressão “mortos em ofensas e pecados” (Efésios 2.1)? Por que essa imagem exclui a autossalvação?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Explique a diferença entre pecar “por natureza” e pecar “por prática”.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Antes de conhecer a Cristo, em que “dimensão da perdição” você mais sentia o peso do pecado? Como a graça de Deus o(a) alcançou?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Há alguma área da sua vida em que ainda confia mais no próprio esforço do que na graça de Deus? Qual?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breve oração de gratidão a Deus por o(a) ter buscado quando estava perdido(a).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Como você explicaria, em 3 minutos e com amor, a um amigo não crente, que “ser boa pessoa” não resolve o problema do pecado?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Faça uma lista de três pessoas do seu convívio que ainda não conhecem a Cristo e comprometa-se a orar por elas durante este módulo.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 — LUCAS 15: O PERDIDO AOS OLHOS DE DEUS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Lucas 15, respondendo à murmuração dos fariseus — «Este recebe pecadores e come com eles» —, Jesus conta três parábolas sobre o que se perdeu: a ovelha, a dracma e o filho. Nelas aprendemos como Deus vê o perdido — e como o céu reage quando ele é encontrado. Leia atentamente Lucas 15.1-32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Nas três parábolas, quem toma a iniciativa de buscar (ou receber) o que estava perdido? O que isso revela sobre o coração de Deus?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O filho pródigo «caiu em si» (v. 17). Que passos concretos se seguiram a esse despertar? (vv. 18-20)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Compare a atitude do pai (vv. 20-24) com a do filho mais velho (vv. 25-30). Qual das duas atitudes se parece mais com a nossa diante dos perdidos?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frase se repete no final das três parábolas sobre a alegria? (vv. 7, 10, 32) O que ela ensina sobre o valor de cada pecador que se arrepende?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À luz de Lucas 15, como deve a igreja tratar quem chega “perdido” aos nossos cultos e células?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— Apostila 2 — estudaremos A Graça de Deus em Cristo: a resposta divina ao estado de perdição humana. Para se preparar, leia previamente Efésios 2.4-10 e Tito 2.11-14, e reflicta sobre as seguintes perguntas: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Em Efésios 2.4-5, que palavras descrevem o carácter de Deus que motivou a nossa salvação?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Segundo Tito 2.11-12, o que a graça de Deus faz, além de salvar?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Pecado (hamartia, ἁμαρτία)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Literalmente, “errar o alvo”. Toda a desconformidade com o carácter e a vontade de Deus, em pensamento, palavra, acção ou omissão.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Queda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 acto de desobediência voluntária de Adão e Eva (Génesis 3), pelo qual o pecado e a morte entraram no mundo e alcançaram toda a humanidade.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Perdição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Condição do ser humano fora de Cristo: separado de Deus, espiritualmente morto, escravo do pecado e sujeito ao juízo divino.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Morte espiritual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Estado de incapacidade e insensibilidade para com Deus (Efésios 2.1), distinto da morte física; só é revertido pela regeneração.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Imagem de Deus (imago Dei)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Dignidade e vocação originais do ser humano, criado para reflectir o carácter de Deus e viver em comunhão com Ele (Génesis 1.27).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imerecido de Deus para com o pecador; fonte exclusiva da salvação (Efésios 2.8-9). Tema da próxima apostila.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Epígnosis (ἐπίγνωσις)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Conhecimento pleno, profundo e experimental de Deus — meta de todo o ensino da Escola Bíblica Epignósis.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Declaração de Fé Institucional da Escola Bíblica Epignósis (EBE-DOC-002), Art. 6.º e 7.º.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cruz de Cristo. São Paulo: Vida.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O conhecimento de Deus. São Paulo: Cultura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 (capítulos sobre o pecado e a condição humana). São Paulo: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Santidade (capítulo «Pecado»). São José dos Campos: Fiel.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EBE-APO-0001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Estado de Perdição do Ser Humano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