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E509" w14:textId="77777777" w:rsidR="00CE09C9" w:rsidRPr="00CE09C9" w:rsidRDefault="00CE09C9" w:rsidP="00CE09C9">
      <w:pPr>
        <w:rPr>
          <w:b/>
          <w:bCs/>
          <w:sz w:val="28"/>
          <w:szCs w:val="28"/>
        </w:rPr>
      </w:pPr>
      <w:r w:rsidRPr="00CE09C9">
        <w:rPr>
          <w:b/>
          <w:bCs/>
          <w:sz w:val="28"/>
          <w:szCs w:val="28"/>
        </w:rPr>
        <w:t>PROJECT TECHNOLOGY STACK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3520"/>
      </w:tblGrid>
      <w:tr w:rsidR="00CE09C9" w:rsidRPr="00CE09C9" w14:paraId="3C7EE46C" w14:textId="77777777" w:rsidTr="00CE09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D4384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E3F01A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Technology Used</w:t>
            </w:r>
          </w:p>
        </w:tc>
      </w:tr>
      <w:tr w:rsidR="00CE09C9" w:rsidRPr="00CE09C9" w14:paraId="768A829F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C7F1" w14:textId="77777777" w:rsidR="00CE09C9" w:rsidRPr="00CE09C9" w:rsidRDefault="00CE09C9" w:rsidP="00CE09C9">
            <w:r w:rsidRPr="00CE09C9">
              <w:t>Framework</w:t>
            </w:r>
          </w:p>
        </w:tc>
        <w:tc>
          <w:tcPr>
            <w:tcW w:w="0" w:type="auto"/>
            <w:vAlign w:val="center"/>
            <w:hideMark/>
          </w:tcPr>
          <w:p w14:paraId="0ABC580C" w14:textId="77777777" w:rsidR="00CE09C9" w:rsidRPr="00CE09C9" w:rsidRDefault="00CE09C9" w:rsidP="00CE09C9">
            <w:r w:rsidRPr="00CE09C9">
              <w:t>Next.js 16.1.1 (React 19)</w:t>
            </w:r>
          </w:p>
        </w:tc>
      </w:tr>
      <w:tr w:rsidR="00CE09C9" w:rsidRPr="00CE09C9" w14:paraId="7CD59FB7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0BCB" w14:textId="77777777" w:rsidR="00CE09C9" w:rsidRPr="00CE09C9" w:rsidRDefault="00CE09C9" w:rsidP="00CE09C9">
            <w:r w:rsidRPr="00CE09C9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14B324E" w14:textId="77777777" w:rsidR="00CE09C9" w:rsidRPr="00CE09C9" w:rsidRDefault="00CE09C9" w:rsidP="00CE09C9">
            <w:r w:rsidRPr="00CE09C9">
              <w:t>TypeScript</w:t>
            </w:r>
          </w:p>
        </w:tc>
      </w:tr>
      <w:tr w:rsidR="00CE09C9" w:rsidRPr="00CE09C9" w14:paraId="53D540FE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3754" w14:textId="77777777" w:rsidR="00CE09C9" w:rsidRPr="00CE09C9" w:rsidRDefault="00CE09C9" w:rsidP="00CE09C9">
            <w:r w:rsidRPr="00CE09C9">
              <w:t>Styling</w:t>
            </w:r>
          </w:p>
        </w:tc>
        <w:tc>
          <w:tcPr>
            <w:tcW w:w="0" w:type="auto"/>
            <w:vAlign w:val="center"/>
            <w:hideMark/>
          </w:tcPr>
          <w:p w14:paraId="55205121" w14:textId="77777777" w:rsidR="00CE09C9" w:rsidRPr="00CE09C9" w:rsidRDefault="00CE09C9" w:rsidP="00CE09C9">
            <w:r w:rsidRPr="00CE09C9">
              <w:t>Tailwind CSS 3.4.1</w:t>
            </w:r>
          </w:p>
        </w:tc>
      </w:tr>
      <w:tr w:rsidR="00CE09C9" w:rsidRPr="00CE09C9" w14:paraId="3BF71DD8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4098" w14:textId="77777777" w:rsidR="00CE09C9" w:rsidRPr="00CE09C9" w:rsidRDefault="00CE09C9" w:rsidP="00CE09C9">
            <w:r w:rsidRPr="00CE09C9">
              <w:t>Database</w:t>
            </w:r>
          </w:p>
        </w:tc>
        <w:tc>
          <w:tcPr>
            <w:tcW w:w="0" w:type="auto"/>
            <w:vAlign w:val="center"/>
            <w:hideMark/>
          </w:tcPr>
          <w:p w14:paraId="1159C56A" w14:textId="77777777" w:rsidR="00CE09C9" w:rsidRPr="00CE09C9" w:rsidRDefault="00CE09C9" w:rsidP="00CE09C9">
            <w:r w:rsidRPr="00CE09C9">
              <w:t>MongoDB Atlas (Cloud-hosted)</w:t>
            </w:r>
          </w:p>
        </w:tc>
      </w:tr>
      <w:tr w:rsidR="00CE09C9" w:rsidRPr="00CE09C9" w14:paraId="77CBA5C8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B300" w14:textId="77777777" w:rsidR="00CE09C9" w:rsidRPr="00CE09C9" w:rsidRDefault="00CE09C9" w:rsidP="00CE09C9">
            <w:r w:rsidRPr="00CE09C9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71FBE12" w14:textId="77777777" w:rsidR="00CE09C9" w:rsidRPr="00CE09C9" w:rsidRDefault="00CE09C9" w:rsidP="00CE09C9">
            <w:r w:rsidRPr="00CE09C9">
              <w:t>NextAuth.js with Google OAuth</w:t>
            </w:r>
          </w:p>
        </w:tc>
      </w:tr>
      <w:tr w:rsidR="00CE09C9" w:rsidRPr="00CE09C9" w14:paraId="3FADE3E2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E36A" w14:textId="77777777" w:rsidR="00CE09C9" w:rsidRPr="00CE09C9" w:rsidRDefault="00CE09C9" w:rsidP="00CE09C9">
            <w:r w:rsidRPr="00CE09C9">
              <w:t>Media Storage</w:t>
            </w:r>
          </w:p>
        </w:tc>
        <w:tc>
          <w:tcPr>
            <w:tcW w:w="0" w:type="auto"/>
            <w:vAlign w:val="center"/>
            <w:hideMark/>
          </w:tcPr>
          <w:p w14:paraId="5C5839CA" w14:textId="77777777" w:rsidR="00CE09C9" w:rsidRPr="00CE09C9" w:rsidRDefault="00CE09C9" w:rsidP="00CE09C9">
            <w:proofErr w:type="spellStart"/>
            <w:r w:rsidRPr="00CE09C9">
              <w:t>Cloudinary</w:t>
            </w:r>
            <w:proofErr w:type="spellEnd"/>
          </w:p>
        </w:tc>
      </w:tr>
      <w:tr w:rsidR="00CE09C9" w:rsidRPr="00CE09C9" w14:paraId="2AA76318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255A" w14:textId="77777777" w:rsidR="00CE09C9" w:rsidRPr="00CE09C9" w:rsidRDefault="00CE09C9" w:rsidP="00CE09C9">
            <w:r w:rsidRPr="00CE09C9">
              <w:t>Additional Libraries</w:t>
            </w:r>
          </w:p>
        </w:tc>
        <w:tc>
          <w:tcPr>
            <w:tcW w:w="0" w:type="auto"/>
            <w:vAlign w:val="center"/>
            <w:hideMark/>
          </w:tcPr>
          <w:p w14:paraId="2601B5C7" w14:textId="77777777" w:rsidR="00CE09C9" w:rsidRPr="00CE09C9" w:rsidRDefault="00CE09C9" w:rsidP="00CE09C9">
            <w:r w:rsidRPr="00CE09C9">
              <w:t>Firebase, Chart.js, Framer Motion</w:t>
            </w:r>
          </w:p>
        </w:tc>
      </w:tr>
      <w:tr w:rsidR="00CE09C9" w:rsidRPr="00CE09C9" w14:paraId="49C8F22B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545A" w14:textId="77777777" w:rsidR="00CE09C9" w:rsidRPr="00CE09C9" w:rsidRDefault="00CE09C9" w:rsidP="00CE09C9">
            <w:r w:rsidRPr="00CE09C9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C5DE938" w14:textId="77777777" w:rsidR="00CE09C9" w:rsidRPr="00CE09C9" w:rsidRDefault="00CE09C9" w:rsidP="00CE09C9">
            <w:r w:rsidRPr="00CE09C9">
              <w:t>Docker (</w:t>
            </w:r>
            <w:proofErr w:type="spellStart"/>
            <w:r w:rsidRPr="00CE09C9">
              <w:t>Dockerfile</w:t>
            </w:r>
            <w:proofErr w:type="spellEnd"/>
            <w:r w:rsidRPr="00CE09C9">
              <w:t xml:space="preserve"> + Docker Compose)</w:t>
            </w:r>
          </w:p>
        </w:tc>
      </w:tr>
    </w:tbl>
    <w:p w14:paraId="3CFF39E2" w14:textId="200B9DCC" w:rsidR="00CE09C9" w:rsidRPr="00CE09C9" w:rsidRDefault="00CE09C9" w:rsidP="00CE09C9">
      <w:r w:rsidRPr="00CE09C9">
        <w:pict w14:anchorId="4E8EE3BB">
          <v:rect id="_x0000_i1055" style="width:0;height:1.5pt" o:hralign="center" o:hrstd="t" o:hr="t" fillcolor="#a0a0a0" stroked="f"/>
        </w:pict>
      </w:r>
    </w:p>
    <w:p w14:paraId="49DACBB8" w14:textId="77777777" w:rsidR="00CE09C9" w:rsidRDefault="00CE09C9" w:rsidP="00CE09C9">
      <w:pPr>
        <w:rPr>
          <w:b/>
          <w:bCs/>
        </w:rPr>
      </w:pPr>
    </w:p>
    <w:p w14:paraId="712DB9C3" w14:textId="77777777" w:rsidR="00CE09C9" w:rsidRDefault="00CE09C9" w:rsidP="00CE09C9">
      <w:pPr>
        <w:rPr>
          <w:b/>
          <w:bCs/>
        </w:rPr>
      </w:pPr>
    </w:p>
    <w:p w14:paraId="62A435C2" w14:textId="77777777" w:rsidR="00CE09C9" w:rsidRDefault="00CE09C9" w:rsidP="00CE09C9">
      <w:pPr>
        <w:rPr>
          <w:b/>
          <w:bCs/>
        </w:rPr>
      </w:pPr>
    </w:p>
    <w:p w14:paraId="70300E22" w14:textId="77777777" w:rsidR="00CE09C9" w:rsidRDefault="00CE09C9" w:rsidP="00CE09C9">
      <w:pPr>
        <w:rPr>
          <w:b/>
          <w:bCs/>
        </w:rPr>
      </w:pPr>
    </w:p>
    <w:p w14:paraId="22E588DE" w14:textId="77777777" w:rsidR="00CE09C9" w:rsidRDefault="00CE09C9" w:rsidP="00CE09C9">
      <w:pPr>
        <w:rPr>
          <w:b/>
          <w:bCs/>
        </w:rPr>
      </w:pPr>
    </w:p>
    <w:p w14:paraId="25CF0846" w14:textId="77777777" w:rsidR="00CE09C9" w:rsidRDefault="00CE09C9" w:rsidP="00CE09C9">
      <w:pPr>
        <w:rPr>
          <w:b/>
          <w:bCs/>
        </w:rPr>
      </w:pPr>
    </w:p>
    <w:p w14:paraId="69A08F5B" w14:textId="77777777" w:rsidR="00CE09C9" w:rsidRDefault="00CE09C9" w:rsidP="00CE09C9">
      <w:pPr>
        <w:rPr>
          <w:b/>
          <w:bCs/>
        </w:rPr>
      </w:pPr>
    </w:p>
    <w:p w14:paraId="11939A46" w14:textId="77777777" w:rsidR="00CE09C9" w:rsidRDefault="00CE09C9" w:rsidP="00CE09C9">
      <w:pPr>
        <w:rPr>
          <w:b/>
          <w:bCs/>
        </w:rPr>
      </w:pPr>
    </w:p>
    <w:p w14:paraId="107CE282" w14:textId="77777777" w:rsidR="00CE09C9" w:rsidRDefault="00CE09C9" w:rsidP="00CE09C9">
      <w:pPr>
        <w:rPr>
          <w:b/>
          <w:bCs/>
        </w:rPr>
      </w:pPr>
    </w:p>
    <w:p w14:paraId="7E85BF37" w14:textId="77777777" w:rsidR="00CE09C9" w:rsidRDefault="00CE09C9" w:rsidP="00CE09C9">
      <w:pPr>
        <w:rPr>
          <w:b/>
          <w:bCs/>
        </w:rPr>
      </w:pPr>
    </w:p>
    <w:p w14:paraId="2F83D422" w14:textId="77777777" w:rsidR="00CE09C9" w:rsidRDefault="00CE09C9" w:rsidP="00CE09C9">
      <w:pPr>
        <w:rPr>
          <w:b/>
          <w:bCs/>
        </w:rPr>
      </w:pPr>
    </w:p>
    <w:p w14:paraId="655A2C33" w14:textId="77777777" w:rsidR="00CE09C9" w:rsidRDefault="00CE09C9" w:rsidP="00CE09C9">
      <w:pPr>
        <w:rPr>
          <w:b/>
          <w:bCs/>
        </w:rPr>
      </w:pPr>
    </w:p>
    <w:p w14:paraId="796918B6" w14:textId="77777777" w:rsidR="00CE09C9" w:rsidRDefault="00CE09C9" w:rsidP="00CE09C9">
      <w:pPr>
        <w:rPr>
          <w:b/>
          <w:bCs/>
        </w:rPr>
      </w:pPr>
    </w:p>
    <w:p w14:paraId="4269436B" w14:textId="77777777" w:rsidR="00CE09C9" w:rsidRDefault="00CE09C9" w:rsidP="00CE09C9">
      <w:pPr>
        <w:rPr>
          <w:b/>
          <w:bCs/>
        </w:rPr>
      </w:pPr>
    </w:p>
    <w:p w14:paraId="181D97F8" w14:textId="77777777" w:rsidR="00CE09C9" w:rsidRDefault="00CE09C9" w:rsidP="00CE09C9">
      <w:pPr>
        <w:rPr>
          <w:b/>
          <w:bCs/>
        </w:rPr>
      </w:pPr>
    </w:p>
    <w:p w14:paraId="57C0FCCD" w14:textId="77777777" w:rsidR="00CE09C9" w:rsidRDefault="00CE09C9" w:rsidP="00CE09C9">
      <w:pPr>
        <w:rPr>
          <w:b/>
          <w:bCs/>
        </w:rPr>
      </w:pPr>
    </w:p>
    <w:p w14:paraId="55531E6F" w14:textId="77777777" w:rsidR="00CE09C9" w:rsidRDefault="00CE09C9" w:rsidP="00CE09C9">
      <w:pPr>
        <w:rPr>
          <w:b/>
          <w:bCs/>
        </w:rPr>
      </w:pPr>
    </w:p>
    <w:p w14:paraId="12DBD3F5" w14:textId="77777777" w:rsidR="00CE09C9" w:rsidRDefault="00CE09C9" w:rsidP="00CE09C9">
      <w:pPr>
        <w:rPr>
          <w:b/>
          <w:bCs/>
        </w:rPr>
      </w:pPr>
    </w:p>
    <w:p w14:paraId="265C59E9" w14:textId="70C363E2" w:rsidR="00CE09C9" w:rsidRPr="00CE09C9" w:rsidRDefault="00CE09C9" w:rsidP="00CE09C9">
      <w:pPr>
        <w:rPr>
          <w:b/>
          <w:bCs/>
          <w:sz w:val="28"/>
          <w:szCs w:val="28"/>
        </w:rPr>
      </w:pPr>
      <w:r w:rsidRPr="00CE09C9">
        <w:rPr>
          <w:b/>
          <w:bCs/>
          <w:sz w:val="28"/>
          <w:szCs w:val="28"/>
        </w:rPr>
        <w:lastRenderedPageBreak/>
        <w:t>HOSTING PLATFORM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937"/>
        <w:gridCol w:w="1350"/>
        <w:gridCol w:w="1370"/>
        <w:gridCol w:w="2310"/>
        <w:gridCol w:w="1618"/>
      </w:tblGrid>
      <w:tr w:rsidR="00CE09C9" w:rsidRPr="00CE09C9" w14:paraId="1D15E9B6" w14:textId="77777777" w:rsidTr="00CE09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20C12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3C5F2DE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1C0310CF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Paid Plan</w:t>
            </w:r>
          </w:p>
        </w:tc>
        <w:tc>
          <w:tcPr>
            <w:tcW w:w="0" w:type="auto"/>
            <w:vAlign w:val="center"/>
            <w:hideMark/>
          </w:tcPr>
          <w:p w14:paraId="3CA886BA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84569E2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09FBD48D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Cons</w:t>
            </w:r>
          </w:p>
        </w:tc>
      </w:tr>
      <w:tr w:rsidR="00CE09C9" w:rsidRPr="00CE09C9" w14:paraId="0E0086A3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9F57" w14:textId="77777777" w:rsidR="00CE09C9" w:rsidRPr="00CE09C9" w:rsidRDefault="00CE09C9" w:rsidP="00CE09C9">
            <w:proofErr w:type="spellStart"/>
            <w:r w:rsidRPr="00CE09C9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4BD99" w14:textId="77777777" w:rsidR="00CE09C9" w:rsidRPr="00CE09C9" w:rsidRDefault="00CE09C9" w:rsidP="00CE09C9">
            <w:r w:rsidRPr="00CE09C9">
              <w:t>Yes (Hobby Plan)</w:t>
            </w:r>
          </w:p>
        </w:tc>
        <w:tc>
          <w:tcPr>
            <w:tcW w:w="0" w:type="auto"/>
            <w:vAlign w:val="center"/>
            <w:hideMark/>
          </w:tcPr>
          <w:p w14:paraId="651A6D1F" w14:textId="77777777" w:rsidR="00CE09C9" w:rsidRPr="00CE09C9" w:rsidRDefault="00CE09C9" w:rsidP="00CE09C9">
            <w:r w:rsidRPr="00CE09C9">
              <w:t>Pro – $20/month</w:t>
            </w:r>
          </w:p>
        </w:tc>
        <w:tc>
          <w:tcPr>
            <w:tcW w:w="0" w:type="auto"/>
            <w:vAlign w:val="center"/>
            <w:hideMark/>
          </w:tcPr>
          <w:p w14:paraId="41D93699" w14:textId="77777777" w:rsidR="00CE09C9" w:rsidRPr="00CE09C9" w:rsidRDefault="00CE09C9" w:rsidP="00CE09C9">
            <w:r w:rsidRPr="00CE09C9">
              <w:t>Next.js apps</w:t>
            </w:r>
          </w:p>
        </w:tc>
        <w:tc>
          <w:tcPr>
            <w:tcW w:w="0" w:type="auto"/>
            <w:vAlign w:val="center"/>
            <w:hideMark/>
          </w:tcPr>
          <w:p w14:paraId="45105A7B" w14:textId="77777777" w:rsidR="00CE09C9" w:rsidRPr="00CE09C9" w:rsidRDefault="00CE09C9" w:rsidP="00CE09C9">
            <w:r w:rsidRPr="00CE09C9">
              <w:t>Native Next.js support, zero-config deployment, edge functions, auto-scaling, automatic SSL, global CDN</w:t>
            </w:r>
          </w:p>
        </w:tc>
        <w:tc>
          <w:tcPr>
            <w:tcW w:w="0" w:type="auto"/>
            <w:vAlign w:val="center"/>
            <w:hideMark/>
          </w:tcPr>
          <w:p w14:paraId="1F6C04CA" w14:textId="77777777" w:rsidR="00CE09C9" w:rsidRPr="00CE09C9" w:rsidRDefault="00CE09C9" w:rsidP="00CE09C9">
            <w:r w:rsidRPr="00CE09C9">
              <w:t>Higher costs at scale, vendor lock-in</w:t>
            </w:r>
          </w:p>
        </w:tc>
      </w:tr>
      <w:tr w:rsidR="00CE09C9" w:rsidRPr="00CE09C9" w14:paraId="28A15D01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D91B" w14:textId="77777777" w:rsidR="00CE09C9" w:rsidRPr="00CE09C9" w:rsidRDefault="00CE09C9" w:rsidP="00CE09C9">
            <w:r w:rsidRPr="00CE09C9">
              <w:rPr>
                <w:b/>
                <w:bCs/>
              </w:rPr>
              <w:t>Netlify</w:t>
            </w:r>
          </w:p>
        </w:tc>
        <w:tc>
          <w:tcPr>
            <w:tcW w:w="0" w:type="auto"/>
            <w:vAlign w:val="center"/>
            <w:hideMark/>
          </w:tcPr>
          <w:p w14:paraId="574ABBFF" w14:textId="77777777" w:rsidR="00CE09C9" w:rsidRPr="00CE09C9" w:rsidRDefault="00CE09C9" w:rsidP="00CE09C9">
            <w:r w:rsidRPr="00CE09C9">
              <w:t>Yes</w:t>
            </w:r>
          </w:p>
        </w:tc>
        <w:tc>
          <w:tcPr>
            <w:tcW w:w="0" w:type="auto"/>
            <w:vAlign w:val="center"/>
            <w:hideMark/>
          </w:tcPr>
          <w:p w14:paraId="691B01A5" w14:textId="77777777" w:rsidR="00CE09C9" w:rsidRPr="00CE09C9" w:rsidRDefault="00CE09C9" w:rsidP="00CE09C9">
            <w:r w:rsidRPr="00CE09C9">
              <w:t>Pro – $19/month</w:t>
            </w:r>
          </w:p>
        </w:tc>
        <w:tc>
          <w:tcPr>
            <w:tcW w:w="0" w:type="auto"/>
            <w:vAlign w:val="center"/>
            <w:hideMark/>
          </w:tcPr>
          <w:p w14:paraId="4C1B193E" w14:textId="77777777" w:rsidR="00CE09C9" w:rsidRPr="00CE09C9" w:rsidRDefault="00CE09C9" w:rsidP="00CE09C9">
            <w:r w:rsidRPr="00CE09C9">
              <w:t>Static &amp; Hybrid apps</w:t>
            </w:r>
          </w:p>
        </w:tc>
        <w:tc>
          <w:tcPr>
            <w:tcW w:w="0" w:type="auto"/>
            <w:vAlign w:val="center"/>
            <w:hideMark/>
          </w:tcPr>
          <w:p w14:paraId="46A4347E" w14:textId="77777777" w:rsidR="00CE09C9" w:rsidRPr="00CE09C9" w:rsidRDefault="00CE09C9" w:rsidP="00CE09C9">
            <w:r w:rsidRPr="00CE09C9">
              <w:t>Easy CI/CD, generous free tier, serverless functions</w:t>
            </w:r>
          </w:p>
        </w:tc>
        <w:tc>
          <w:tcPr>
            <w:tcW w:w="0" w:type="auto"/>
            <w:vAlign w:val="center"/>
            <w:hideMark/>
          </w:tcPr>
          <w:p w14:paraId="247E9EDD" w14:textId="77777777" w:rsidR="00CE09C9" w:rsidRPr="00CE09C9" w:rsidRDefault="00CE09C9" w:rsidP="00CE09C9">
            <w:r w:rsidRPr="00CE09C9">
              <w:t>Less optimized for Next.js</w:t>
            </w:r>
          </w:p>
        </w:tc>
      </w:tr>
      <w:tr w:rsidR="00CE09C9" w:rsidRPr="00CE09C9" w14:paraId="454DA42F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A53C" w14:textId="77777777" w:rsidR="00CE09C9" w:rsidRPr="00CE09C9" w:rsidRDefault="00CE09C9" w:rsidP="00CE09C9">
            <w:r w:rsidRPr="00CE09C9">
              <w:rPr>
                <w:b/>
                <w:bCs/>
              </w:rPr>
              <w:t>Railway</w:t>
            </w:r>
          </w:p>
        </w:tc>
        <w:tc>
          <w:tcPr>
            <w:tcW w:w="0" w:type="auto"/>
            <w:vAlign w:val="center"/>
            <w:hideMark/>
          </w:tcPr>
          <w:p w14:paraId="42C4DFA4" w14:textId="77777777" w:rsidR="00CE09C9" w:rsidRPr="00CE09C9" w:rsidRDefault="00CE09C9" w:rsidP="00CE09C9">
            <w:r w:rsidRPr="00CE09C9">
              <w:t>Yes ($5 credits)</w:t>
            </w:r>
          </w:p>
        </w:tc>
        <w:tc>
          <w:tcPr>
            <w:tcW w:w="0" w:type="auto"/>
            <w:vAlign w:val="center"/>
            <w:hideMark/>
          </w:tcPr>
          <w:p w14:paraId="15C45F30" w14:textId="77777777" w:rsidR="00CE09C9" w:rsidRPr="00CE09C9" w:rsidRDefault="00CE09C9" w:rsidP="00CE09C9">
            <w:r w:rsidRPr="00CE09C9">
              <w:t>$5/month + usage</w:t>
            </w:r>
          </w:p>
        </w:tc>
        <w:tc>
          <w:tcPr>
            <w:tcW w:w="0" w:type="auto"/>
            <w:vAlign w:val="center"/>
            <w:hideMark/>
          </w:tcPr>
          <w:p w14:paraId="2984684A" w14:textId="77777777" w:rsidR="00CE09C9" w:rsidRPr="00CE09C9" w:rsidRDefault="00CE09C9" w:rsidP="00CE09C9">
            <w:r w:rsidRPr="00CE09C9">
              <w:t>Full-stack apps</w:t>
            </w:r>
          </w:p>
        </w:tc>
        <w:tc>
          <w:tcPr>
            <w:tcW w:w="0" w:type="auto"/>
            <w:vAlign w:val="center"/>
            <w:hideMark/>
          </w:tcPr>
          <w:p w14:paraId="57A1AD08" w14:textId="77777777" w:rsidR="00CE09C9" w:rsidRPr="00CE09C9" w:rsidRDefault="00CE09C9" w:rsidP="00CE09C9">
            <w:r w:rsidRPr="00CE09C9">
              <w:t>Docker support, easy MongoDB hosting, simple setup</w:t>
            </w:r>
          </w:p>
        </w:tc>
        <w:tc>
          <w:tcPr>
            <w:tcW w:w="0" w:type="auto"/>
            <w:vAlign w:val="center"/>
            <w:hideMark/>
          </w:tcPr>
          <w:p w14:paraId="7077F70D" w14:textId="77777777" w:rsidR="00CE09C9" w:rsidRPr="00CE09C9" w:rsidRDefault="00CE09C9" w:rsidP="00CE09C9">
            <w:r w:rsidRPr="00CE09C9">
              <w:t>Usage-based pricing may increase cost</w:t>
            </w:r>
          </w:p>
        </w:tc>
      </w:tr>
      <w:tr w:rsidR="00CE09C9" w:rsidRPr="00CE09C9" w14:paraId="4DE6D533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7FA8" w14:textId="77777777" w:rsidR="00CE09C9" w:rsidRPr="00CE09C9" w:rsidRDefault="00CE09C9" w:rsidP="00CE09C9">
            <w:r w:rsidRPr="00CE09C9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7E4E2F09" w14:textId="77777777" w:rsidR="00CE09C9" w:rsidRPr="00CE09C9" w:rsidRDefault="00CE09C9" w:rsidP="00CE09C9">
            <w:r w:rsidRPr="00CE09C9">
              <w:t>Yes (static only)</w:t>
            </w:r>
          </w:p>
        </w:tc>
        <w:tc>
          <w:tcPr>
            <w:tcW w:w="0" w:type="auto"/>
            <w:vAlign w:val="center"/>
            <w:hideMark/>
          </w:tcPr>
          <w:p w14:paraId="186F78C3" w14:textId="77777777" w:rsidR="00CE09C9" w:rsidRPr="00CE09C9" w:rsidRDefault="00CE09C9" w:rsidP="00CE09C9">
            <w:r w:rsidRPr="00CE09C9">
              <w:t>Web Service – $7/month</w:t>
            </w:r>
          </w:p>
        </w:tc>
        <w:tc>
          <w:tcPr>
            <w:tcW w:w="0" w:type="auto"/>
            <w:vAlign w:val="center"/>
            <w:hideMark/>
          </w:tcPr>
          <w:p w14:paraId="07789A80" w14:textId="77777777" w:rsidR="00CE09C9" w:rsidRPr="00CE09C9" w:rsidRDefault="00CE09C9" w:rsidP="00CE09C9">
            <w:r w:rsidRPr="00CE09C9">
              <w:t>Docker containers</w:t>
            </w:r>
          </w:p>
        </w:tc>
        <w:tc>
          <w:tcPr>
            <w:tcW w:w="0" w:type="auto"/>
            <w:vAlign w:val="center"/>
            <w:hideMark/>
          </w:tcPr>
          <w:p w14:paraId="38CBC2D1" w14:textId="77777777" w:rsidR="00CE09C9" w:rsidRPr="00CE09C9" w:rsidRDefault="00CE09C9" w:rsidP="00CE09C9">
            <w:r w:rsidRPr="00CE09C9">
              <w:t>Native Docker support, managed services, easy scaling</w:t>
            </w:r>
          </w:p>
        </w:tc>
        <w:tc>
          <w:tcPr>
            <w:tcW w:w="0" w:type="auto"/>
            <w:vAlign w:val="center"/>
            <w:hideMark/>
          </w:tcPr>
          <w:p w14:paraId="7BFDAD1B" w14:textId="77777777" w:rsidR="00CE09C9" w:rsidRPr="00CE09C9" w:rsidRDefault="00CE09C9" w:rsidP="00CE09C9">
            <w:r w:rsidRPr="00CE09C9">
              <w:t>Cold starts on free tier</w:t>
            </w:r>
          </w:p>
        </w:tc>
      </w:tr>
      <w:tr w:rsidR="00CE09C9" w:rsidRPr="00CE09C9" w14:paraId="0EB416F9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F10D" w14:textId="77777777" w:rsidR="00CE09C9" w:rsidRPr="00CE09C9" w:rsidRDefault="00CE09C9" w:rsidP="00CE09C9">
            <w:proofErr w:type="spellStart"/>
            <w:r w:rsidRPr="00CE09C9">
              <w:rPr>
                <w:b/>
                <w:bCs/>
              </w:rPr>
              <w:t>DigitalOcean</w:t>
            </w:r>
            <w:proofErr w:type="spellEnd"/>
            <w:r w:rsidRPr="00CE09C9">
              <w:rPr>
                <w:b/>
                <w:bCs/>
              </w:rPr>
              <w:t xml:space="preserve"> App Platform</w:t>
            </w:r>
          </w:p>
        </w:tc>
        <w:tc>
          <w:tcPr>
            <w:tcW w:w="0" w:type="auto"/>
            <w:vAlign w:val="center"/>
            <w:hideMark/>
          </w:tcPr>
          <w:p w14:paraId="7F654C4C" w14:textId="77777777" w:rsidR="00CE09C9" w:rsidRPr="00CE09C9" w:rsidRDefault="00CE09C9" w:rsidP="00CE09C9">
            <w:r w:rsidRPr="00CE09C9">
              <w:t>No</w:t>
            </w:r>
          </w:p>
        </w:tc>
        <w:tc>
          <w:tcPr>
            <w:tcW w:w="0" w:type="auto"/>
            <w:vAlign w:val="center"/>
            <w:hideMark/>
          </w:tcPr>
          <w:p w14:paraId="6C2CF1DF" w14:textId="77777777" w:rsidR="00CE09C9" w:rsidRPr="00CE09C9" w:rsidRDefault="00CE09C9" w:rsidP="00CE09C9">
            <w:r w:rsidRPr="00CE09C9">
              <w:t>Basic – $5/month</w:t>
            </w:r>
          </w:p>
        </w:tc>
        <w:tc>
          <w:tcPr>
            <w:tcW w:w="0" w:type="auto"/>
            <w:vAlign w:val="center"/>
            <w:hideMark/>
          </w:tcPr>
          <w:p w14:paraId="1347F85E" w14:textId="77777777" w:rsidR="00CE09C9" w:rsidRPr="00CE09C9" w:rsidRDefault="00CE09C9" w:rsidP="00CE09C9">
            <w:r w:rsidRPr="00CE09C9">
              <w:t>Container deployments</w:t>
            </w:r>
          </w:p>
        </w:tc>
        <w:tc>
          <w:tcPr>
            <w:tcW w:w="0" w:type="auto"/>
            <w:vAlign w:val="center"/>
            <w:hideMark/>
          </w:tcPr>
          <w:p w14:paraId="4B0FE778" w14:textId="77777777" w:rsidR="00CE09C9" w:rsidRPr="00CE09C9" w:rsidRDefault="00CE09C9" w:rsidP="00CE09C9">
            <w:r w:rsidRPr="00CE09C9">
              <w:t>Predictable pricing, Docker-native, droplet support</w:t>
            </w:r>
          </w:p>
        </w:tc>
        <w:tc>
          <w:tcPr>
            <w:tcW w:w="0" w:type="auto"/>
            <w:vAlign w:val="center"/>
            <w:hideMark/>
          </w:tcPr>
          <w:p w14:paraId="3C2FBEB6" w14:textId="77777777" w:rsidR="00CE09C9" w:rsidRPr="00CE09C9" w:rsidRDefault="00CE09C9" w:rsidP="00CE09C9">
            <w:r w:rsidRPr="00CE09C9">
              <w:t>No free tier</w:t>
            </w:r>
          </w:p>
        </w:tc>
      </w:tr>
      <w:tr w:rsidR="00CE09C9" w:rsidRPr="00CE09C9" w14:paraId="39AECCE2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138B" w14:textId="77777777" w:rsidR="00CE09C9" w:rsidRPr="00CE09C9" w:rsidRDefault="00CE09C9" w:rsidP="00CE09C9">
            <w:r w:rsidRPr="00CE09C9">
              <w:rPr>
                <w:b/>
                <w:bCs/>
              </w:rPr>
              <w:t>Fly.io</w:t>
            </w:r>
          </w:p>
        </w:tc>
        <w:tc>
          <w:tcPr>
            <w:tcW w:w="0" w:type="auto"/>
            <w:vAlign w:val="center"/>
            <w:hideMark/>
          </w:tcPr>
          <w:p w14:paraId="5514811B" w14:textId="77777777" w:rsidR="00CE09C9" w:rsidRPr="00CE09C9" w:rsidRDefault="00CE09C9" w:rsidP="00CE09C9">
            <w:r w:rsidRPr="00CE09C9">
              <w:t>Yes (limited)</w:t>
            </w:r>
          </w:p>
        </w:tc>
        <w:tc>
          <w:tcPr>
            <w:tcW w:w="0" w:type="auto"/>
            <w:vAlign w:val="center"/>
            <w:hideMark/>
          </w:tcPr>
          <w:p w14:paraId="0EA9B8D6" w14:textId="77777777" w:rsidR="00CE09C9" w:rsidRPr="00CE09C9" w:rsidRDefault="00CE09C9" w:rsidP="00CE09C9">
            <w:r w:rsidRPr="00CE09C9">
              <w:t>$5–15/month (usage-based)</w:t>
            </w:r>
          </w:p>
        </w:tc>
        <w:tc>
          <w:tcPr>
            <w:tcW w:w="0" w:type="auto"/>
            <w:vAlign w:val="center"/>
            <w:hideMark/>
          </w:tcPr>
          <w:p w14:paraId="20249CEC" w14:textId="77777777" w:rsidR="00CE09C9" w:rsidRPr="00CE09C9" w:rsidRDefault="00CE09C9" w:rsidP="00CE09C9">
            <w:r w:rsidRPr="00CE09C9">
              <w:t>Global edge apps</w:t>
            </w:r>
          </w:p>
        </w:tc>
        <w:tc>
          <w:tcPr>
            <w:tcW w:w="0" w:type="auto"/>
            <w:vAlign w:val="center"/>
            <w:hideMark/>
          </w:tcPr>
          <w:p w14:paraId="37A4BF89" w14:textId="77777777" w:rsidR="00CE09C9" w:rsidRPr="00CE09C9" w:rsidRDefault="00CE09C9" w:rsidP="00CE09C9">
            <w:r w:rsidRPr="00CE09C9">
              <w:t>Edge deployment, Docker support, low latency</w:t>
            </w:r>
          </w:p>
        </w:tc>
        <w:tc>
          <w:tcPr>
            <w:tcW w:w="0" w:type="auto"/>
            <w:vAlign w:val="center"/>
            <w:hideMark/>
          </w:tcPr>
          <w:p w14:paraId="4654AE48" w14:textId="77777777" w:rsidR="00CE09C9" w:rsidRPr="00CE09C9" w:rsidRDefault="00CE09C9" w:rsidP="00CE09C9">
            <w:r w:rsidRPr="00CE09C9">
              <w:t>Complex pricing</w:t>
            </w:r>
          </w:p>
        </w:tc>
      </w:tr>
      <w:tr w:rsidR="00CE09C9" w:rsidRPr="00CE09C9" w14:paraId="742122EB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D3F2" w14:textId="77777777" w:rsidR="00CE09C9" w:rsidRPr="00CE09C9" w:rsidRDefault="00CE09C9" w:rsidP="00CE09C9">
            <w:r w:rsidRPr="00CE09C9">
              <w:rPr>
                <w:b/>
                <w:bCs/>
              </w:rPr>
              <w:t>AWS Amplify</w:t>
            </w:r>
          </w:p>
        </w:tc>
        <w:tc>
          <w:tcPr>
            <w:tcW w:w="0" w:type="auto"/>
            <w:vAlign w:val="center"/>
            <w:hideMark/>
          </w:tcPr>
          <w:p w14:paraId="752D9638" w14:textId="77777777" w:rsidR="00CE09C9" w:rsidRPr="00CE09C9" w:rsidRDefault="00CE09C9" w:rsidP="00CE09C9">
            <w:r w:rsidRPr="00CE09C9">
              <w:t>Yes (12 months)</w:t>
            </w:r>
          </w:p>
        </w:tc>
        <w:tc>
          <w:tcPr>
            <w:tcW w:w="0" w:type="auto"/>
            <w:vAlign w:val="center"/>
            <w:hideMark/>
          </w:tcPr>
          <w:p w14:paraId="70E8E219" w14:textId="77777777" w:rsidR="00CE09C9" w:rsidRPr="00CE09C9" w:rsidRDefault="00CE09C9" w:rsidP="00CE09C9">
            <w:r w:rsidRPr="00CE09C9">
              <w:t>~$0.01 per build minute</w:t>
            </w:r>
          </w:p>
        </w:tc>
        <w:tc>
          <w:tcPr>
            <w:tcW w:w="0" w:type="auto"/>
            <w:vAlign w:val="center"/>
            <w:hideMark/>
          </w:tcPr>
          <w:p w14:paraId="3136BE50" w14:textId="77777777" w:rsidR="00CE09C9" w:rsidRPr="00CE09C9" w:rsidRDefault="00CE09C9" w:rsidP="00CE09C9">
            <w:r w:rsidRPr="00CE09C9">
              <w:t>Enterprise apps</w:t>
            </w:r>
          </w:p>
        </w:tc>
        <w:tc>
          <w:tcPr>
            <w:tcW w:w="0" w:type="auto"/>
            <w:vAlign w:val="center"/>
            <w:hideMark/>
          </w:tcPr>
          <w:p w14:paraId="1C2FC5D3" w14:textId="77777777" w:rsidR="00CE09C9" w:rsidRPr="00CE09C9" w:rsidRDefault="00CE09C9" w:rsidP="00CE09C9">
            <w:r w:rsidRPr="00CE09C9">
              <w:t>Highly scalable, AWS ecosystem integration</w:t>
            </w:r>
          </w:p>
        </w:tc>
        <w:tc>
          <w:tcPr>
            <w:tcW w:w="0" w:type="auto"/>
            <w:vAlign w:val="center"/>
            <w:hideMark/>
          </w:tcPr>
          <w:p w14:paraId="6FC5036B" w14:textId="77777777" w:rsidR="00CE09C9" w:rsidRPr="00CE09C9" w:rsidRDefault="00CE09C9" w:rsidP="00CE09C9">
            <w:r w:rsidRPr="00CE09C9">
              <w:t>Complex setup, steep learning curve</w:t>
            </w:r>
          </w:p>
        </w:tc>
      </w:tr>
      <w:tr w:rsidR="00CE09C9" w:rsidRPr="00CE09C9" w14:paraId="15DC5A1B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85BC" w14:textId="77777777" w:rsidR="00CE09C9" w:rsidRPr="00CE09C9" w:rsidRDefault="00CE09C9" w:rsidP="00CE09C9">
            <w:r w:rsidRPr="00CE09C9">
              <w:rPr>
                <w:b/>
                <w:bCs/>
              </w:rPr>
              <w:t>Google Cloud Run</w:t>
            </w:r>
          </w:p>
        </w:tc>
        <w:tc>
          <w:tcPr>
            <w:tcW w:w="0" w:type="auto"/>
            <w:vAlign w:val="center"/>
            <w:hideMark/>
          </w:tcPr>
          <w:p w14:paraId="24285A96" w14:textId="77777777" w:rsidR="00CE09C9" w:rsidRPr="00CE09C9" w:rsidRDefault="00CE09C9" w:rsidP="00CE09C9">
            <w:r w:rsidRPr="00CE09C9">
              <w:t>Yes</w:t>
            </w:r>
          </w:p>
        </w:tc>
        <w:tc>
          <w:tcPr>
            <w:tcW w:w="0" w:type="auto"/>
            <w:vAlign w:val="center"/>
            <w:hideMark/>
          </w:tcPr>
          <w:p w14:paraId="3B27E570" w14:textId="77777777" w:rsidR="00CE09C9" w:rsidRPr="00CE09C9" w:rsidRDefault="00CE09C9" w:rsidP="00CE09C9">
            <w:r w:rsidRPr="00CE09C9">
              <w:t>~$0.000024 per vCPU-second</w:t>
            </w:r>
          </w:p>
        </w:tc>
        <w:tc>
          <w:tcPr>
            <w:tcW w:w="0" w:type="auto"/>
            <w:vAlign w:val="center"/>
            <w:hideMark/>
          </w:tcPr>
          <w:p w14:paraId="0499D554" w14:textId="77777777" w:rsidR="00CE09C9" w:rsidRPr="00CE09C9" w:rsidRDefault="00CE09C9" w:rsidP="00CE09C9">
            <w:r w:rsidRPr="00CE09C9">
              <w:t>Containers at scale</w:t>
            </w:r>
          </w:p>
        </w:tc>
        <w:tc>
          <w:tcPr>
            <w:tcW w:w="0" w:type="auto"/>
            <w:vAlign w:val="center"/>
            <w:hideMark/>
          </w:tcPr>
          <w:p w14:paraId="1C99B09D" w14:textId="77777777" w:rsidR="00CE09C9" w:rsidRPr="00CE09C9" w:rsidRDefault="00CE09C9" w:rsidP="00CE09C9">
            <w:r w:rsidRPr="00CE09C9">
              <w:t>Docker-native, auto-scaling, GCP integration</w:t>
            </w:r>
          </w:p>
        </w:tc>
        <w:tc>
          <w:tcPr>
            <w:tcW w:w="0" w:type="auto"/>
            <w:vAlign w:val="center"/>
            <w:hideMark/>
          </w:tcPr>
          <w:p w14:paraId="4F193A3F" w14:textId="77777777" w:rsidR="00CE09C9" w:rsidRPr="00CE09C9" w:rsidRDefault="00CE09C9" w:rsidP="00CE09C9">
            <w:r w:rsidRPr="00CE09C9">
              <w:t>Pay-per-request cost can add up</w:t>
            </w:r>
          </w:p>
        </w:tc>
      </w:tr>
      <w:tr w:rsidR="00CE09C9" w:rsidRPr="00CE09C9" w14:paraId="0CC8DA90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81C5" w14:textId="77777777" w:rsidR="00CE09C9" w:rsidRPr="00CE09C9" w:rsidRDefault="00CE09C9" w:rsidP="00CE09C9">
            <w:r w:rsidRPr="00CE09C9">
              <w:rPr>
                <w:b/>
                <w:bCs/>
              </w:rPr>
              <w:t>Azure App Service</w:t>
            </w:r>
          </w:p>
        </w:tc>
        <w:tc>
          <w:tcPr>
            <w:tcW w:w="0" w:type="auto"/>
            <w:vAlign w:val="center"/>
            <w:hideMark/>
          </w:tcPr>
          <w:p w14:paraId="6D7432BD" w14:textId="77777777" w:rsidR="00CE09C9" w:rsidRPr="00CE09C9" w:rsidRDefault="00CE09C9" w:rsidP="00CE09C9">
            <w:r w:rsidRPr="00CE09C9">
              <w:t>Yes</w:t>
            </w:r>
          </w:p>
        </w:tc>
        <w:tc>
          <w:tcPr>
            <w:tcW w:w="0" w:type="auto"/>
            <w:vAlign w:val="center"/>
            <w:hideMark/>
          </w:tcPr>
          <w:p w14:paraId="1DCB6423" w14:textId="77777777" w:rsidR="00CE09C9" w:rsidRPr="00CE09C9" w:rsidRDefault="00CE09C9" w:rsidP="00CE09C9">
            <w:r w:rsidRPr="00CE09C9">
              <w:t>Basic – $13/month</w:t>
            </w:r>
          </w:p>
        </w:tc>
        <w:tc>
          <w:tcPr>
            <w:tcW w:w="0" w:type="auto"/>
            <w:vAlign w:val="center"/>
            <w:hideMark/>
          </w:tcPr>
          <w:p w14:paraId="1ECD66B6" w14:textId="77777777" w:rsidR="00CE09C9" w:rsidRPr="00CE09C9" w:rsidRDefault="00CE09C9" w:rsidP="00CE09C9">
            <w:r w:rsidRPr="00CE09C9">
              <w:t>Microsoft ecosystem</w:t>
            </w:r>
          </w:p>
        </w:tc>
        <w:tc>
          <w:tcPr>
            <w:tcW w:w="0" w:type="auto"/>
            <w:vAlign w:val="center"/>
            <w:hideMark/>
          </w:tcPr>
          <w:p w14:paraId="48EA1F58" w14:textId="77777777" w:rsidR="00CE09C9" w:rsidRPr="00CE09C9" w:rsidRDefault="00CE09C9" w:rsidP="00CE09C9">
            <w:r w:rsidRPr="00CE09C9">
              <w:t>Enterprise support, Docker support</w:t>
            </w:r>
          </w:p>
        </w:tc>
        <w:tc>
          <w:tcPr>
            <w:tcW w:w="0" w:type="auto"/>
            <w:vAlign w:val="center"/>
            <w:hideMark/>
          </w:tcPr>
          <w:p w14:paraId="58C15AE5" w14:textId="77777777" w:rsidR="00CE09C9" w:rsidRPr="00CE09C9" w:rsidRDefault="00CE09C9" w:rsidP="00CE09C9">
            <w:r w:rsidRPr="00CE09C9">
              <w:t>Higher cost, heavier infrastructure</w:t>
            </w:r>
          </w:p>
        </w:tc>
      </w:tr>
      <w:tr w:rsidR="00CE09C9" w:rsidRPr="00CE09C9" w14:paraId="019D5C79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71D9" w14:textId="77777777" w:rsidR="00CE09C9" w:rsidRPr="00CE09C9" w:rsidRDefault="00CE09C9" w:rsidP="00CE09C9">
            <w:proofErr w:type="spellStart"/>
            <w:r w:rsidRPr="00CE09C9">
              <w:rPr>
                <w:b/>
                <w:bCs/>
              </w:rPr>
              <w:t>Coolify</w:t>
            </w:r>
            <w:proofErr w:type="spellEnd"/>
            <w:r w:rsidRPr="00CE09C9">
              <w:rPr>
                <w:b/>
                <w:bCs/>
              </w:rPr>
              <w:t xml:space="preserve"> (Self-Hosted)</w:t>
            </w:r>
          </w:p>
        </w:tc>
        <w:tc>
          <w:tcPr>
            <w:tcW w:w="0" w:type="auto"/>
            <w:vAlign w:val="center"/>
            <w:hideMark/>
          </w:tcPr>
          <w:p w14:paraId="049D59C4" w14:textId="77777777" w:rsidR="00CE09C9" w:rsidRPr="00CE09C9" w:rsidRDefault="00CE09C9" w:rsidP="00CE09C9">
            <w:r w:rsidRPr="00CE09C9">
              <w:t>Yes (self-hosted)</w:t>
            </w:r>
          </w:p>
        </w:tc>
        <w:tc>
          <w:tcPr>
            <w:tcW w:w="0" w:type="auto"/>
            <w:vAlign w:val="center"/>
            <w:hideMark/>
          </w:tcPr>
          <w:p w14:paraId="23897611" w14:textId="77777777" w:rsidR="00CE09C9" w:rsidRPr="00CE09C9" w:rsidRDefault="00CE09C9" w:rsidP="00CE09C9">
            <w:r w:rsidRPr="00CE09C9">
              <w:t>VPS ~ $5/month</w:t>
            </w:r>
          </w:p>
        </w:tc>
        <w:tc>
          <w:tcPr>
            <w:tcW w:w="0" w:type="auto"/>
            <w:vAlign w:val="center"/>
            <w:hideMark/>
          </w:tcPr>
          <w:p w14:paraId="6B83370D" w14:textId="77777777" w:rsidR="00CE09C9" w:rsidRPr="00CE09C9" w:rsidRDefault="00CE09C9" w:rsidP="00CE09C9">
            <w:r w:rsidRPr="00CE09C9">
              <w:t>Full control</w:t>
            </w:r>
          </w:p>
        </w:tc>
        <w:tc>
          <w:tcPr>
            <w:tcW w:w="0" w:type="auto"/>
            <w:vAlign w:val="center"/>
            <w:hideMark/>
          </w:tcPr>
          <w:p w14:paraId="23E3D580" w14:textId="77777777" w:rsidR="00CE09C9" w:rsidRPr="00CE09C9" w:rsidRDefault="00CE09C9" w:rsidP="00CE09C9">
            <w:r w:rsidRPr="00CE09C9">
              <w:t>Open-source, Docker-native, one-click deploys</w:t>
            </w:r>
          </w:p>
        </w:tc>
        <w:tc>
          <w:tcPr>
            <w:tcW w:w="0" w:type="auto"/>
            <w:vAlign w:val="center"/>
            <w:hideMark/>
          </w:tcPr>
          <w:p w14:paraId="76825900" w14:textId="77777777" w:rsidR="00CE09C9" w:rsidRPr="00CE09C9" w:rsidRDefault="00CE09C9" w:rsidP="00CE09C9">
            <w:r w:rsidRPr="00CE09C9">
              <w:t>Requires VPS maintenance</w:t>
            </w:r>
          </w:p>
        </w:tc>
      </w:tr>
    </w:tbl>
    <w:p w14:paraId="0CF15105" w14:textId="77777777" w:rsidR="00CE09C9" w:rsidRPr="00CE09C9" w:rsidRDefault="00CE09C9" w:rsidP="00CE09C9">
      <w:r w:rsidRPr="00CE09C9">
        <w:pict w14:anchorId="5AC35DD1">
          <v:rect id="_x0000_i1056" style="width:0;height:1.5pt" o:hralign="center" o:hrstd="t" o:hr="t" fillcolor="#a0a0a0" stroked="f"/>
        </w:pict>
      </w:r>
    </w:p>
    <w:p w14:paraId="5B2B0AF4" w14:textId="77777777" w:rsidR="00CE09C9" w:rsidRDefault="00CE09C9" w:rsidP="00CE09C9">
      <w:pPr>
        <w:rPr>
          <w:b/>
          <w:bCs/>
        </w:rPr>
      </w:pPr>
    </w:p>
    <w:p w14:paraId="255D00F1" w14:textId="77777777" w:rsidR="00CE09C9" w:rsidRDefault="00CE09C9" w:rsidP="00CE09C9">
      <w:pPr>
        <w:rPr>
          <w:b/>
          <w:bCs/>
        </w:rPr>
      </w:pPr>
    </w:p>
    <w:p w14:paraId="20BDF61A" w14:textId="1D501C5E" w:rsidR="00CE09C9" w:rsidRPr="00CE09C9" w:rsidRDefault="00CE09C9" w:rsidP="00CE09C9">
      <w:pPr>
        <w:rPr>
          <w:b/>
          <w:bCs/>
          <w:sz w:val="28"/>
          <w:szCs w:val="28"/>
        </w:rPr>
      </w:pPr>
      <w:r w:rsidRPr="00CE09C9">
        <w:rPr>
          <w:b/>
          <w:bCs/>
          <w:sz w:val="28"/>
          <w:szCs w:val="28"/>
        </w:rPr>
        <w:lastRenderedPageBreak/>
        <w:t>TOP RECOMMENDATIONS FOR THIS PROJECT</w:t>
      </w:r>
    </w:p>
    <w:p w14:paraId="3296F4C9" w14:textId="77777777" w:rsidR="00CE09C9" w:rsidRPr="00CE09C9" w:rsidRDefault="00CE09C9" w:rsidP="00CE09C9">
      <w:pPr>
        <w:rPr>
          <w:b/>
          <w:bCs/>
        </w:rPr>
      </w:pPr>
      <w:r w:rsidRPr="00CE09C9">
        <w:rPr>
          <w:b/>
          <w:bCs/>
        </w:rPr>
        <w:t xml:space="preserve">1. </w:t>
      </w:r>
      <w:proofErr w:type="spellStart"/>
      <w:r w:rsidRPr="00CE09C9">
        <w:rPr>
          <w:b/>
          <w:bCs/>
        </w:rPr>
        <w:t>Vercel</w:t>
      </w:r>
      <w:proofErr w:type="spellEnd"/>
      <w:r w:rsidRPr="00CE09C9">
        <w:rPr>
          <w:b/>
          <w:bCs/>
        </w:rPr>
        <w:t xml:space="preserve"> (Best Choice)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6365"/>
      </w:tblGrid>
      <w:tr w:rsidR="00CE09C9" w:rsidRPr="00CE09C9" w14:paraId="3A8D8078" w14:textId="77777777" w:rsidTr="00CE09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9A117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1E5DE4A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Details</w:t>
            </w:r>
          </w:p>
        </w:tc>
      </w:tr>
      <w:tr w:rsidR="00CE09C9" w:rsidRPr="00CE09C9" w14:paraId="2BA3A8FE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4F49" w14:textId="77777777" w:rsidR="00CE09C9" w:rsidRPr="00CE09C9" w:rsidRDefault="00CE09C9" w:rsidP="00CE09C9">
            <w:r w:rsidRPr="00CE09C9">
              <w:t>Reason</w:t>
            </w:r>
          </w:p>
        </w:tc>
        <w:tc>
          <w:tcPr>
            <w:tcW w:w="0" w:type="auto"/>
            <w:vAlign w:val="center"/>
            <w:hideMark/>
          </w:tcPr>
          <w:p w14:paraId="789C9F99" w14:textId="77777777" w:rsidR="00CE09C9" w:rsidRPr="00CE09C9" w:rsidRDefault="00CE09C9" w:rsidP="00CE09C9">
            <w:r w:rsidRPr="00CE09C9">
              <w:t>Built by the creators of Next.js, best performance and optimization</w:t>
            </w:r>
          </w:p>
        </w:tc>
      </w:tr>
      <w:tr w:rsidR="00CE09C9" w:rsidRPr="00CE09C9" w14:paraId="4B6D8C54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EE37" w14:textId="77777777" w:rsidR="00CE09C9" w:rsidRPr="00CE09C9" w:rsidRDefault="00CE09C9" w:rsidP="00CE09C9">
            <w:r w:rsidRPr="00CE09C9">
              <w:t>Cost</w:t>
            </w:r>
          </w:p>
        </w:tc>
        <w:tc>
          <w:tcPr>
            <w:tcW w:w="0" w:type="auto"/>
            <w:vAlign w:val="center"/>
            <w:hideMark/>
          </w:tcPr>
          <w:p w14:paraId="793D9AEE" w14:textId="77777777" w:rsidR="00CE09C9" w:rsidRPr="00CE09C9" w:rsidRDefault="00CE09C9" w:rsidP="00CE09C9">
            <w:r w:rsidRPr="00CE09C9">
              <w:t>Free (Hobby), $20/month (Pro)</w:t>
            </w:r>
          </w:p>
        </w:tc>
      </w:tr>
      <w:tr w:rsidR="00CE09C9" w:rsidRPr="00CE09C9" w14:paraId="291E389C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53B3" w14:textId="77777777" w:rsidR="00CE09C9" w:rsidRPr="00CE09C9" w:rsidRDefault="00CE09C9" w:rsidP="00CE09C9">
            <w:r w:rsidRPr="00CE09C9">
              <w:t>Includes</w:t>
            </w:r>
          </w:p>
        </w:tc>
        <w:tc>
          <w:tcPr>
            <w:tcW w:w="0" w:type="auto"/>
            <w:vAlign w:val="center"/>
            <w:hideMark/>
          </w:tcPr>
          <w:p w14:paraId="4870C40E" w14:textId="77777777" w:rsidR="00CE09C9" w:rsidRPr="00CE09C9" w:rsidRDefault="00CE09C9" w:rsidP="00CE09C9">
            <w:r w:rsidRPr="00CE09C9">
              <w:t>Automatic SSL, global CDN, serverless functions, preview deployments</w:t>
            </w:r>
          </w:p>
        </w:tc>
      </w:tr>
    </w:tbl>
    <w:p w14:paraId="076E8541" w14:textId="77777777" w:rsidR="00CE09C9" w:rsidRPr="00CE09C9" w:rsidRDefault="00CE09C9" w:rsidP="00CE09C9">
      <w:r w:rsidRPr="00CE09C9">
        <w:pict w14:anchorId="13F2EF73">
          <v:rect id="_x0000_i1057" style="width:0;height:1.5pt" o:hralign="center" o:hrstd="t" o:hr="t" fillcolor="#a0a0a0" stroked="f"/>
        </w:pict>
      </w:r>
    </w:p>
    <w:p w14:paraId="35FAB427" w14:textId="77777777" w:rsidR="00CE09C9" w:rsidRPr="00CE09C9" w:rsidRDefault="00CE09C9" w:rsidP="00CE09C9">
      <w:pPr>
        <w:rPr>
          <w:b/>
          <w:bCs/>
        </w:rPr>
      </w:pPr>
      <w:r w:rsidRPr="00CE09C9">
        <w:rPr>
          <w:b/>
          <w:bCs/>
        </w:rPr>
        <w:t>2. Railway (Great Alternative)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5958"/>
      </w:tblGrid>
      <w:tr w:rsidR="00CE09C9" w:rsidRPr="00CE09C9" w14:paraId="7337B868" w14:textId="77777777" w:rsidTr="00CE09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E1614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01FC44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Details</w:t>
            </w:r>
          </w:p>
        </w:tc>
      </w:tr>
      <w:tr w:rsidR="00CE09C9" w:rsidRPr="00CE09C9" w14:paraId="5D77A9BA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69CA" w14:textId="77777777" w:rsidR="00CE09C9" w:rsidRPr="00CE09C9" w:rsidRDefault="00CE09C9" w:rsidP="00CE09C9">
            <w:r w:rsidRPr="00CE09C9">
              <w:t>Reason</w:t>
            </w:r>
          </w:p>
        </w:tc>
        <w:tc>
          <w:tcPr>
            <w:tcW w:w="0" w:type="auto"/>
            <w:vAlign w:val="center"/>
            <w:hideMark/>
          </w:tcPr>
          <w:p w14:paraId="13A9358A" w14:textId="77777777" w:rsidR="00CE09C9" w:rsidRPr="00CE09C9" w:rsidRDefault="00CE09C9" w:rsidP="00CE09C9">
            <w:r w:rsidRPr="00CE09C9">
              <w:t>Excellent Docker support and simple setup</w:t>
            </w:r>
          </w:p>
        </w:tc>
      </w:tr>
      <w:tr w:rsidR="00CE09C9" w:rsidRPr="00CE09C9" w14:paraId="30730BE9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200F" w14:textId="77777777" w:rsidR="00CE09C9" w:rsidRPr="00CE09C9" w:rsidRDefault="00CE09C9" w:rsidP="00CE09C9">
            <w:r w:rsidRPr="00CE09C9">
              <w:t>Cost</w:t>
            </w:r>
          </w:p>
        </w:tc>
        <w:tc>
          <w:tcPr>
            <w:tcW w:w="0" w:type="auto"/>
            <w:vAlign w:val="center"/>
            <w:hideMark/>
          </w:tcPr>
          <w:p w14:paraId="5655B0F8" w14:textId="77777777" w:rsidR="00CE09C9" w:rsidRPr="00CE09C9" w:rsidRDefault="00CE09C9" w:rsidP="00CE09C9">
            <w:r w:rsidRPr="00CE09C9">
              <w:t>Approximately $5–15/month (usage-based)</w:t>
            </w:r>
          </w:p>
        </w:tc>
      </w:tr>
      <w:tr w:rsidR="00CE09C9" w:rsidRPr="00CE09C9" w14:paraId="785FF826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C01D" w14:textId="77777777" w:rsidR="00CE09C9" w:rsidRPr="00CE09C9" w:rsidRDefault="00CE09C9" w:rsidP="00CE09C9">
            <w:r w:rsidRPr="00CE09C9">
              <w:t>Includes</w:t>
            </w:r>
          </w:p>
        </w:tc>
        <w:tc>
          <w:tcPr>
            <w:tcW w:w="0" w:type="auto"/>
            <w:vAlign w:val="center"/>
            <w:hideMark/>
          </w:tcPr>
          <w:p w14:paraId="4082E38A" w14:textId="77777777" w:rsidR="00CE09C9" w:rsidRPr="00CE09C9" w:rsidRDefault="00CE09C9" w:rsidP="00CE09C9">
            <w:r w:rsidRPr="00CE09C9">
              <w:t>Docker deployment, environment management, database hosting</w:t>
            </w:r>
          </w:p>
        </w:tc>
      </w:tr>
    </w:tbl>
    <w:p w14:paraId="082A989E" w14:textId="509E92DD" w:rsidR="00CE09C9" w:rsidRPr="00CE09C9" w:rsidRDefault="00CE09C9" w:rsidP="00CE09C9">
      <w:r w:rsidRPr="00CE09C9">
        <w:pict w14:anchorId="69D8BE0E">
          <v:rect id="_x0000_i1058" style="width:0;height:1.5pt" o:hralign="center" o:hrstd="t" o:hr="t" fillcolor="#a0a0a0" stroked="f"/>
        </w:pict>
      </w:r>
    </w:p>
    <w:p w14:paraId="1E30EF68" w14:textId="2A5B35C5" w:rsidR="00CE09C9" w:rsidRPr="00CE09C9" w:rsidRDefault="00CE09C9" w:rsidP="00CE09C9">
      <w:pPr>
        <w:rPr>
          <w:b/>
          <w:bCs/>
        </w:rPr>
      </w:pPr>
      <w:r w:rsidRPr="00CE09C9">
        <w:rPr>
          <w:b/>
          <w:bCs/>
        </w:rPr>
        <w:t>3. Render (Budget Option)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4854"/>
      </w:tblGrid>
      <w:tr w:rsidR="00CE09C9" w:rsidRPr="00CE09C9" w14:paraId="1AAA653E" w14:textId="77777777" w:rsidTr="00CE09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D1BE2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D03824B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Details</w:t>
            </w:r>
          </w:p>
        </w:tc>
      </w:tr>
      <w:tr w:rsidR="00CE09C9" w:rsidRPr="00CE09C9" w14:paraId="3F2C4793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C7E1" w14:textId="77777777" w:rsidR="00CE09C9" w:rsidRPr="00CE09C9" w:rsidRDefault="00CE09C9" w:rsidP="00CE09C9">
            <w:r w:rsidRPr="00CE09C9">
              <w:t>Reason</w:t>
            </w:r>
          </w:p>
        </w:tc>
        <w:tc>
          <w:tcPr>
            <w:tcW w:w="0" w:type="auto"/>
            <w:vAlign w:val="center"/>
            <w:hideMark/>
          </w:tcPr>
          <w:p w14:paraId="50D2B9BC" w14:textId="77777777" w:rsidR="00CE09C9" w:rsidRPr="00CE09C9" w:rsidRDefault="00CE09C9" w:rsidP="00CE09C9">
            <w:r w:rsidRPr="00CE09C9">
              <w:t>Cost-effective Docker hosting</w:t>
            </w:r>
          </w:p>
        </w:tc>
      </w:tr>
      <w:tr w:rsidR="00CE09C9" w:rsidRPr="00CE09C9" w14:paraId="2592BCF2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A9EC" w14:textId="77777777" w:rsidR="00CE09C9" w:rsidRPr="00CE09C9" w:rsidRDefault="00CE09C9" w:rsidP="00CE09C9">
            <w:r w:rsidRPr="00CE09C9">
              <w:t>Cost</w:t>
            </w:r>
          </w:p>
        </w:tc>
        <w:tc>
          <w:tcPr>
            <w:tcW w:w="0" w:type="auto"/>
            <w:vAlign w:val="center"/>
            <w:hideMark/>
          </w:tcPr>
          <w:p w14:paraId="66FD7C34" w14:textId="77777777" w:rsidR="00CE09C9" w:rsidRPr="00CE09C9" w:rsidRDefault="00CE09C9" w:rsidP="00CE09C9">
            <w:r w:rsidRPr="00CE09C9">
              <w:t>$7/month</w:t>
            </w:r>
          </w:p>
        </w:tc>
      </w:tr>
      <w:tr w:rsidR="00CE09C9" w:rsidRPr="00CE09C9" w14:paraId="33D4D84E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5287" w14:textId="77777777" w:rsidR="00CE09C9" w:rsidRPr="00CE09C9" w:rsidRDefault="00CE09C9" w:rsidP="00CE09C9">
            <w:r w:rsidRPr="00CE09C9">
              <w:t>Includes</w:t>
            </w:r>
          </w:p>
        </w:tc>
        <w:tc>
          <w:tcPr>
            <w:tcW w:w="0" w:type="auto"/>
            <w:vAlign w:val="center"/>
            <w:hideMark/>
          </w:tcPr>
          <w:p w14:paraId="5BD5CAE0" w14:textId="77777777" w:rsidR="00CE09C9" w:rsidRPr="00CE09C9" w:rsidRDefault="00CE09C9" w:rsidP="00CE09C9">
            <w:r w:rsidRPr="00CE09C9">
              <w:t>Auto-deploy from Git, managed SSL, scalable services</w:t>
            </w:r>
          </w:p>
        </w:tc>
      </w:tr>
    </w:tbl>
    <w:p w14:paraId="077AF584" w14:textId="77777777" w:rsidR="00CE09C9" w:rsidRPr="00CE09C9" w:rsidRDefault="00CE09C9" w:rsidP="00CE09C9">
      <w:r w:rsidRPr="00CE09C9">
        <w:pict w14:anchorId="3B001087">
          <v:rect id="_x0000_i1059" style="width:0;height:1.5pt" o:hralign="center" o:hrstd="t" o:hr="t" fillcolor="#a0a0a0" stroked="f"/>
        </w:pict>
      </w:r>
    </w:p>
    <w:p w14:paraId="741BFAB1" w14:textId="77777777" w:rsidR="00CE09C9" w:rsidRDefault="00CE09C9" w:rsidP="00CE09C9">
      <w:pPr>
        <w:rPr>
          <w:b/>
          <w:bCs/>
          <w:sz w:val="28"/>
          <w:szCs w:val="28"/>
        </w:rPr>
      </w:pPr>
    </w:p>
    <w:p w14:paraId="13297FE1" w14:textId="706D4A1D" w:rsidR="00CE09C9" w:rsidRPr="00CE09C9" w:rsidRDefault="00CE09C9" w:rsidP="00CE09C9">
      <w:pPr>
        <w:rPr>
          <w:b/>
          <w:bCs/>
          <w:sz w:val="28"/>
          <w:szCs w:val="28"/>
        </w:rPr>
      </w:pPr>
      <w:r w:rsidRPr="00CE09C9">
        <w:rPr>
          <w:b/>
          <w:bCs/>
          <w:sz w:val="28"/>
          <w:szCs w:val="28"/>
        </w:rPr>
        <w:t>IMPORTANT NOTES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5827"/>
      </w:tblGrid>
      <w:tr w:rsidR="00CE09C9" w:rsidRPr="00CE09C9" w14:paraId="6D930313" w14:textId="77777777" w:rsidTr="00CE09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B93AF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EFD7C36" w14:textId="77777777" w:rsidR="00CE09C9" w:rsidRPr="00CE09C9" w:rsidRDefault="00CE09C9" w:rsidP="00CE09C9">
            <w:pPr>
              <w:rPr>
                <w:b/>
                <w:bCs/>
              </w:rPr>
            </w:pPr>
            <w:r w:rsidRPr="00CE09C9">
              <w:rPr>
                <w:b/>
                <w:bCs/>
              </w:rPr>
              <w:t>Details</w:t>
            </w:r>
          </w:p>
        </w:tc>
      </w:tr>
      <w:tr w:rsidR="00CE09C9" w:rsidRPr="00CE09C9" w14:paraId="2ADCF5F7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D97A" w14:textId="77777777" w:rsidR="00CE09C9" w:rsidRPr="00CE09C9" w:rsidRDefault="00CE09C9" w:rsidP="00CE09C9">
            <w:r w:rsidRPr="00CE09C9"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1548F49D" w14:textId="77777777" w:rsidR="00CE09C9" w:rsidRPr="00CE09C9" w:rsidRDefault="00CE09C9" w:rsidP="00CE09C9">
            <w:r w:rsidRPr="00CE09C9">
              <w:t>Free tier includes 512MB storage; already configured</w:t>
            </w:r>
          </w:p>
        </w:tc>
      </w:tr>
      <w:tr w:rsidR="00CE09C9" w:rsidRPr="00CE09C9" w14:paraId="4C9AFBC6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D0C8" w14:textId="77777777" w:rsidR="00CE09C9" w:rsidRPr="00CE09C9" w:rsidRDefault="00CE09C9" w:rsidP="00CE09C9">
            <w:proofErr w:type="spellStart"/>
            <w:r w:rsidRPr="00CE09C9"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A7081" w14:textId="77777777" w:rsidR="00CE09C9" w:rsidRPr="00CE09C9" w:rsidRDefault="00CE09C9" w:rsidP="00CE09C9">
            <w:r w:rsidRPr="00CE09C9">
              <w:t>Free tier includes 25 credits/month; no changes required</w:t>
            </w:r>
          </w:p>
        </w:tc>
      </w:tr>
      <w:tr w:rsidR="00CE09C9" w:rsidRPr="00CE09C9" w14:paraId="3F7C2DD4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BEF5" w14:textId="77777777" w:rsidR="00CE09C9" w:rsidRPr="00CE09C9" w:rsidRDefault="00CE09C9" w:rsidP="00CE09C9">
            <w:r w:rsidRPr="00CE09C9">
              <w:t>Google OAuth</w:t>
            </w:r>
          </w:p>
        </w:tc>
        <w:tc>
          <w:tcPr>
            <w:tcW w:w="0" w:type="auto"/>
            <w:vAlign w:val="center"/>
            <w:hideMark/>
          </w:tcPr>
          <w:p w14:paraId="20DFA9A7" w14:textId="77777777" w:rsidR="00CE09C9" w:rsidRPr="00CE09C9" w:rsidRDefault="00CE09C9" w:rsidP="00CE09C9">
            <w:r w:rsidRPr="00CE09C9">
              <w:t>Update NEXTAUTH_URL to production domain after deployment</w:t>
            </w:r>
          </w:p>
        </w:tc>
      </w:tr>
      <w:tr w:rsidR="00CE09C9" w:rsidRPr="00CE09C9" w14:paraId="79DB2710" w14:textId="77777777" w:rsidTr="00CE0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06C5" w14:textId="77777777" w:rsidR="00CE09C9" w:rsidRPr="00CE09C9" w:rsidRDefault="00CE09C9" w:rsidP="00CE09C9">
            <w:r w:rsidRPr="00CE09C9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34CB647F" w14:textId="77777777" w:rsidR="00CE09C9" w:rsidRPr="00CE09C9" w:rsidRDefault="00CE09C9" w:rsidP="00CE09C9">
            <w:r w:rsidRPr="00CE09C9">
              <w:t xml:space="preserve">All listed platforms </w:t>
            </w:r>
            <w:proofErr w:type="gramStart"/>
            <w:r w:rsidRPr="00CE09C9">
              <w:t>support .env</w:t>
            </w:r>
            <w:proofErr w:type="gramEnd"/>
            <w:r w:rsidRPr="00CE09C9">
              <w:t xml:space="preserve"> configuration</w:t>
            </w:r>
          </w:p>
        </w:tc>
      </w:tr>
    </w:tbl>
    <w:p w14:paraId="1CB1781B" w14:textId="77777777" w:rsidR="00421842" w:rsidRDefault="00421842"/>
    <w:sectPr w:rsidR="00421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C9"/>
    <w:rsid w:val="00421842"/>
    <w:rsid w:val="00A634AE"/>
    <w:rsid w:val="00BA60E1"/>
    <w:rsid w:val="00CE09C9"/>
    <w:rsid w:val="00E32069"/>
    <w:rsid w:val="00F2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4779"/>
  <w15:chartTrackingRefBased/>
  <w15:docId w15:val="{30428FEE-BEA5-4E10-BA6D-5E9BDCF2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suyashaher99@gmail.com</dc:creator>
  <cp:keywords/>
  <dc:description/>
  <cp:lastModifiedBy>suyashaher99@gmail.com</cp:lastModifiedBy>
  <cp:revision>2</cp:revision>
  <dcterms:created xsi:type="dcterms:W3CDTF">2026-01-28T14:54:00Z</dcterms:created>
  <dcterms:modified xsi:type="dcterms:W3CDTF">2026-01-28T14:54:00Z</dcterms:modified>
</cp:coreProperties>
</file>