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b/>
          <w:sz w:val="48"/>
          <w:szCs w:val="32"/>
          <w:u w:val="single"/>
        </w:rPr>
      </w:pPr>
      <w:r>
        <w:rPr>
          <w:b/>
          <w:noProof/>
          <w:sz w:val="48"/>
          <w:szCs w:val="32"/>
          <w:u w:val="single"/>
        </w:rPr>
        <w:t>KIER NICHOL P ESCUADRO</w:t>
      </w:r>
    </w:p>
    <w:p>
      <w:pPr>
        <w:pStyle w:val="style0"/>
        <w:spacing w:after="0" w:lineRule="auto" w:line="240"/>
        <w:rPr/>
      </w:pPr>
      <w:r>
        <w:t xml:space="preserve">6963 Washington </w:t>
      </w:r>
      <w:r>
        <w:rPr>
          <w:lang w:val="en-GB"/>
        </w:rPr>
        <w:t>S</w:t>
      </w:r>
      <w:r>
        <w:t>t.</w:t>
      </w:r>
      <w:r>
        <w:rPr>
          <w:lang w:val="en-GB"/>
        </w:rPr>
        <w:t>Br</w:t>
      </w:r>
      <w:r>
        <w:t xml:space="preserve">gy Pio Del Pilar, </w:t>
      </w:r>
      <w:r>
        <w:rPr>
          <w:lang w:val="en-GB"/>
        </w:rPr>
        <w:t>M</w:t>
      </w:r>
      <w:r>
        <w:t xml:space="preserve">akati </w:t>
      </w:r>
      <w:r>
        <w:rPr>
          <w:lang w:val="en-GB"/>
        </w:rPr>
        <w:t>C</w:t>
      </w:r>
      <w:r>
        <w:t>ity</w:t>
      </w:r>
    </w:p>
    <w:p>
      <w:pPr>
        <w:pStyle w:val="style0"/>
        <w:spacing w:after="0" w:lineRule="auto" w:line="240"/>
        <w:rPr/>
      </w:pPr>
      <w:r>
        <w:t>Mobile</w:t>
      </w:r>
      <w:r>
        <w:t xml:space="preserve"> : </w:t>
      </w:r>
      <w:r>
        <w:t>(</w:t>
      </w:r>
      <w:r>
        <w:t>0</w:t>
      </w:r>
      <w:r>
        <w:rPr>
          <w:rFonts w:cs="Arial" w:eastAsia="宋体"/>
          <w:bCs/>
          <w:lang w:eastAsia="zh-TW"/>
        </w:rPr>
        <w:t>995</w:t>
      </w:r>
      <w:r>
        <w:rPr>
          <w:rFonts w:cs="Arial" w:eastAsia="宋体"/>
          <w:bCs/>
          <w:lang w:eastAsia="zh-TW"/>
        </w:rPr>
        <w:t xml:space="preserve">) </w:t>
      </w:r>
      <w:r>
        <w:rPr>
          <w:rFonts w:cs="Arial" w:eastAsia="宋体"/>
          <w:bCs/>
          <w:lang w:eastAsia="zh-TW"/>
        </w:rPr>
        <w:t>008 5674</w:t>
      </w:r>
    </w:p>
    <w:p>
      <w:pPr>
        <w:pStyle w:val="style0"/>
        <w:spacing w:after="0" w:lineRule="auto" w:line="240"/>
        <w:rPr/>
      </w:pPr>
      <w:r>
        <w:t>Emai</w:t>
      </w:r>
      <w:r>
        <w:t>l</w:t>
      </w:r>
      <w:r>
        <w:t xml:space="preserve">: </w:t>
      </w:r>
      <w:r>
        <w:rPr/>
        <w:fldChar w:fldCharType="begin"/>
      </w:r>
      <w:r>
        <w:instrText xml:space="preserve"> HYPERLINK "mailto:knpescuadro@gmail.com" </w:instrText>
      </w:r>
      <w:r>
        <w:rPr/>
        <w:fldChar w:fldCharType="separate"/>
      </w:r>
      <w:r>
        <w:rPr>
          <w:rStyle w:val="style85"/>
        </w:rPr>
        <w:t>knpescuadro@gmail.com</w:t>
      </w:r>
      <w:r>
        <w:rPr/>
        <w:fldChar w:fldCharType="end"/>
      </w:r>
    </w:p>
    <w:p>
      <w:pPr>
        <w:pStyle w:val="style0"/>
        <w:spacing w:after="0"/>
        <w:rPr>
          <w:b/>
        </w:rPr>
      </w:pPr>
    </w:p>
    <w:p>
      <w:pPr>
        <w:pStyle w:val="style0"/>
        <w:spacing w:after="0"/>
        <w:rPr>
          <w:b/>
          <w:u w:val="single"/>
        </w:rPr>
      </w:pPr>
      <w:r>
        <w:rPr>
          <w:b/>
          <w:u w:val="single"/>
        </w:rPr>
        <w:t>Career Objectives:</w:t>
      </w:r>
    </w:p>
    <w:p>
      <w:pPr>
        <w:pStyle w:val="style0"/>
        <w:spacing w:after="0" w:lineRule="auto" w:line="240"/>
        <w:jc w:val="both"/>
        <w:rPr/>
      </w:pPr>
      <w:r>
        <w:rPr>
          <w:rFonts w:cs="Arial"/>
        </w:rPr>
        <w:t xml:space="preserve">To </w:t>
      </w:r>
      <w:r>
        <w:rPr>
          <w:rFonts w:cs="Arial"/>
        </w:rPr>
        <w:t>make a significant contribution to a company by utilizing my knowledge and skills as an IT professional.</w:t>
      </w:r>
    </w:p>
    <w:p>
      <w:pPr>
        <w:pStyle w:val="style0"/>
        <w:spacing w:after="0" w:lineRule="auto" w:line="240"/>
        <w:rPr>
          <w:b/>
          <w:u w:val="single"/>
        </w:rPr>
      </w:pPr>
    </w:p>
    <w:p>
      <w:pPr>
        <w:pStyle w:val="style0"/>
        <w:spacing w:after="0" w:lineRule="auto" w:line="240"/>
        <w:rPr>
          <w:b/>
          <w:u w:val="single"/>
        </w:rPr>
      </w:pPr>
      <w:r>
        <w:rPr>
          <w:b/>
          <w:u w:val="single"/>
        </w:rPr>
        <w:t>Work Experience</w:t>
      </w:r>
      <w:r>
        <w:rPr>
          <w:b/>
          <w:u w:val="single"/>
        </w:rPr>
        <w:t>: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Octal Philippines Inc, Quezon</w:t>
      </w:r>
      <w:r>
        <w:rPr>
          <w:b/>
        </w:rPr>
        <w:t xml:space="preserve"> City</w:t>
      </w:r>
    </w:p>
    <w:p>
      <w:pPr>
        <w:pStyle w:val="style0"/>
        <w:spacing w:after="0" w:lineRule="auto" w:line="240"/>
        <w:rPr/>
      </w:pPr>
      <w:r>
        <w:t xml:space="preserve">Software Quality Engineer </w:t>
      </w:r>
    </w:p>
    <w:p>
      <w:pPr>
        <w:pStyle w:val="style0"/>
        <w:spacing w:after="0" w:lineRule="auto" w:line="240"/>
        <w:rPr/>
      </w:pPr>
      <w:r>
        <w:t>March</w:t>
      </w:r>
      <w:r>
        <w:t xml:space="preserve"> 2017 – Present</w:t>
      </w:r>
    </w:p>
    <w:p>
      <w:pPr>
        <w:pStyle w:val="style0"/>
        <w:spacing w:after="0" w:lineRule="auto" w:line="240"/>
        <w:rPr>
          <w:b/>
        </w:rPr>
      </w:pPr>
      <w:r>
        <w:t xml:space="preserve">Client : </w:t>
      </w:r>
      <w:r>
        <w:rPr>
          <w:b/>
        </w:rPr>
        <w:t>ABS - CBN</w:t>
      </w:r>
      <w:r>
        <w:rPr>
          <w:b/>
        </w:rPr>
        <w:t xml:space="preserve"> </w:t>
      </w:r>
    </w:p>
    <w:p>
      <w:pPr>
        <w:pStyle w:val="style0"/>
        <w:spacing w:after="0" w:lineRule="auto" w:line="240"/>
        <w:rPr/>
      </w:pPr>
      <w:r>
        <w:t>Testing Tools: JIRA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 xml:space="preserve">Attends </w:t>
      </w:r>
      <w:r>
        <w:rPr>
          <w:rFonts w:cs="Arial" w:eastAsia="宋体"/>
          <w:bCs/>
          <w:lang w:eastAsia="zh-TW"/>
        </w:rPr>
        <w:t>project status meeting</w:t>
      </w:r>
      <w:r>
        <w:rPr>
          <w:rFonts w:cs="Arial" w:eastAsia="宋体"/>
          <w:bCs/>
          <w:lang w:eastAsia="zh-TW"/>
        </w:rPr>
        <w:t xml:space="preserve"> 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Responsible for making Test Cases and Test Scenarios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Responsible for Executing Test Cases and Test Scenarios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Reports bugs to developers to ensure that they are tracked</w:t>
      </w:r>
    </w:p>
    <w:p>
      <w:pPr>
        <w:pStyle w:val="style179"/>
        <w:numPr>
          <w:ilvl w:val="0"/>
          <w:numId w:val="1"/>
        </w:numPr>
        <w:spacing w:after="0" w:lineRule="auto" w:line="240"/>
        <w:contextualSpacing w:val="false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Creating bug reports in JIRA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Validates Bug Fixes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Ensures that Business Requirements are met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Ensures that the product is tested before promoting to production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Ensures that the website is mobile responsive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Ensures that UI and assets are properly rendered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Cross-browsing testing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Ensure that there are no broken links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Test the functionalities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Responsible for performing Post-Production testing</w:t>
      </w:r>
    </w:p>
    <w:p>
      <w:pPr>
        <w:pStyle w:val="style0"/>
        <w:spacing w:after="0" w:lineRule="auto" w:line="240"/>
        <w:rPr>
          <w:rFonts w:cs="Arial" w:eastAsia="宋体"/>
          <w:bCs/>
          <w:lang w:eastAsia="zh-TW"/>
        </w:rPr>
      </w:pPr>
    </w:p>
    <w:p>
      <w:pPr>
        <w:pStyle w:val="style0"/>
        <w:spacing w:after="0" w:lineRule="auto" w:line="240"/>
        <w:rPr>
          <w:b/>
        </w:rPr>
      </w:pPr>
      <w:r>
        <w:rPr>
          <w:b/>
        </w:rPr>
        <w:t>SQME Professionals Inc, Makati</w:t>
      </w:r>
      <w:r>
        <w:rPr>
          <w:b/>
        </w:rPr>
        <w:t xml:space="preserve"> </w:t>
      </w:r>
      <w:r>
        <w:rPr>
          <w:b/>
        </w:rPr>
        <w:t>City</w:t>
      </w:r>
    </w:p>
    <w:p>
      <w:pPr>
        <w:pStyle w:val="style0"/>
        <w:spacing w:after="0" w:lineRule="auto" w:line="240"/>
        <w:rPr/>
      </w:pPr>
      <w:r>
        <w:t>Juinor Test</w:t>
      </w:r>
      <w:r>
        <w:t xml:space="preserve"> Engineer </w:t>
      </w:r>
    </w:p>
    <w:p>
      <w:pPr>
        <w:pStyle w:val="style0"/>
        <w:spacing w:after="0" w:lineRule="auto" w:line="240"/>
        <w:rPr/>
      </w:pPr>
      <w:r>
        <w:t>January 2016</w:t>
      </w:r>
      <w:r>
        <w:t xml:space="preserve"> – January 2017</w:t>
      </w:r>
    </w:p>
    <w:p>
      <w:pPr>
        <w:pStyle w:val="style0"/>
        <w:spacing w:after="0" w:lineRule="auto" w:line="240"/>
        <w:rPr>
          <w:b/>
        </w:rPr>
      </w:pPr>
      <w:r>
        <w:t xml:space="preserve">Client : </w:t>
      </w:r>
      <w:r>
        <w:rPr>
          <w:b/>
        </w:rPr>
        <w:t>Eastwest Bank</w:t>
      </w:r>
    </w:p>
    <w:p>
      <w:pPr>
        <w:pStyle w:val="style0"/>
        <w:spacing w:after="0" w:lineRule="auto" w:line="240"/>
        <w:rPr/>
      </w:pPr>
      <w:r>
        <w:t xml:space="preserve">Testing Tools: </w:t>
      </w:r>
      <w:r>
        <w:t>JIRA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 xml:space="preserve">Attends </w:t>
      </w:r>
      <w:r>
        <w:rPr>
          <w:rFonts w:cs="Arial" w:eastAsia="宋体"/>
          <w:bCs/>
          <w:lang w:eastAsia="zh-TW"/>
        </w:rPr>
        <w:t>project status meeting</w:t>
      </w:r>
      <w:r>
        <w:rPr>
          <w:rFonts w:cs="Arial" w:eastAsia="宋体"/>
          <w:bCs/>
          <w:lang w:eastAsia="zh-TW"/>
        </w:rPr>
        <w:t xml:space="preserve"> 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Responsible for making Test Cases and Test Scenarios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Responsible for Executing Test Cases and Test Scenarios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Reports bugs to developers to ensure that they are tracked</w:t>
      </w:r>
    </w:p>
    <w:p>
      <w:pPr>
        <w:pStyle w:val="style179"/>
        <w:numPr>
          <w:ilvl w:val="0"/>
          <w:numId w:val="1"/>
        </w:numPr>
        <w:spacing w:after="0" w:lineRule="auto" w:line="240"/>
        <w:contextualSpacing w:val="false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Creating bug reports in JIRA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Validates Bug Fixes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Ensures that Business Requirements are met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Ensures that the product is tested before promoting to production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Ensures that the website is mobile responsive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Ensures that UI and assets are properly rendered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Cross-browsing testing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Ensure that there are no broken links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Test the functionalities</w:t>
      </w:r>
    </w:p>
    <w:p>
      <w:pPr>
        <w:pStyle w:val="style179"/>
        <w:numPr>
          <w:ilvl w:val="0"/>
          <w:numId w:val="1"/>
        </w:numPr>
        <w:spacing w:after="0" w:lineRule="auto" w:line="240"/>
        <w:contextualSpacing w:val="false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Creating and submitting accurate status reports</w:t>
      </w:r>
    </w:p>
    <w:p>
      <w:pPr>
        <w:pStyle w:val="style0"/>
        <w:spacing w:after="0" w:lineRule="auto" w:line="240"/>
        <w:rPr>
          <w:rFonts w:cs="Arial" w:eastAsia="宋体"/>
          <w:bCs/>
          <w:lang w:eastAsia="zh-TW"/>
        </w:rPr>
      </w:pPr>
      <w:r>
        <w:t xml:space="preserve">Juinor Test Engineer </w:t>
      </w:r>
    </w:p>
    <w:p>
      <w:pPr>
        <w:pStyle w:val="style0"/>
        <w:spacing w:after="0" w:lineRule="auto" w:line="240"/>
        <w:rPr/>
      </w:pPr>
      <w:r>
        <w:t>October</w:t>
      </w:r>
      <w:r>
        <w:t xml:space="preserve"> 2015 – January 2016</w:t>
      </w:r>
    </w:p>
    <w:p>
      <w:pPr>
        <w:pStyle w:val="style0"/>
        <w:spacing w:after="0" w:lineRule="auto" w:line="240"/>
        <w:rPr>
          <w:b/>
        </w:rPr>
      </w:pPr>
      <w:r>
        <w:t xml:space="preserve">Client : </w:t>
      </w:r>
      <w:r>
        <w:rPr>
          <w:b/>
        </w:rPr>
        <w:t>UCPB</w:t>
      </w:r>
    </w:p>
    <w:p>
      <w:pPr>
        <w:pStyle w:val="style0"/>
        <w:spacing w:after="0" w:lineRule="auto" w:line="240"/>
        <w:rPr/>
      </w:pPr>
      <w:r>
        <w:t>Testing Tools: Redmine, Squirre</w:t>
      </w:r>
      <w:r>
        <w:t>l</w:t>
      </w:r>
      <w:r>
        <w:t xml:space="preserve"> SQL Client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 xml:space="preserve">Attends </w:t>
      </w:r>
      <w:r>
        <w:rPr>
          <w:rFonts w:cs="Arial" w:eastAsia="宋体"/>
          <w:bCs/>
          <w:lang w:eastAsia="zh-TW"/>
        </w:rPr>
        <w:t>project status meeting</w:t>
      </w:r>
      <w:r>
        <w:rPr>
          <w:rFonts w:cs="Arial" w:eastAsia="宋体"/>
          <w:bCs/>
          <w:lang w:eastAsia="zh-TW"/>
        </w:rPr>
        <w:t xml:space="preserve"> 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Responsible for making Test Cases and Test Scenarios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Responsible for Executing Test Cases and Test Scenarios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Reports bugs to developers to ensure that they are tracked</w:t>
      </w:r>
    </w:p>
    <w:p>
      <w:pPr>
        <w:pStyle w:val="style179"/>
        <w:numPr>
          <w:ilvl w:val="0"/>
          <w:numId w:val="1"/>
        </w:numPr>
        <w:spacing w:after="0" w:lineRule="auto" w:line="240"/>
        <w:contextualSpacing w:val="false"/>
        <w:rPr>
          <w:rFonts w:cs="Arial" w:eastAsia="宋体"/>
          <w:b/>
          <w:bCs/>
          <w:lang w:eastAsia="zh-TW"/>
        </w:rPr>
      </w:pPr>
      <w:r>
        <w:rPr>
          <w:rFonts w:cs="Arial" w:eastAsia="宋体"/>
          <w:bCs/>
          <w:lang w:eastAsia="zh-TW"/>
        </w:rPr>
        <w:t>Creating bug reports in Redmine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Validates Bug Fixes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Ensures that Business Requirements are met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Ensures that UI and assets are properly rendered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Cross-browsing testing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Ensure that there are no broken links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Test the functionalities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>
          <w:b/>
        </w:rPr>
      </w:pP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Advanced Word System, </w:t>
      </w:r>
      <w:r>
        <w:rPr>
          <w:b/>
        </w:rPr>
        <w:t>Muntinlupa</w:t>
      </w:r>
      <w:r>
        <w:rPr>
          <w:b/>
        </w:rPr>
        <w:t xml:space="preserve"> City</w:t>
      </w:r>
      <w:bookmarkStart w:id="0" w:name="_GoBack"/>
      <w:bookmarkEnd w:id="0"/>
    </w:p>
    <w:p>
      <w:pPr>
        <w:pStyle w:val="style0"/>
        <w:spacing w:after="0" w:lineRule="auto" w:line="240"/>
        <w:rPr/>
      </w:pPr>
      <w:r>
        <w:t>Quality Assurance Engineer I</w:t>
      </w:r>
    </w:p>
    <w:p>
      <w:pPr>
        <w:pStyle w:val="style0"/>
        <w:spacing w:after="0" w:lineRule="auto" w:line="240"/>
        <w:rPr/>
      </w:pPr>
      <w:r>
        <w:t>J</w:t>
      </w:r>
      <w:r>
        <w:t>uly</w:t>
      </w:r>
      <w:r>
        <w:t xml:space="preserve"> 2015</w:t>
      </w:r>
      <w:r>
        <w:t xml:space="preserve"> – </w:t>
      </w:r>
      <w:r>
        <w:t>September 2015</w:t>
      </w:r>
    </w:p>
    <w:p>
      <w:pPr>
        <w:pStyle w:val="style0"/>
        <w:spacing w:after="0" w:lineRule="auto" w:line="240"/>
        <w:rPr/>
      </w:pPr>
      <w:r>
        <w:t>Testing Tools:</w:t>
      </w:r>
      <w:r>
        <w:t xml:space="preserve"> JIRA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 xml:space="preserve">Attends </w:t>
      </w:r>
      <w:r>
        <w:rPr>
          <w:rFonts w:cs="Arial" w:eastAsia="宋体"/>
          <w:bCs/>
          <w:lang w:eastAsia="zh-TW"/>
        </w:rPr>
        <w:t>project status meeting</w:t>
      </w:r>
      <w:r>
        <w:rPr>
          <w:rFonts w:cs="Arial" w:eastAsia="宋体"/>
          <w:bCs/>
          <w:lang w:eastAsia="zh-TW"/>
        </w:rPr>
        <w:t xml:space="preserve"> 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Responsible for making Test Cases and Test Scenarios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Responsible for Executing Test Cases and Test Scenarios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Reports bugs to developers to ensure that they are tracked</w:t>
      </w:r>
    </w:p>
    <w:p>
      <w:pPr>
        <w:pStyle w:val="style179"/>
        <w:numPr>
          <w:ilvl w:val="0"/>
          <w:numId w:val="1"/>
        </w:numPr>
        <w:spacing w:after="0" w:lineRule="auto" w:line="240"/>
        <w:contextualSpacing w:val="false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Creating bug reports in JIRA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Validates Bug Fixes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Ensures that Business Requirements are met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Ensures that the product is tested before promoting to production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Ensures that UI and assets are properly rendered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cs="Arial" w:eastAsia="宋体"/>
          <w:bCs/>
          <w:lang w:eastAsia="zh-TW"/>
        </w:rPr>
      </w:pPr>
      <w:r>
        <w:rPr>
          <w:rFonts w:cs="Arial" w:eastAsia="宋体"/>
          <w:bCs/>
          <w:lang w:eastAsia="zh-TW"/>
        </w:rPr>
        <w:t>Test the functionalities</w:t>
      </w:r>
    </w:p>
    <w:p>
      <w:pPr>
        <w:pStyle w:val="style0"/>
        <w:rPr/>
      </w:pPr>
    </w:p>
    <w:p>
      <w:pPr>
        <w:pStyle w:val="style0"/>
        <w:spacing w:after="0" w:lineRule="auto" w:line="240"/>
        <w:rPr>
          <w:b/>
          <w:u w:val="single"/>
        </w:rPr>
      </w:pPr>
      <w:r>
        <w:rPr>
          <w:b/>
          <w:u w:val="single"/>
        </w:rPr>
        <w:t>Educational Background:</w:t>
      </w:r>
    </w:p>
    <w:p>
      <w:pPr>
        <w:pStyle w:val="style0"/>
        <w:spacing w:after="0" w:lineRule="auto" w:line="240"/>
        <w:rPr/>
      </w:pPr>
      <w:r>
        <w:t>Bachelor of S</w:t>
      </w:r>
      <w:r>
        <w:t>cience in Computer Engineering</w:t>
      </w:r>
    </w:p>
    <w:p>
      <w:pPr>
        <w:pStyle w:val="style0"/>
        <w:spacing w:after="0" w:lineRule="auto" w:line="240"/>
        <w:rPr/>
      </w:pPr>
      <w:r>
        <w:t xml:space="preserve">AMA Computer College </w:t>
      </w:r>
    </w:p>
    <w:p>
      <w:pPr>
        <w:pStyle w:val="style0"/>
        <w:spacing w:after="0" w:lineRule="auto" w:line="240"/>
        <w:rPr/>
      </w:pPr>
      <w:r>
        <w:t>777 Maharlika Highway, Bitas, Cabanatuan City, Nueva Ecija</w:t>
      </w:r>
    </w:p>
    <w:p>
      <w:pPr>
        <w:pStyle w:val="style0"/>
        <w:tabs>
          <w:tab w:val="left" w:leader="none" w:pos="900"/>
        </w:tabs>
        <w:suppressAutoHyphens/>
        <w:spacing w:after="0" w:lineRule="auto" w:line="240"/>
        <w:rPr>
          <w:rFonts w:cs="Arial" w:eastAsia="Arial"/>
        </w:rPr>
      </w:pPr>
    </w:p>
    <w:p>
      <w:pPr>
        <w:pStyle w:val="style0"/>
        <w:tabs>
          <w:tab w:val="left" w:leader="none" w:pos="900"/>
        </w:tabs>
        <w:suppressAutoHyphens/>
        <w:spacing w:after="0" w:lineRule="auto" w:line="240"/>
        <w:rPr>
          <w:b/>
          <w:u w:val="single"/>
        </w:rPr>
      </w:pPr>
      <w:r>
        <w:rPr>
          <w:b/>
          <w:u w:val="single"/>
        </w:rPr>
        <w:t>Personal Profile:</w:t>
      </w:r>
    </w:p>
    <w:p>
      <w:pPr>
        <w:pStyle w:val="style0"/>
        <w:tabs>
          <w:tab w:val="left" w:leader="none" w:pos="900"/>
        </w:tabs>
        <w:suppressAutoHyphens/>
        <w:spacing w:after="0" w:lineRule="auto" w:line="240"/>
        <w:rPr>
          <w:rFonts w:cs="Arial" w:eastAsia="Arial"/>
        </w:rPr>
      </w:pPr>
      <w:r>
        <w:rPr>
          <w:rFonts w:cs="Arial" w:eastAsia="Arial"/>
        </w:rPr>
        <w:t>Birthdate: October 31, 1992</w:t>
      </w:r>
    </w:p>
    <w:p>
      <w:pPr>
        <w:pStyle w:val="style0"/>
        <w:tabs>
          <w:tab w:val="left" w:leader="none" w:pos="900"/>
        </w:tabs>
        <w:suppressAutoHyphens/>
        <w:spacing w:after="0" w:lineRule="auto" w:line="240"/>
        <w:rPr>
          <w:rFonts w:cs="Arial" w:eastAsia="Arial"/>
        </w:rPr>
      </w:pPr>
      <w:r>
        <w:rPr>
          <w:rFonts w:cs="Arial" w:eastAsia="Arial"/>
        </w:rPr>
        <w:t>Civil Status: Single</w:t>
      </w:r>
    </w:p>
    <w:p>
      <w:pPr>
        <w:pStyle w:val="style0"/>
        <w:tabs>
          <w:tab w:val="left" w:leader="none" w:pos="900"/>
        </w:tabs>
        <w:suppressAutoHyphens/>
        <w:spacing w:after="0" w:lineRule="auto" w:line="240"/>
        <w:rPr>
          <w:rFonts w:cs="Arial" w:eastAsia="Arial"/>
        </w:rPr>
      </w:pPr>
      <w:r>
        <w:rPr>
          <w:rFonts w:cs="Arial" w:eastAsia="Arial"/>
        </w:rPr>
        <w:t>Citizenship: Filipino</w:t>
      </w:r>
    </w:p>
    <w:p>
      <w:pPr>
        <w:pStyle w:val="style0"/>
        <w:spacing w:after="0"/>
        <w:rPr/>
      </w:pPr>
      <w:r>
        <w:t>Birthplace: Nueva Ecija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u w:val="single"/>
        </w:rPr>
      </w:pPr>
      <w:r>
        <w:rPr>
          <w:b/>
          <w:u w:val="single"/>
        </w:rPr>
        <w:t>Personal Skills</w:t>
      </w:r>
      <w:r>
        <w:rPr>
          <w:b/>
          <w:u w:val="single"/>
        </w:rPr>
        <w:t>:</w:t>
      </w:r>
    </w:p>
    <w:p>
      <w:pPr>
        <w:pStyle w:val="style0"/>
        <w:spacing w:after="0"/>
        <w:rPr/>
      </w:pPr>
      <w:r>
        <w:t>With good communications and interpersonal skills</w:t>
      </w:r>
    </w:p>
    <w:p>
      <w:pPr>
        <w:pStyle w:val="style0"/>
        <w:spacing w:after="0"/>
        <w:rPr/>
      </w:pPr>
      <w:r>
        <w:t>SQL (</w:t>
      </w:r>
      <w:r>
        <w:t>basic database manipulation)</w:t>
      </w:r>
    </w:p>
    <w:p>
      <w:pPr>
        <w:pStyle w:val="style0"/>
        <w:spacing w:after="0"/>
        <w:rPr/>
      </w:pPr>
      <w:r>
        <w:t>T</w:t>
      </w:r>
      <w:r>
        <w:t>est Management Too</w:t>
      </w:r>
      <w:r>
        <w:t>ls – Redmine,</w:t>
      </w:r>
      <w:r>
        <w:t xml:space="preserve"> JIRA</w:t>
      </w:r>
    </w:p>
    <w:p>
      <w:pPr>
        <w:pStyle w:val="style0"/>
        <w:spacing w:after="0"/>
        <w:rPr/>
      </w:pPr>
      <w:r>
        <w:t xml:space="preserve">Programming </w:t>
      </w:r>
      <w:r>
        <w:t>Language – C#</w:t>
      </w:r>
      <w:r>
        <w:rPr>
          <w:lang w:val="en-GB"/>
        </w:rPr>
        <w:t xml:space="preserve"> and Java</w:t>
      </w:r>
    </w:p>
    <w:p>
      <w:pPr>
        <w:pStyle w:val="style0"/>
        <w:spacing w:after="0"/>
        <w:rPr/>
      </w:pPr>
      <w:r>
        <w:t>Software – MS Office</w:t>
      </w:r>
    </w:p>
    <w:p>
      <w:pPr>
        <w:pStyle w:val="style0"/>
        <w:spacing w:after="0"/>
        <w:rPr/>
      </w:pPr>
      <w:r>
        <w:rPr>
          <w:b/>
          <w:u w:val="single"/>
        </w:rPr>
        <w:t>References</w:t>
      </w:r>
      <w:r>
        <w:rPr>
          <w:b/>
          <w:u w:val="single"/>
        </w:rPr>
        <w:t>:</w:t>
      </w:r>
    </w:p>
    <w:p>
      <w:pPr>
        <w:pStyle w:val="style0"/>
        <w:spacing w:after="0"/>
        <w:rPr/>
      </w:pPr>
      <w:r>
        <w:t>Leah Noche</w:t>
      </w:r>
    </w:p>
    <w:p>
      <w:pPr>
        <w:pStyle w:val="style0"/>
        <w:spacing w:after="0"/>
        <w:rPr/>
      </w:pPr>
      <w:r>
        <w:t>Test Manager</w:t>
      </w:r>
      <w:r>
        <w:t xml:space="preserve">, </w:t>
      </w:r>
      <w:r>
        <w:t>Banco De Oro</w:t>
      </w:r>
      <w:r>
        <w:tab/>
      </w:r>
      <w:r>
        <w:tab/>
      </w:r>
      <w:r>
        <w:tab/>
      </w:r>
      <w:r>
        <w:tab/>
      </w:r>
      <w:r>
        <w:t>0917 – 813 - 6219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Julie Galang</w:t>
      </w:r>
    </w:p>
    <w:p>
      <w:pPr>
        <w:pStyle w:val="style0"/>
        <w:spacing w:after="0"/>
        <w:rPr/>
      </w:pPr>
      <w:r>
        <w:t xml:space="preserve">Team Lead, </w:t>
      </w:r>
      <w:r>
        <w:t>SQME Professionals Inc</w:t>
      </w:r>
      <w:r>
        <w:tab/>
      </w:r>
      <w:r>
        <w:tab/>
      </w:r>
      <w:r>
        <w:tab/>
      </w:r>
      <w:r>
        <w:t>0926 – 003 – 8018</w:t>
      </w:r>
    </w:p>
    <w:p>
      <w:pPr>
        <w:pStyle w:val="style0"/>
        <w:spacing w:after="0"/>
        <w:rPr/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B467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FBA66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PH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99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3C158A-444D-4A16-8ABD-62AFCDAB7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Words>493</Words>
  <Pages>3</Pages>
  <Characters>2863</Characters>
  <Application>WPS Office</Application>
  <DocSecurity>0</DocSecurity>
  <Paragraphs>104</Paragraphs>
  <ScaleCrop>false</ScaleCrop>
  <LinksUpToDate>false</LinksUpToDate>
  <CharactersWithSpaces>3286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2017-11-25T02:42:00Z</dcterms:created>
  <dc:creator>Default</dc:creator>
  <lastModifiedBy>SM-N9005</lastModifiedBy>
  <lastPrinted>2017-11-25T08:48:00Z</lastPrinted>
  <dcterms:modified xsi:type="dcterms:W3CDTF">2018-01-22T05:34:57Z</dcterms:modified>
  <revision>41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