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user: escudero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token: 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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