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C255" w14:textId="7CDCF53C" w:rsidR="00682828" w:rsidRDefault="00682828" w:rsidP="0068282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ESCUELA </w:t>
      </w:r>
      <w:r w:rsidR="00951191">
        <w:rPr>
          <w:rFonts w:ascii="Arial" w:hAnsi="Arial" w:cs="Arial"/>
          <w:b/>
          <w:bCs/>
        </w:rPr>
        <w:t xml:space="preserve">SUPERIOR DE FORMACIÓN </w:t>
      </w:r>
      <w:r>
        <w:rPr>
          <w:rFonts w:ascii="Arial" w:hAnsi="Arial" w:cs="Arial"/>
          <w:b/>
          <w:bCs/>
        </w:rPr>
        <w:t>JURÍDICA</w:t>
      </w:r>
      <w:r w:rsidR="00951191">
        <w:rPr>
          <w:rFonts w:ascii="Arial" w:hAnsi="Arial" w:cs="Arial"/>
          <w:b/>
          <w:bCs/>
        </w:rPr>
        <w:t xml:space="preserve"> Y COMUNICACIÓN ESTRATÉGICA – ESCUELA JURÍDICA</w:t>
      </w:r>
    </w:p>
    <w:p w14:paraId="4C913008" w14:textId="1E608F88" w:rsidR="00951191" w:rsidRDefault="00951191" w:rsidP="00AB357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PROYECTO: REDISEÑO DE</w:t>
      </w:r>
      <w:r w:rsidR="00AB3570">
        <w:rPr>
          <w:rFonts w:ascii="Arial" w:hAnsi="Arial" w:cs="Arial"/>
          <w:b/>
          <w:bCs/>
        </w:rPr>
        <w:t xml:space="preserve"> LOS CURSOS VIRTUALES</w:t>
      </w:r>
    </w:p>
    <w:p w14:paraId="33325FE6" w14:textId="77777777" w:rsidR="00AB3570" w:rsidRDefault="00AB3570" w:rsidP="00951191">
      <w:pPr>
        <w:jc w:val="both"/>
        <w:rPr>
          <w:rFonts w:ascii="Arial" w:hAnsi="Arial" w:cs="Arial"/>
          <w:b/>
          <w:bCs/>
        </w:rPr>
      </w:pPr>
    </w:p>
    <w:p w14:paraId="349F4E7D" w14:textId="59AF3FE0" w:rsidR="00AB3570" w:rsidRPr="00AB3570" w:rsidRDefault="00AB3570" w:rsidP="00951191">
      <w:pPr>
        <w:jc w:val="both"/>
        <w:rPr>
          <w:rFonts w:ascii="Arial" w:hAnsi="Arial" w:cs="Arial"/>
          <w:b/>
          <w:bCs/>
        </w:rPr>
      </w:pPr>
      <w:r w:rsidRPr="00AB3570">
        <w:rPr>
          <w:rFonts w:ascii="Arial" w:hAnsi="Arial" w:cs="Arial"/>
          <w:b/>
          <w:bCs/>
        </w:rPr>
        <w:t>La organización</w:t>
      </w:r>
    </w:p>
    <w:p w14:paraId="3BADCF8B" w14:textId="77CB3B89" w:rsidR="00682828" w:rsidRPr="00682828" w:rsidRDefault="00682828" w:rsidP="00951191">
      <w:pPr>
        <w:jc w:val="both"/>
        <w:rPr>
          <w:rFonts w:ascii="Arial" w:hAnsi="Arial" w:cs="Arial"/>
        </w:rPr>
      </w:pPr>
      <w:r w:rsidRPr="00682828">
        <w:rPr>
          <w:rFonts w:ascii="Arial" w:hAnsi="Arial" w:cs="Arial"/>
        </w:rPr>
        <w:t>Es</w:t>
      </w:r>
      <w:r w:rsidR="00AB3570">
        <w:rPr>
          <w:rFonts w:ascii="Arial" w:hAnsi="Arial" w:cs="Arial"/>
        </w:rPr>
        <w:t>cuela Jurídica es</w:t>
      </w:r>
      <w:r w:rsidRPr="00682828">
        <w:rPr>
          <w:rFonts w:ascii="Arial" w:hAnsi="Arial" w:cs="Arial"/>
        </w:rPr>
        <w:t xml:space="preserve"> un</w:t>
      </w:r>
      <w:r>
        <w:rPr>
          <w:rFonts w:ascii="Arial" w:hAnsi="Arial" w:cs="Arial"/>
        </w:rPr>
        <w:t xml:space="preserve"> centro de capacitación que brinda seminario, cursos y cursos in </w:t>
      </w:r>
      <w:proofErr w:type="spellStart"/>
      <w:r>
        <w:rPr>
          <w:rFonts w:ascii="Arial" w:hAnsi="Arial" w:cs="Arial"/>
        </w:rPr>
        <w:t>house</w:t>
      </w:r>
      <w:proofErr w:type="spellEnd"/>
      <w:r>
        <w:rPr>
          <w:rFonts w:ascii="Arial" w:hAnsi="Arial" w:cs="Arial"/>
        </w:rPr>
        <w:t xml:space="preserve"> para profesionales del Derecho y organizaciones, especialmente en las especialidades de Derecho Registral, Derecho Notarial y Derecho Inmobiliario.</w:t>
      </w:r>
    </w:p>
    <w:p w14:paraId="3213DA47" w14:textId="2956D718" w:rsidR="00682828" w:rsidRPr="00290905" w:rsidRDefault="00290905" w:rsidP="00951191">
      <w:pPr>
        <w:jc w:val="both"/>
        <w:rPr>
          <w:rFonts w:ascii="Arial" w:hAnsi="Arial" w:cs="Arial"/>
          <w:b/>
          <w:bCs/>
        </w:rPr>
      </w:pPr>
      <w:r w:rsidRPr="00290905">
        <w:rPr>
          <w:rFonts w:ascii="Arial" w:hAnsi="Arial" w:cs="Arial"/>
          <w:b/>
          <w:bCs/>
        </w:rPr>
        <w:t>M</w:t>
      </w:r>
      <w:r w:rsidR="00682828" w:rsidRPr="00290905">
        <w:rPr>
          <w:rFonts w:ascii="Arial" w:hAnsi="Arial" w:cs="Arial"/>
          <w:b/>
          <w:bCs/>
        </w:rPr>
        <w:t>atrícula</w:t>
      </w:r>
      <w:r w:rsidRPr="00290905">
        <w:rPr>
          <w:rFonts w:ascii="Arial" w:hAnsi="Arial" w:cs="Arial"/>
          <w:b/>
          <w:bCs/>
        </w:rPr>
        <w:t>:</w:t>
      </w:r>
      <w:r w:rsidR="00682828" w:rsidRPr="00290905">
        <w:rPr>
          <w:rFonts w:ascii="Arial" w:hAnsi="Arial" w:cs="Arial"/>
          <w:b/>
          <w:bCs/>
        </w:rPr>
        <w:t xml:space="preserve"> </w:t>
      </w:r>
    </w:p>
    <w:p w14:paraId="382ED94D" w14:textId="378439C3" w:rsidR="00682828" w:rsidRDefault="00682828" w:rsidP="0095119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82828">
        <w:rPr>
          <w:rFonts w:ascii="Arial" w:hAnsi="Arial" w:cs="Arial"/>
        </w:rPr>
        <w:t xml:space="preserve">El interesado envía sus datos y el </w:t>
      </w:r>
      <w:proofErr w:type="spellStart"/>
      <w:r w:rsidRPr="00682828">
        <w:rPr>
          <w:rFonts w:ascii="Arial" w:hAnsi="Arial" w:cs="Arial"/>
        </w:rPr>
        <w:t>voucher</w:t>
      </w:r>
      <w:proofErr w:type="spellEnd"/>
      <w:r w:rsidRPr="00682828">
        <w:rPr>
          <w:rFonts w:ascii="Arial" w:hAnsi="Arial" w:cs="Arial"/>
        </w:rPr>
        <w:t xml:space="preserve"> de pago </w:t>
      </w:r>
      <w:r w:rsidR="00951191">
        <w:rPr>
          <w:rFonts w:ascii="Arial" w:hAnsi="Arial" w:cs="Arial"/>
        </w:rPr>
        <w:t xml:space="preserve">(transferencia bancaria o billetera digital) </w:t>
      </w:r>
      <w:r w:rsidRPr="00682828">
        <w:rPr>
          <w:rFonts w:ascii="Arial" w:hAnsi="Arial" w:cs="Arial"/>
        </w:rPr>
        <w:t>vía WhatsApp.</w:t>
      </w:r>
    </w:p>
    <w:p w14:paraId="1BAC06E7" w14:textId="0CFD64EC" w:rsidR="00682828" w:rsidRDefault="00682828" w:rsidP="0095119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 le matricula en el aula virtual de manera manual</w:t>
      </w:r>
    </w:p>
    <w:p w14:paraId="00A4B11C" w14:textId="2A30F19C" w:rsidR="00682828" w:rsidRDefault="00682828" w:rsidP="0095119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 envía por correo el usuario y la contraseña</w:t>
      </w:r>
    </w:p>
    <w:p w14:paraId="52ED89FB" w14:textId="77A7011F" w:rsidR="00290905" w:rsidRPr="00290905" w:rsidRDefault="00290905" w:rsidP="00290905">
      <w:pPr>
        <w:jc w:val="both"/>
        <w:rPr>
          <w:rFonts w:ascii="Arial" w:hAnsi="Arial" w:cs="Arial"/>
          <w:b/>
          <w:bCs/>
        </w:rPr>
      </w:pPr>
      <w:r w:rsidRPr="00290905">
        <w:rPr>
          <w:rFonts w:ascii="Arial" w:hAnsi="Arial" w:cs="Arial"/>
          <w:b/>
          <w:bCs/>
        </w:rPr>
        <w:t>Aprendizaje:</w:t>
      </w:r>
    </w:p>
    <w:p w14:paraId="0AABEEF3" w14:textId="2526B334" w:rsidR="00290905" w:rsidRPr="00290905" w:rsidRDefault="00290905" w:rsidP="00290905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Los cursos constan de sesiones grabadas cuya duración es dos horas cada una. Videos editados.</w:t>
      </w:r>
    </w:p>
    <w:p w14:paraId="2EE89EDE" w14:textId="2A33D5BC" w:rsidR="00290905" w:rsidRPr="00290905" w:rsidRDefault="00290905" w:rsidP="00290905">
      <w:pPr>
        <w:jc w:val="both"/>
        <w:rPr>
          <w:rFonts w:ascii="Arial" w:hAnsi="Arial" w:cs="Arial"/>
          <w:b/>
          <w:bCs/>
        </w:rPr>
      </w:pPr>
      <w:r w:rsidRPr="00290905">
        <w:rPr>
          <w:rFonts w:ascii="Arial" w:hAnsi="Arial" w:cs="Arial"/>
          <w:b/>
          <w:bCs/>
        </w:rPr>
        <w:t>Certificación:</w:t>
      </w:r>
    </w:p>
    <w:p w14:paraId="51898EC5" w14:textId="77777777" w:rsidR="00290905" w:rsidRDefault="00290905" w:rsidP="00290905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Una vez que rinde los exámenes, el participante avisa para que se le emita su certificado. </w:t>
      </w:r>
    </w:p>
    <w:p w14:paraId="2536FD80" w14:textId="743CE6A7" w:rsidR="00290905" w:rsidRDefault="00290905" w:rsidP="00290905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elabora el certificado manualmente en una plantilla de la plataforma </w:t>
      </w:r>
      <w:proofErr w:type="spellStart"/>
      <w:r>
        <w:rPr>
          <w:rFonts w:ascii="Arial" w:hAnsi="Arial" w:cs="Arial"/>
        </w:rPr>
        <w:t>Canva</w:t>
      </w:r>
      <w:proofErr w:type="spellEnd"/>
      <w:r w:rsidR="00AB3570">
        <w:rPr>
          <w:rFonts w:ascii="Arial" w:hAnsi="Arial" w:cs="Arial"/>
        </w:rPr>
        <w:t xml:space="preserve"> y QR creado de la misma manera.</w:t>
      </w:r>
    </w:p>
    <w:p w14:paraId="49A7DA7C" w14:textId="77777777" w:rsidR="00290905" w:rsidRDefault="00290905" w:rsidP="00290905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 envía el certificado por correo</w:t>
      </w:r>
    </w:p>
    <w:p w14:paraId="4775AFB9" w14:textId="77777777" w:rsidR="00290905" w:rsidRDefault="00290905" w:rsidP="00290905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le notifica al alumno por WhatsApp </w:t>
      </w:r>
    </w:p>
    <w:p w14:paraId="43457681" w14:textId="40CB4C8F" w:rsidR="00290905" w:rsidRPr="00682828" w:rsidRDefault="00290905" w:rsidP="00290905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certificados son almacenados en Drive de Google en donde </w:t>
      </w:r>
      <w:r w:rsidR="00AB3570">
        <w:rPr>
          <w:rFonts w:ascii="Arial" w:hAnsi="Arial" w:cs="Arial"/>
        </w:rPr>
        <w:t xml:space="preserve">todos observan </w:t>
      </w:r>
      <w:r>
        <w:rPr>
          <w:rFonts w:ascii="Arial" w:hAnsi="Arial" w:cs="Arial"/>
        </w:rPr>
        <w:t xml:space="preserve">todos los certificados. </w:t>
      </w:r>
    </w:p>
    <w:p w14:paraId="6D4AE5BE" w14:textId="1FF01DAD" w:rsidR="00AB3570" w:rsidRPr="00AB3570" w:rsidRDefault="00AB3570" w:rsidP="00290905">
      <w:pPr>
        <w:jc w:val="both"/>
        <w:rPr>
          <w:rFonts w:ascii="Arial" w:hAnsi="Arial" w:cs="Arial"/>
          <w:b/>
          <w:bCs/>
        </w:rPr>
      </w:pPr>
      <w:r w:rsidRPr="00AB3570">
        <w:rPr>
          <w:rFonts w:ascii="Arial" w:hAnsi="Arial" w:cs="Arial"/>
          <w:b/>
          <w:bCs/>
        </w:rPr>
        <w:t>Objetivo y características del rediseño</w:t>
      </w:r>
    </w:p>
    <w:p w14:paraId="5D0E8718" w14:textId="5F697F70" w:rsidR="00290905" w:rsidRDefault="00951191" w:rsidP="00290905">
      <w:pPr>
        <w:jc w:val="both"/>
        <w:rPr>
          <w:rFonts w:ascii="Arial" w:hAnsi="Arial" w:cs="Arial"/>
        </w:rPr>
      </w:pPr>
      <w:r w:rsidRPr="00951191">
        <w:rPr>
          <w:rFonts w:ascii="Arial" w:hAnsi="Arial" w:cs="Arial"/>
        </w:rPr>
        <w:t xml:space="preserve">El objetivo del </w:t>
      </w:r>
      <w:r w:rsidR="00290905">
        <w:rPr>
          <w:rFonts w:ascii="Arial" w:hAnsi="Arial" w:cs="Arial"/>
        </w:rPr>
        <w:t xml:space="preserve">rediseño es migrar hacia una </w:t>
      </w:r>
      <w:proofErr w:type="spellStart"/>
      <w:r w:rsidR="00290905">
        <w:rPr>
          <w:rFonts w:ascii="Arial" w:hAnsi="Arial" w:cs="Arial"/>
        </w:rPr>
        <w:t>edtech</w:t>
      </w:r>
      <w:proofErr w:type="spellEnd"/>
      <w:r w:rsidR="00290905">
        <w:rPr>
          <w:rFonts w:ascii="Arial" w:hAnsi="Arial" w:cs="Arial"/>
        </w:rPr>
        <w:t xml:space="preserve"> de</w:t>
      </w:r>
      <w:r w:rsidR="00290905" w:rsidRPr="00290905">
        <w:rPr>
          <w:rFonts w:ascii="Arial" w:hAnsi="Arial" w:cs="Arial"/>
        </w:rPr>
        <w:t xml:space="preserve"> </w:t>
      </w:r>
      <w:proofErr w:type="spellStart"/>
      <w:r w:rsidR="00290905" w:rsidRPr="00290905">
        <w:rPr>
          <w:rFonts w:ascii="Arial" w:hAnsi="Arial" w:cs="Arial"/>
        </w:rPr>
        <w:t>microlearning</w:t>
      </w:r>
      <w:proofErr w:type="spellEnd"/>
      <w:r w:rsidR="00290905" w:rsidRPr="00290905">
        <w:rPr>
          <w:rFonts w:ascii="Arial" w:hAnsi="Arial" w:cs="Arial"/>
        </w:rPr>
        <w:t xml:space="preserve"> (o </w:t>
      </w:r>
      <w:proofErr w:type="spellStart"/>
      <w:r w:rsidR="00290905" w:rsidRPr="00290905">
        <w:rPr>
          <w:rFonts w:ascii="Arial" w:hAnsi="Arial" w:cs="Arial"/>
        </w:rPr>
        <w:t>microaprendizaje</w:t>
      </w:r>
      <w:proofErr w:type="spellEnd"/>
      <w:r w:rsidR="00290905" w:rsidRPr="00290905">
        <w:rPr>
          <w:rFonts w:ascii="Arial" w:hAnsi="Arial" w:cs="Arial"/>
        </w:rPr>
        <w:t>)</w:t>
      </w:r>
      <w:r w:rsidR="00290905">
        <w:rPr>
          <w:rFonts w:ascii="Arial" w:hAnsi="Arial" w:cs="Arial"/>
        </w:rPr>
        <w:t xml:space="preserve">, </w:t>
      </w:r>
      <w:r w:rsidR="00290905" w:rsidRPr="00290905">
        <w:rPr>
          <w:rFonts w:ascii="Arial" w:hAnsi="Arial" w:cs="Arial"/>
        </w:rPr>
        <w:t xml:space="preserve">estrategia educativa que enseña a través de pequeñas unidades o "cápsulas" de contenido. </w:t>
      </w:r>
    </w:p>
    <w:p w14:paraId="2E373DB7" w14:textId="1B27C37F" w:rsidR="00290905" w:rsidRPr="00290905" w:rsidRDefault="00290905" w:rsidP="00290905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290905">
        <w:rPr>
          <w:rFonts w:ascii="Arial" w:hAnsi="Arial" w:cs="Arial"/>
        </w:rPr>
        <w:t>El propio alumno se matriculará 24/7</w:t>
      </w:r>
    </w:p>
    <w:p w14:paraId="2B80B7B1" w14:textId="4B4842CB" w:rsidR="00682828" w:rsidRDefault="00290905" w:rsidP="00290905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290905">
        <w:rPr>
          <w:rFonts w:ascii="Arial" w:hAnsi="Arial" w:cs="Arial"/>
        </w:rPr>
        <w:t>Cada lección dura</w:t>
      </w:r>
      <w:r w:rsidRPr="00290905">
        <w:rPr>
          <w:rFonts w:ascii="Arial" w:hAnsi="Arial" w:cs="Arial"/>
        </w:rPr>
        <w:t>rá</w:t>
      </w:r>
      <w:r w:rsidRPr="00290905">
        <w:rPr>
          <w:rFonts w:ascii="Arial" w:hAnsi="Arial" w:cs="Arial"/>
        </w:rPr>
        <w:t xml:space="preserve"> entre 10 </w:t>
      </w:r>
      <w:r w:rsidRPr="00290905">
        <w:rPr>
          <w:rFonts w:ascii="Arial" w:hAnsi="Arial" w:cs="Arial"/>
        </w:rPr>
        <w:t xml:space="preserve">a 15 </w:t>
      </w:r>
      <w:r w:rsidRPr="00290905">
        <w:rPr>
          <w:rFonts w:ascii="Arial" w:hAnsi="Arial" w:cs="Arial"/>
        </w:rPr>
        <w:t>minutos y se enfoca</w:t>
      </w:r>
      <w:r w:rsidRPr="00290905">
        <w:rPr>
          <w:rFonts w:ascii="Arial" w:hAnsi="Arial" w:cs="Arial"/>
        </w:rPr>
        <w:t>rá</w:t>
      </w:r>
      <w:r w:rsidRPr="00290905">
        <w:rPr>
          <w:rFonts w:ascii="Arial" w:hAnsi="Arial" w:cs="Arial"/>
        </w:rPr>
        <w:t xml:space="preserve"> en un solo concepto o habilidad específica</w:t>
      </w:r>
      <w:r w:rsidRPr="00290905">
        <w:rPr>
          <w:rFonts w:ascii="Arial" w:hAnsi="Arial" w:cs="Arial"/>
        </w:rPr>
        <w:t>.</w:t>
      </w:r>
    </w:p>
    <w:p w14:paraId="04321E7E" w14:textId="20CA92BE" w:rsidR="00AB3570" w:rsidRPr="00290905" w:rsidRDefault="00AB3570" w:rsidP="00290905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Pr="00AB3570">
        <w:rPr>
          <w:rFonts w:ascii="Arial" w:hAnsi="Arial" w:cs="Arial"/>
        </w:rPr>
        <w:t>nidades modulares, lo que significa que pueden combinarse o reordenarse para crear itinerarios de aprendizaje más largos o personalizados, según las necesidades específicas de cada usuario o grupo</w:t>
      </w:r>
    </w:p>
    <w:p w14:paraId="17829AC5" w14:textId="550D4054" w:rsidR="00290905" w:rsidRDefault="00290905" w:rsidP="00290905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290905">
        <w:rPr>
          <w:rFonts w:ascii="Arial" w:hAnsi="Arial" w:cs="Arial"/>
        </w:rPr>
        <w:lastRenderedPageBreak/>
        <w:t>El propio alumno dará los pasos para descargar su certificado</w:t>
      </w:r>
      <w:r>
        <w:rPr>
          <w:rFonts w:ascii="Arial" w:hAnsi="Arial" w:cs="Arial"/>
        </w:rPr>
        <w:t xml:space="preserve"> 24/7</w:t>
      </w:r>
    </w:p>
    <w:p w14:paraId="02E97EF0" w14:textId="6673949E" w:rsidR="00290905" w:rsidRPr="00290905" w:rsidRDefault="00290905" w:rsidP="00290905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Los certificados solo los podrá ver el mismo alumno</w:t>
      </w:r>
    </w:p>
    <w:p w14:paraId="18450859" w14:textId="77777777" w:rsidR="00290905" w:rsidRDefault="00290905">
      <w:pPr>
        <w:rPr>
          <w:rFonts w:ascii="Arial" w:hAnsi="Arial" w:cs="Arial"/>
          <w:b/>
          <w:bCs/>
        </w:rPr>
      </w:pPr>
    </w:p>
    <w:p w14:paraId="737198A1" w14:textId="7B196502" w:rsidR="004B23E2" w:rsidRPr="00682828" w:rsidRDefault="00682828">
      <w:pPr>
        <w:rPr>
          <w:rFonts w:ascii="Arial" w:hAnsi="Arial" w:cs="Arial"/>
          <w:b/>
          <w:bCs/>
        </w:rPr>
      </w:pPr>
      <w:r w:rsidRPr="00682828">
        <w:rPr>
          <w:rFonts w:ascii="Arial" w:hAnsi="Arial" w:cs="Arial"/>
          <w:b/>
          <w:bCs/>
        </w:rPr>
        <w:t>AULA VIRTUAL</w:t>
      </w:r>
      <w:r>
        <w:rPr>
          <w:rFonts w:ascii="Arial" w:hAnsi="Arial" w:cs="Arial"/>
          <w:b/>
          <w:bCs/>
        </w:rPr>
        <w:t xml:space="preserve"> (MOODLE)</w:t>
      </w:r>
    </w:p>
    <w:p w14:paraId="5BD28A83" w14:textId="432533C0" w:rsidR="00682828" w:rsidRDefault="00682828">
      <w:r>
        <w:rPr>
          <w:noProof/>
        </w:rPr>
        <w:drawing>
          <wp:inline distT="0" distB="0" distL="0" distR="0" wp14:anchorId="053F362E" wp14:editId="5E62FB28">
            <wp:extent cx="5400040" cy="3037840"/>
            <wp:effectExtent l="0" t="0" r="0" b="0"/>
            <wp:docPr id="1253824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24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F466" w14:textId="77777777" w:rsidR="00682828" w:rsidRDefault="00682828"/>
    <w:p w14:paraId="1CB62FF6" w14:textId="1FF95374" w:rsidR="00682828" w:rsidRPr="00AB3570" w:rsidRDefault="00682828">
      <w:pPr>
        <w:rPr>
          <w:rFonts w:ascii="Arial" w:hAnsi="Arial" w:cs="Arial"/>
          <w:b/>
          <w:bCs/>
        </w:rPr>
      </w:pPr>
      <w:r w:rsidRPr="00AB3570">
        <w:rPr>
          <w:rFonts w:ascii="Arial" w:hAnsi="Arial" w:cs="Arial"/>
          <w:b/>
          <w:bCs/>
        </w:rPr>
        <w:t>INTERIOR DE UN CURSO</w:t>
      </w:r>
    </w:p>
    <w:p w14:paraId="091EE9B5" w14:textId="3D6ADE27" w:rsidR="00682828" w:rsidRDefault="00682828">
      <w:r w:rsidRPr="00682828">
        <w:drawing>
          <wp:inline distT="0" distB="0" distL="0" distR="0" wp14:anchorId="47D9559C" wp14:editId="0AB0AE99">
            <wp:extent cx="5400040" cy="3037840"/>
            <wp:effectExtent l="0" t="0" r="0" b="0"/>
            <wp:docPr id="718374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74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4D48" w14:textId="77777777" w:rsidR="00682828" w:rsidRDefault="00682828"/>
    <w:p w14:paraId="43052F41" w14:textId="77777777" w:rsidR="00AB3570" w:rsidRDefault="00AB3570"/>
    <w:p w14:paraId="2E8D49DE" w14:textId="4C8D9111" w:rsidR="00682828" w:rsidRPr="00682828" w:rsidRDefault="00682828">
      <w:pPr>
        <w:rPr>
          <w:rFonts w:ascii="Arial" w:hAnsi="Arial" w:cs="Arial"/>
          <w:b/>
          <w:bCs/>
        </w:rPr>
      </w:pPr>
      <w:r w:rsidRPr="00682828">
        <w:rPr>
          <w:rFonts w:ascii="Arial" w:hAnsi="Arial" w:cs="Arial"/>
          <w:b/>
          <w:bCs/>
        </w:rPr>
        <w:lastRenderedPageBreak/>
        <w:t>CERTIFICADO:</w:t>
      </w:r>
    </w:p>
    <w:p w14:paraId="27D4E4F3" w14:textId="289D45C0" w:rsidR="00682828" w:rsidRPr="00682828" w:rsidRDefault="00682828">
      <w:pPr>
        <w:rPr>
          <w:rFonts w:ascii="Arial" w:hAnsi="Arial" w:cs="Arial"/>
        </w:rPr>
      </w:pPr>
      <w:r w:rsidRPr="00682828">
        <w:rPr>
          <w:rFonts w:ascii="Arial" w:hAnsi="Arial" w:cs="Arial"/>
        </w:rPr>
        <w:t xml:space="preserve">Se elabora en una plantilla de </w:t>
      </w:r>
      <w:proofErr w:type="spellStart"/>
      <w:r w:rsidRPr="00682828">
        <w:rPr>
          <w:rFonts w:ascii="Arial" w:hAnsi="Arial" w:cs="Arial"/>
        </w:rPr>
        <w:t>Canva</w:t>
      </w:r>
      <w:proofErr w:type="spellEnd"/>
    </w:p>
    <w:p w14:paraId="202EAF34" w14:textId="77777777" w:rsidR="00682828" w:rsidRDefault="00682828"/>
    <w:p w14:paraId="4C11F2AE" w14:textId="54492E09" w:rsidR="00682828" w:rsidRDefault="00682828">
      <w:r>
        <w:rPr>
          <w:noProof/>
        </w:rPr>
        <w:drawing>
          <wp:inline distT="0" distB="0" distL="0" distR="0" wp14:anchorId="0561345E" wp14:editId="7763E168">
            <wp:extent cx="4712697" cy="3372485"/>
            <wp:effectExtent l="0" t="0" r="0" b="0"/>
            <wp:docPr id="1214137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908" cy="33754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201D58" w14:textId="77777777" w:rsidR="00951191" w:rsidRDefault="00951191"/>
    <w:p w14:paraId="5084D5AF" w14:textId="76C312DB" w:rsidR="00AB3570" w:rsidRPr="00AB3570" w:rsidRDefault="00AB3570">
      <w:pPr>
        <w:rPr>
          <w:rFonts w:ascii="Arial" w:hAnsi="Arial" w:cs="Arial"/>
          <w:b/>
          <w:bCs/>
        </w:rPr>
      </w:pPr>
      <w:r w:rsidRPr="00AB3570">
        <w:rPr>
          <w:rFonts w:ascii="Arial" w:hAnsi="Arial" w:cs="Arial"/>
          <w:b/>
          <w:bCs/>
        </w:rPr>
        <w:t>ALMACENAJE DE LOS CERTIFICADOS</w:t>
      </w:r>
    </w:p>
    <w:p w14:paraId="75FDDF8D" w14:textId="4A74F511" w:rsidR="00AB3570" w:rsidRDefault="009D336C">
      <w:r>
        <w:rPr>
          <w:noProof/>
        </w:rPr>
        <w:drawing>
          <wp:inline distT="0" distB="0" distL="0" distR="0" wp14:anchorId="755F228F" wp14:editId="31A255E2">
            <wp:extent cx="5707380" cy="3649153"/>
            <wp:effectExtent l="0" t="0" r="7620" b="8890"/>
            <wp:docPr id="16149862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199" cy="365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8F683A" w14:textId="77777777" w:rsidR="009D336C" w:rsidRDefault="009D336C"/>
    <w:p w14:paraId="5069AB9E" w14:textId="267A6BBE" w:rsidR="009D336C" w:rsidRDefault="009D336C">
      <w:r>
        <w:rPr>
          <w:noProof/>
        </w:rPr>
        <w:drawing>
          <wp:inline distT="0" distB="0" distL="0" distR="0" wp14:anchorId="20DD09D7" wp14:editId="360AADA5">
            <wp:extent cx="5621270" cy="3676331"/>
            <wp:effectExtent l="0" t="0" r="0" b="635"/>
            <wp:docPr id="16304915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270" cy="36763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1C8353" w14:textId="77777777" w:rsidR="006C1AFE" w:rsidRDefault="006C1AFE"/>
    <w:p w14:paraId="2CE12CF2" w14:textId="33EE32CB" w:rsidR="006C1AFE" w:rsidRDefault="006C1AFE">
      <w:pPr>
        <w:rPr>
          <w:rFonts w:ascii="Arial" w:hAnsi="Arial" w:cs="Arial"/>
          <w:b/>
          <w:bCs/>
        </w:rPr>
      </w:pPr>
      <w:r w:rsidRPr="006C1AFE">
        <w:rPr>
          <w:rFonts w:ascii="Arial" w:hAnsi="Arial" w:cs="Arial"/>
          <w:b/>
          <w:bCs/>
        </w:rPr>
        <w:t xml:space="preserve">RESULTADO </w:t>
      </w:r>
      <w:r>
        <w:rPr>
          <w:rFonts w:ascii="Arial" w:hAnsi="Arial" w:cs="Arial"/>
          <w:b/>
          <w:bCs/>
        </w:rPr>
        <w:t>ESPERADO (APROXIMADO)</w:t>
      </w:r>
    </w:p>
    <w:p w14:paraId="51B5C572" w14:textId="1962A600" w:rsidR="006C1AFE" w:rsidRPr="006C1AFE" w:rsidRDefault="006C1AF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A5CDD83" wp14:editId="141CA7B4">
            <wp:extent cx="5859145" cy="3174773"/>
            <wp:effectExtent l="0" t="0" r="8255" b="6985"/>
            <wp:docPr id="7979002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139" cy="3181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FD35FD" w14:textId="12591E9F" w:rsidR="006C1AFE" w:rsidRDefault="006C1AFE">
      <w:r>
        <w:rPr>
          <w:noProof/>
        </w:rPr>
        <w:lastRenderedPageBreak/>
        <w:drawing>
          <wp:inline distT="0" distB="0" distL="0" distR="0" wp14:anchorId="6953B583" wp14:editId="2FFA46F5">
            <wp:extent cx="4609113" cy="5106670"/>
            <wp:effectExtent l="0" t="0" r="1270" b="0"/>
            <wp:docPr id="198461849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934" cy="51120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C1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09B7"/>
    <w:multiLevelType w:val="hybridMultilevel"/>
    <w:tmpl w:val="61CE8F8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A5286"/>
    <w:multiLevelType w:val="hybridMultilevel"/>
    <w:tmpl w:val="14963B1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165D4"/>
    <w:multiLevelType w:val="hybridMultilevel"/>
    <w:tmpl w:val="14963B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93890"/>
    <w:multiLevelType w:val="hybridMultilevel"/>
    <w:tmpl w:val="F30A79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43089">
    <w:abstractNumId w:val="1"/>
  </w:num>
  <w:num w:numId="2" w16cid:durableId="1373769347">
    <w:abstractNumId w:val="3"/>
  </w:num>
  <w:num w:numId="3" w16cid:durableId="1270233470">
    <w:abstractNumId w:val="2"/>
  </w:num>
  <w:num w:numId="4" w16cid:durableId="1954708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CB"/>
    <w:rsid w:val="00097B21"/>
    <w:rsid w:val="00290905"/>
    <w:rsid w:val="004B23E2"/>
    <w:rsid w:val="00682828"/>
    <w:rsid w:val="006C1AFE"/>
    <w:rsid w:val="006D43BA"/>
    <w:rsid w:val="007E35CB"/>
    <w:rsid w:val="008B7B66"/>
    <w:rsid w:val="00951191"/>
    <w:rsid w:val="009B00D1"/>
    <w:rsid w:val="009D336C"/>
    <w:rsid w:val="00A96BB4"/>
    <w:rsid w:val="00AB3570"/>
    <w:rsid w:val="00DB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E6E6B6"/>
  <w15:chartTrackingRefBased/>
  <w15:docId w15:val="{BA4A9A6E-936F-4444-AA34-B072709DD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3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3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3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3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3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3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3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3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3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3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3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3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35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35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35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35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35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35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3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3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3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3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3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35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35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35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3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35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3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301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</dc:creator>
  <cp:keywords/>
  <dc:description/>
  <cp:lastModifiedBy>Mercedes</cp:lastModifiedBy>
  <cp:revision>3</cp:revision>
  <dcterms:created xsi:type="dcterms:W3CDTF">2026-08-20T02:03:00Z</dcterms:created>
  <dcterms:modified xsi:type="dcterms:W3CDTF">2026-08-20T03:06:00Z</dcterms:modified>
</cp:coreProperties>
</file>