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A86" w:rsidRPr="00D15646" w:rsidRDefault="007E3A86">
      <w:pPr>
        <w:rPr>
          <w:b/>
          <w:i/>
          <w:sz w:val="28"/>
          <w:szCs w:val="28"/>
        </w:rPr>
      </w:pPr>
      <w:r w:rsidRPr="00D15646">
        <w:rPr>
          <w:b/>
          <w:i/>
          <w:sz w:val="28"/>
          <w:szCs w:val="28"/>
        </w:rPr>
        <w:t>“NO ESTAMOS DE VACACIONES, NO QUEDAMOS EN CASA”</w:t>
      </w:r>
    </w:p>
    <w:p w:rsidR="007E3A86" w:rsidRPr="0022368E" w:rsidRDefault="007E3A86">
      <w:pPr>
        <w:rPr>
          <w:rFonts w:ascii="Bodoni MT Black" w:hAnsi="Bodoni MT Black"/>
          <w:b/>
          <w:sz w:val="28"/>
          <w:szCs w:val="28"/>
        </w:rPr>
      </w:pPr>
      <w:r w:rsidRPr="0022368E">
        <w:rPr>
          <w:rFonts w:ascii="Bodoni MT Black" w:hAnsi="Bodoni MT Black"/>
          <w:b/>
          <w:sz w:val="28"/>
          <w:szCs w:val="28"/>
        </w:rPr>
        <w:t>Escuela Sec. Nº 34 “Carlos Villamil”</w:t>
      </w:r>
    </w:p>
    <w:p w:rsidR="007E3A86" w:rsidRPr="0022368E" w:rsidRDefault="007E3A86">
      <w:pPr>
        <w:rPr>
          <w:b/>
          <w:sz w:val="28"/>
          <w:szCs w:val="28"/>
        </w:rPr>
      </w:pPr>
      <w:r w:rsidRPr="0022368E">
        <w:rPr>
          <w:b/>
          <w:sz w:val="28"/>
          <w:szCs w:val="28"/>
        </w:rPr>
        <w:t>Áreas:</w:t>
      </w:r>
      <w:r w:rsidR="00D15646">
        <w:rPr>
          <w:b/>
          <w:sz w:val="28"/>
          <w:szCs w:val="28"/>
        </w:rPr>
        <w:t xml:space="preserve"> Matemática, Geografía y Lengua y Literatura</w:t>
      </w:r>
    </w:p>
    <w:p w:rsidR="00197EB7" w:rsidRPr="00197EB7" w:rsidRDefault="00197EB7">
      <w:pPr>
        <w:rPr>
          <w:b/>
          <w:sz w:val="24"/>
          <w:szCs w:val="24"/>
        </w:rPr>
      </w:pPr>
      <w:r w:rsidRPr="0022368E">
        <w:rPr>
          <w:b/>
          <w:sz w:val="28"/>
          <w:szCs w:val="28"/>
        </w:rPr>
        <w:t>Docente: Yulman, Evangelina</w:t>
      </w:r>
    </w:p>
    <w:p w:rsidR="00A93B44" w:rsidRPr="00D15646" w:rsidRDefault="00A93B44">
      <w:pPr>
        <w:rPr>
          <w:sz w:val="24"/>
          <w:szCs w:val="24"/>
        </w:rPr>
      </w:pPr>
      <w:r w:rsidRPr="00D15646">
        <w:rPr>
          <w:sz w:val="24"/>
          <w:szCs w:val="24"/>
        </w:rPr>
        <w:t xml:space="preserve">ESTUDIANTES RECUERDEN  QUE LAS SIGUIENTES ACTIVIDADES DEBEN REALIZARSE EN EL LAPSO DE ESTAS DOS SEMANAS.  SERÁS  ASESORADOS POR LA DOCENE TUTORA, EN LO QUE SEA POSIBLE, POR EL GRUPO DE WHATSAPP DE PRIMER AÑO. LOS HORARIOS DE CONSULTA COINCIDIRÁN CON LOS DE CLASE (DE 13 A 18). </w:t>
      </w:r>
    </w:p>
    <w:p w:rsidR="0022368E" w:rsidRPr="00D15646" w:rsidRDefault="0022368E">
      <w:pPr>
        <w:rPr>
          <w:sz w:val="24"/>
          <w:szCs w:val="24"/>
        </w:rPr>
      </w:pPr>
      <w:r w:rsidRPr="00D15646">
        <w:rPr>
          <w:sz w:val="24"/>
          <w:szCs w:val="24"/>
        </w:rPr>
        <w:t xml:space="preserve">LAS ACTIVIDADES SE DEBEN TRANSCRIBIR Y REALIZAR EN LAS ÁREAS CORRESPONDIENTES RESPETANDO EL ORDEN Y ENUMERACIÓN QUE AQUÍ FIGURAN. </w:t>
      </w:r>
    </w:p>
    <w:p w:rsidR="007E3A86" w:rsidRPr="00197EB7" w:rsidRDefault="007E3A86">
      <w:pPr>
        <w:rPr>
          <w:b/>
          <w:sz w:val="24"/>
          <w:szCs w:val="24"/>
        </w:rPr>
      </w:pPr>
    </w:p>
    <w:p w:rsidR="007E3A86" w:rsidRPr="00197EB7" w:rsidRDefault="007E3A86">
      <w:pPr>
        <w:rPr>
          <w:b/>
          <w:sz w:val="24"/>
          <w:szCs w:val="24"/>
        </w:rPr>
      </w:pPr>
      <w:r w:rsidRPr="009C64BA">
        <w:rPr>
          <w:b/>
          <w:color w:val="4F81BD" w:themeColor="accent1"/>
          <w:sz w:val="44"/>
          <w:szCs w:val="44"/>
          <w:highlight w:val="yellow"/>
        </w:rPr>
        <w:t>Matemática</w:t>
      </w:r>
      <w:r w:rsidRPr="00197EB7">
        <w:rPr>
          <w:b/>
          <w:sz w:val="24"/>
          <w:szCs w:val="24"/>
        </w:rPr>
        <w:t xml:space="preserve">: PROBLEMAS </w:t>
      </w:r>
    </w:p>
    <w:p w:rsidR="007E3A86" w:rsidRDefault="007E3A86">
      <w:r>
        <w:rPr>
          <w:noProof/>
          <w:lang w:eastAsia="es-ES"/>
        </w:rPr>
        <w:drawing>
          <wp:inline distT="0" distB="0" distL="0" distR="0" wp14:anchorId="40994B1E" wp14:editId="5925FAAE">
            <wp:extent cx="5400040" cy="3042562"/>
            <wp:effectExtent l="0" t="0" r="0" b="5715"/>
            <wp:docPr id="1" name="Imagen 1" descr="https://image.slidesharecdn.com/diapositivasproblemasmatematicos-151021014148-lva1-app6891/95/diapositivas-problemas-matematicos-2-638.jpg?cb=144539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lidesharecdn.com/diapositivasproblemasmatematicos-151021014148-lva1-app6891/95/diapositivas-problemas-matematicos-2-638.jpg?cb=1445391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042562"/>
                    </a:xfrm>
                    <a:prstGeom prst="rect">
                      <a:avLst/>
                    </a:prstGeom>
                    <a:noFill/>
                    <a:ln>
                      <a:noFill/>
                    </a:ln>
                  </pic:spPr>
                </pic:pic>
              </a:graphicData>
            </a:graphic>
          </wp:inline>
        </w:drawing>
      </w:r>
    </w:p>
    <w:p w:rsidR="00197EB7" w:rsidRDefault="00197EB7"/>
    <w:p w:rsidR="00197EB7" w:rsidRDefault="00197EB7"/>
    <w:p w:rsidR="0022368E" w:rsidRDefault="0022368E" w:rsidP="009C64BA">
      <w:pPr>
        <w:rPr>
          <w:b/>
          <w:sz w:val="24"/>
          <w:szCs w:val="24"/>
        </w:rPr>
      </w:pPr>
      <w:r>
        <w:rPr>
          <w:b/>
          <w:sz w:val="24"/>
          <w:szCs w:val="24"/>
        </w:rPr>
        <w:t>Pensamos y resolvemos</w:t>
      </w:r>
    </w:p>
    <w:p w:rsidR="006A3F62" w:rsidRPr="0022368E" w:rsidRDefault="0022368E" w:rsidP="009C64BA">
      <w:pPr>
        <w:rPr>
          <w:b/>
          <w:sz w:val="24"/>
          <w:szCs w:val="24"/>
        </w:rPr>
      </w:pPr>
      <w:r>
        <w:rPr>
          <w:b/>
          <w:sz w:val="24"/>
          <w:szCs w:val="24"/>
        </w:rPr>
        <w:t>1-</w:t>
      </w:r>
      <w:r w:rsidR="006A3F62" w:rsidRPr="0022368E">
        <w:rPr>
          <w:sz w:val="24"/>
          <w:szCs w:val="24"/>
        </w:rPr>
        <w:t xml:space="preserve">Los estudiantes de sexto año de la escuela secundaria de Redomón están realizando distintas ventas </w:t>
      </w:r>
      <w:r w:rsidR="006B33D1" w:rsidRPr="0022368E">
        <w:rPr>
          <w:sz w:val="24"/>
          <w:szCs w:val="24"/>
        </w:rPr>
        <w:t xml:space="preserve">para recaudar dinero </w:t>
      </w:r>
      <w:r w:rsidR="006A3F62" w:rsidRPr="0022368E">
        <w:rPr>
          <w:sz w:val="24"/>
          <w:szCs w:val="24"/>
        </w:rPr>
        <w:t xml:space="preserve">para su recepción. </w:t>
      </w:r>
      <w:r w:rsidR="006B33D1" w:rsidRPr="0022368E">
        <w:rPr>
          <w:sz w:val="24"/>
          <w:szCs w:val="24"/>
        </w:rPr>
        <w:t xml:space="preserve">Tienen a cargo el kiosco de la escuela en el que invirtieron un total de $1345 en el mes de marzo, como vendieron </w:t>
      </w:r>
      <w:r w:rsidR="006B33D1" w:rsidRPr="0022368E">
        <w:rPr>
          <w:sz w:val="24"/>
          <w:szCs w:val="24"/>
        </w:rPr>
        <w:lastRenderedPageBreak/>
        <w:t xml:space="preserve">toda la mercadería, al cabo del mes registraron que tenían $ 1856. También </w:t>
      </w:r>
      <w:r w:rsidR="00040AAF" w:rsidRPr="0022368E">
        <w:rPr>
          <w:sz w:val="24"/>
          <w:szCs w:val="24"/>
        </w:rPr>
        <w:t xml:space="preserve">realizaron </w:t>
      </w:r>
      <w:r w:rsidR="00FF107D" w:rsidRPr="0022368E">
        <w:rPr>
          <w:sz w:val="24"/>
          <w:szCs w:val="24"/>
        </w:rPr>
        <w:t xml:space="preserve">una venta de pasteles, </w:t>
      </w:r>
      <w:r w:rsidR="00040AAF" w:rsidRPr="0022368E">
        <w:rPr>
          <w:sz w:val="24"/>
          <w:szCs w:val="24"/>
        </w:rPr>
        <w:t xml:space="preserve">los cuales vendían </w:t>
      </w:r>
      <w:r w:rsidR="00FF107D" w:rsidRPr="0022368E">
        <w:rPr>
          <w:sz w:val="24"/>
          <w:szCs w:val="24"/>
        </w:rPr>
        <w:t>a $85</w:t>
      </w:r>
      <w:r w:rsidR="00040AAF" w:rsidRPr="0022368E">
        <w:rPr>
          <w:sz w:val="24"/>
          <w:szCs w:val="24"/>
        </w:rPr>
        <w:t xml:space="preserve"> cada docena. </w:t>
      </w:r>
    </w:p>
    <w:p w:rsidR="00FF107D" w:rsidRPr="0022368E" w:rsidRDefault="00FF107D" w:rsidP="00FF107D">
      <w:pPr>
        <w:pStyle w:val="Prrafodelista"/>
        <w:numPr>
          <w:ilvl w:val="0"/>
          <w:numId w:val="3"/>
        </w:numPr>
        <w:rPr>
          <w:sz w:val="24"/>
          <w:szCs w:val="24"/>
        </w:rPr>
      </w:pPr>
      <w:r w:rsidRPr="0022368E">
        <w:rPr>
          <w:sz w:val="24"/>
          <w:szCs w:val="24"/>
        </w:rPr>
        <w:t xml:space="preserve">¿Qué ganancia obtuvieron con el kiosco en el mes de marzo? </w:t>
      </w:r>
    </w:p>
    <w:p w:rsidR="00FF107D" w:rsidRPr="0022368E" w:rsidRDefault="00FF107D" w:rsidP="00FF107D">
      <w:pPr>
        <w:pStyle w:val="Prrafodelista"/>
        <w:numPr>
          <w:ilvl w:val="0"/>
          <w:numId w:val="3"/>
        </w:numPr>
        <w:rPr>
          <w:sz w:val="24"/>
          <w:szCs w:val="24"/>
        </w:rPr>
      </w:pPr>
      <w:r w:rsidRPr="0022368E">
        <w:rPr>
          <w:sz w:val="24"/>
          <w:szCs w:val="24"/>
        </w:rPr>
        <w:t xml:space="preserve">Si durante </w:t>
      </w:r>
      <w:r w:rsidR="0022368E">
        <w:rPr>
          <w:sz w:val="24"/>
          <w:szCs w:val="24"/>
        </w:rPr>
        <w:t>todos los meses de clases</w:t>
      </w:r>
      <w:r w:rsidRPr="0022368E">
        <w:rPr>
          <w:sz w:val="24"/>
          <w:szCs w:val="24"/>
        </w:rPr>
        <w:t xml:space="preserve">, la ganancia mensual del kiosco es la misma ¿cuánto dinero habrán recaudado al finalizar el ciclo lectivo?  </w:t>
      </w:r>
    </w:p>
    <w:p w:rsidR="00FF107D" w:rsidRPr="0022368E" w:rsidRDefault="00FF107D" w:rsidP="00FF107D">
      <w:pPr>
        <w:pStyle w:val="Prrafodelista"/>
        <w:numPr>
          <w:ilvl w:val="0"/>
          <w:numId w:val="3"/>
        </w:numPr>
        <w:rPr>
          <w:sz w:val="24"/>
          <w:szCs w:val="24"/>
        </w:rPr>
      </w:pPr>
      <w:r w:rsidRPr="0022368E">
        <w:rPr>
          <w:sz w:val="24"/>
          <w:szCs w:val="24"/>
        </w:rPr>
        <w:t xml:space="preserve">Si con la venta de pasteles recaudaron $6460 ¿cuántas docenas vendieron? </w:t>
      </w:r>
    </w:p>
    <w:p w:rsidR="00FF107D" w:rsidRPr="0022368E" w:rsidRDefault="00FF107D" w:rsidP="00FF107D">
      <w:pPr>
        <w:pStyle w:val="Prrafodelista"/>
        <w:numPr>
          <w:ilvl w:val="0"/>
          <w:numId w:val="3"/>
        </w:numPr>
        <w:rPr>
          <w:sz w:val="24"/>
          <w:szCs w:val="24"/>
        </w:rPr>
      </w:pPr>
      <w:r w:rsidRPr="0022368E">
        <w:rPr>
          <w:sz w:val="24"/>
          <w:szCs w:val="24"/>
        </w:rPr>
        <w:t xml:space="preserve">Si ellos compraron a $43 cada docena de pasteles ¿cuánto ganaron por docena? ¿cuánto ganaron en total con la venta de pasteles? </w:t>
      </w:r>
    </w:p>
    <w:p w:rsidR="009C64BA" w:rsidRPr="0022368E" w:rsidRDefault="003C4772" w:rsidP="009C64BA">
      <w:pPr>
        <w:pStyle w:val="Prrafodelista"/>
        <w:numPr>
          <w:ilvl w:val="0"/>
          <w:numId w:val="3"/>
        </w:numPr>
        <w:rPr>
          <w:sz w:val="24"/>
          <w:szCs w:val="24"/>
        </w:rPr>
      </w:pPr>
      <w:r w:rsidRPr="0022368E">
        <w:rPr>
          <w:sz w:val="24"/>
          <w:szCs w:val="24"/>
        </w:rPr>
        <w:t>Teniendo en cuenta la venta de pasteles y el kiosco ¿c</w:t>
      </w:r>
      <w:r w:rsidR="00AC22FC" w:rsidRPr="0022368E">
        <w:rPr>
          <w:sz w:val="24"/>
          <w:szCs w:val="24"/>
        </w:rPr>
        <w:t xml:space="preserve">uál fue la ganancia de los chicos en </w:t>
      </w:r>
      <w:r w:rsidR="009C64BA" w:rsidRPr="0022368E">
        <w:rPr>
          <w:sz w:val="24"/>
          <w:szCs w:val="24"/>
        </w:rPr>
        <w:t>e</w:t>
      </w:r>
      <w:r w:rsidR="00AC22FC" w:rsidRPr="0022368E">
        <w:rPr>
          <w:sz w:val="24"/>
          <w:szCs w:val="24"/>
        </w:rPr>
        <w:t xml:space="preserve">l mes de marzo? </w:t>
      </w:r>
    </w:p>
    <w:p w:rsidR="0022368E" w:rsidRDefault="0022368E" w:rsidP="009C64BA">
      <w:pPr>
        <w:rPr>
          <w:sz w:val="24"/>
          <w:szCs w:val="24"/>
        </w:rPr>
      </w:pPr>
      <w:r>
        <w:rPr>
          <w:b/>
          <w:sz w:val="24"/>
          <w:szCs w:val="24"/>
        </w:rPr>
        <w:t>2-</w:t>
      </w:r>
      <w:r w:rsidR="009C64BA" w:rsidRPr="0022368E">
        <w:rPr>
          <w:sz w:val="24"/>
          <w:szCs w:val="24"/>
        </w:rPr>
        <w:t xml:space="preserve"> Una abuelita tiene $2715 y quiere entregar a cada uno de sus nietos $358 ¿Cuántos nietos tiene? ¿Le sobra dinero?</w:t>
      </w:r>
    </w:p>
    <w:p w:rsidR="004F0FB6" w:rsidRPr="0022368E" w:rsidRDefault="0022368E" w:rsidP="009C64BA">
      <w:pPr>
        <w:rPr>
          <w:sz w:val="24"/>
          <w:szCs w:val="24"/>
        </w:rPr>
      </w:pPr>
      <w:r>
        <w:rPr>
          <w:b/>
          <w:sz w:val="24"/>
          <w:szCs w:val="24"/>
        </w:rPr>
        <w:t>3-</w:t>
      </w:r>
      <w:r w:rsidR="00031D52" w:rsidRPr="0022368E">
        <w:rPr>
          <w:sz w:val="24"/>
          <w:szCs w:val="24"/>
        </w:rPr>
        <w:t xml:space="preserve"> Escribí como se leen los núm</w:t>
      </w:r>
      <w:r w:rsidR="004F0FB6" w:rsidRPr="0022368E">
        <w:rPr>
          <w:sz w:val="24"/>
          <w:szCs w:val="24"/>
        </w:rPr>
        <w:t xml:space="preserve">eros que representan la extensión </w:t>
      </w:r>
      <w:r w:rsidR="00031D52" w:rsidRPr="0022368E">
        <w:rPr>
          <w:sz w:val="24"/>
          <w:szCs w:val="24"/>
        </w:rPr>
        <w:t xml:space="preserve"> de los continentes de la información brindada en el área de Geografía que se encuentra a continuación. </w:t>
      </w:r>
      <w:r w:rsidR="004F0FB6" w:rsidRPr="0022368E">
        <w:rPr>
          <w:sz w:val="24"/>
          <w:szCs w:val="24"/>
        </w:rPr>
        <w:t xml:space="preserve"> </w:t>
      </w:r>
      <w:r>
        <w:rPr>
          <w:b/>
          <w:sz w:val="24"/>
          <w:szCs w:val="24"/>
        </w:rPr>
        <w:t>4-</w:t>
      </w:r>
      <w:r w:rsidR="004F0FB6" w:rsidRPr="0022368E">
        <w:rPr>
          <w:sz w:val="24"/>
          <w:szCs w:val="24"/>
        </w:rPr>
        <w:t xml:space="preserve">Descomponé de tres formas distintas los números que representan la  extensión de los </w:t>
      </w:r>
      <w:proofErr w:type="gramStart"/>
      <w:r w:rsidR="004F0FB6" w:rsidRPr="0022368E">
        <w:rPr>
          <w:sz w:val="24"/>
          <w:szCs w:val="24"/>
        </w:rPr>
        <w:t>océanos .</w:t>
      </w:r>
      <w:proofErr w:type="gramEnd"/>
    </w:p>
    <w:p w:rsidR="0064018B" w:rsidRPr="0064018B" w:rsidRDefault="0064018B" w:rsidP="00235BC0">
      <w:pPr>
        <w:autoSpaceDE w:val="0"/>
        <w:autoSpaceDN w:val="0"/>
        <w:adjustRightInd w:val="0"/>
        <w:spacing w:after="0" w:line="240" w:lineRule="auto"/>
        <w:rPr>
          <w:rFonts w:ascii="Bariol-Bold" w:hAnsi="Bariol-Bold" w:cs="Bariol-Bold"/>
          <w:b/>
          <w:bCs/>
          <w:sz w:val="44"/>
          <w:szCs w:val="44"/>
        </w:rPr>
      </w:pPr>
      <w:r>
        <w:rPr>
          <w:rFonts w:cs="Bariol-Bold"/>
          <w:b/>
          <w:bCs/>
          <w:sz w:val="44"/>
          <w:szCs w:val="44"/>
          <w:highlight w:val="cyan"/>
        </w:rPr>
        <w:t>Geografí</w:t>
      </w:r>
      <w:r w:rsidRPr="0064018B">
        <w:rPr>
          <w:rFonts w:cs="Bariol-Bold"/>
          <w:b/>
          <w:bCs/>
          <w:sz w:val="44"/>
          <w:szCs w:val="44"/>
          <w:highlight w:val="cyan"/>
        </w:rPr>
        <w:t>a</w:t>
      </w:r>
    </w:p>
    <w:p w:rsidR="00235BC0" w:rsidRPr="0064018B" w:rsidRDefault="00235BC0" w:rsidP="00235BC0">
      <w:pPr>
        <w:autoSpaceDE w:val="0"/>
        <w:autoSpaceDN w:val="0"/>
        <w:adjustRightInd w:val="0"/>
        <w:spacing w:after="0" w:line="240" w:lineRule="auto"/>
        <w:rPr>
          <w:rFonts w:ascii="Bariol-Bold" w:hAnsi="Bariol-Bold" w:cs="Bariol-Bold"/>
          <w:b/>
          <w:bCs/>
          <w:sz w:val="28"/>
          <w:szCs w:val="28"/>
        </w:rPr>
      </w:pPr>
      <w:r w:rsidRPr="0064018B">
        <w:rPr>
          <w:rFonts w:ascii="Bariol-Bold" w:hAnsi="Bariol-Bold" w:cs="Bariol-Bold"/>
          <w:b/>
          <w:bCs/>
          <w:sz w:val="28"/>
          <w:szCs w:val="28"/>
        </w:rPr>
        <w:t>Océanos y continentes</w:t>
      </w:r>
    </w:p>
    <w:p w:rsidR="00235BC0" w:rsidRPr="0022368E" w:rsidRDefault="00235BC0" w:rsidP="0064018B">
      <w:pPr>
        <w:autoSpaceDE w:val="0"/>
        <w:autoSpaceDN w:val="0"/>
        <w:adjustRightInd w:val="0"/>
        <w:spacing w:after="0" w:line="240" w:lineRule="auto"/>
        <w:jc w:val="both"/>
        <w:rPr>
          <w:rFonts w:cs="RobotoSlab-Light"/>
          <w:b/>
          <w:sz w:val="24"/>
          <w:szCs w:val="24"/>
        </w:rPr>
      </w:pPr>
      <w:r w:rsidRPr="0022368E">
        <w:rPr>
          <w:rFonts w:cs="RobotoSlab-Light"/>
          <w:b/>
          <w:sz w:val="24"/>
          <w:szCs w:val="24"/>
        </w:rPr>
        <w:t>La distribución de las tierras y las aguas en nuestro planeta es muy desigual.</w:t>
      </w:r>
    </w:p>
    <w:p w:rsidR="00235BC0" w:rsidRPr="0022368E" w:rsidRDefault="00235BC0" w:rsidP="0064018B">
      <w:pPr>
        <w:autoSpaceDE w:val="0"/>
        <w:autoSpaceDN w:val="0"/>
        <w:adjustRightInd w:val="0"/>
        <w:spacing w:after="0" w:line="240" w:lineRule="auto"/>
        <w:jc w:val="both"/>
        <w:rPr>
          <w:rFonts w:cs="RobotoSlab-Light"/>
          <w:b/>
          <w:sz w:val="24"/>
          <w:szCs w:val="24"/>
        </w:rPr>
      </w:pPr>
      <w:r w:rsidRPr="0022368E">
        <w:rPr>
          <w:rFonts w:cs="RobotoSlab-Light"/>
          <w:b/>
          <w:sz w:val="24"/>
          <w:szCs w:val="24"/>
        </w:rPr>
        <w:t>El 70% de la superficie terrestre está cubierta por los océanos y mares, mientras</w:t>
      </w:r>
    </w:p>
    <w:p w:rsidR="00235BC0" w:rsidRPr="0022368E" w:rsidRDefault="0064018B" w:rsidP="0064018B">
      <w:pPr>
        <w:autoSpaceDE w:val="0"/>
        <w:autoSpaceDN w:val="0"/>
        <w:adjustRightInd w:val="0"/>
        <w:spacing w:after="0" w:line="240" w:lineRule="auto"/>
        <w:jc w:val="both"/>
        <w:rPr>
          <w:rFonts w:cs="RobotoSlab-Light"/>
          <w:b/>
          <w:sz w:val="24"/>
          <w:szCs w:val="24"/>
        </w:rPr>
      </w:pPr>
      <w:proofErr w:type="gramStart"/>
      <w:r w:rsidRPr="0022368E">
        <w:rPr>
          <w:rFonts w:cs="RobotoSlab-Light"/>
          <w:b/>
          <w:sz w:val="24"/>
          <w:szCs w:val="24"/>
        </w:rPr>
        <w:t>que</w:t>
      </w:r>
      <w:proofErr w:type="gramEnd"/>
      <w:r w:rsidR="00235BC0" w:rsidRPr="0022368E">
        <w:rPr>
          <w:rFonts w:cs="RobotoSlab-Light"/>
          <w:b/>
          <w:sz w:val="24"/>
          <w:szCs w:val="24"/>
        </w:rPr>
        <w:t xml:space="preserve"> el 30% restante corresponde a las tierras emergidas. Esta desigualdad</w:t>
      </w:r>
    </w:p>
    <w:p w:rsidR="00235BC0" w:rsidRPr="0022368E" w:rsidRDefault="00235BC0" w:rsidP="0064018B">
      <w:pPr>
        <w:autoSpaceDE w:val="0"/>
        <w:autoSpaceDN w:val="0"/>
        <w:adjustRightInd w:val="0"/>
        <w:spacing w:after="0" w:line="240" w:lineRule="auto"/>
        <w:jc w:val="both"/>
        <w:rPr>
          <w:rFonts w:cs="RobotoSlab-Light"/>
          <w:b/>
          <w:sz w:val="24"/>
          <w:szCs w:val="24"/>
        </w:rPr>
      </w:pPr>
      <w:proofErr w:type="gramStart"/>
      <w:r w:rsidRPr="0022368E">
        <w:rPr>
          <w:rFonts w:cs="RobotoSlab-Light"/>
          <w:b/>
          <w:sz w:val="24"/>
          <w:szCs w:val="24"/>
        </w:rPr>
        <w:t>también</w:t>
      </w:r>
      <w:proofErr w:type="gramEnd"/>
      <w:r w:rsidRPr="0022368E">
        <w:rPr>
          <w:rFonts w:cs="RobotoSlab-Light"/>
          <w:b/>
          <w:sz w:val="24"/>
          <w:szCs w:val="24"/>
        </w:rPr>
        <w:t xml:space="preserve"> se puede observar en los hemisferios norte y sur. Los espacios</w:t>
      </w:r>
    </w:p>
    <w:p w:rsidR="00235BC0" w:rsidRPr="0022368E" w:rsidRDefault="00235BC0" w:rsidP="0064018B">
      <w:pPr>
        <w:autoSpaceDE w:val="0"/>
        <w:autoSpaceDN w:val="0"/>
        <w:adjustRightInd w:val="0"/>
        <w:spacing w:after="0" w:line="240" w:lineRule="auto"/>
        <w:jc w:val="both"/>
        <w:rPr>
          <w:rFonts w:cs="RobotoSlab-Light"/>
          <w:b/>
          <w:sz w:val="24"/>
          <w:szCs w:val="24"/>
        </w:rPr>
      </w:pPr>
      <w:proofErr w:type="gramStart"/>
      <w:r w:rsidRPr="0022368E">
        <w:rPr>
          <w:rFonts w:cs="RobotoSlab-Light"/>
          <w:b/>
          <w:sz w:val="24"/>
          <w:szCs w:val="24"/>
        </w:rPr>
        <w:t>oceánicos</w:t>
      </w:r>
      <w:proofErr w:type="gramEnd"/>
      <w:r w:rsidRPr="0022368E">
        <w:rPr>
          <w:rFonts w:cs="RobotoSlab-Light"/>
          <w:b/>
          <w:sz w:val="24"/>
          <w:szCs w:val="24"/>
        </w:rPr>
        <w:t xml:space="preserve"> predominan en el hemisferio sur, por lo que se lo suele denominar</w:t>
      </w:r>
    </w:p>
    <w:p w:rsidR="00235BC0" w:rsidRPr="0022368E" w:rsidRDefault="00235BC0" w:rsidP="0064018B">
      <w:pPr>
        <w:autoSpaceDE w:val="0"/>
        <w:autoSpaceDN w:val="0"/>
        <w:adjustRightInd w:val="0"/>
        <w:spacing w:after="0" w:line="240" w:lineRule="auto"/>
        <w:jc w:val="both"/>
        <w:rPr>
          <w:rFonts w:cs="RobotoSlab-Light"/>
          <w:b/>
          <w:sz w:val="24"/>
          <w:szCs w:val="24"/>
        </w:rPr>
      </w:pPr>
      <w:proofErr w:type="gramStart"/>
      <w:r w:rsidRPr="0022368E">
        <w:rPr>
          <w:rFonts w:cs="RobotoSlab-Bold"/>
          <w:b/>
          <w:bCs/>
          <w:sz w:val="24"/>
          <w:szCs w:val="24"/>
        </w:rPr>
        <w:t>hemisferio</w:t>
      </w:r>
      <w:proofErr w:type="gramEnd"/>
      <w:r w:rsidRPr="0022368E">
        <w:rPr>
          <w:rFonts w:cs="RobotoSlab-Bold"/>
          <w:b/>
          <w:bCs/>
          <w:sz w:val="24"/>
          <w:szCs w:val="24"/>
        </w:rPr>
        <w:t xml:space="preserve"> oceánico </w:t>
      </w:r>
      <w:r w:rsidRPr="0022368E">
        <w:rPr>
          <w:rFonts w:cs="RobotoSlab-Light"/>
          <w:b/>
          <w:sz w:val="24"/>
          <w:szCs w:val="24"/>
        </w:rPr>
        <w:t xml:space="preserve">o </w:t>
      </w:r>
      <w:r w:rsidRPr="0022368E">
        <w:rPr>
          <w:rFonts w:cs="RobotoSlab-Bold"/>
          <w:b/>
          <w:bCs/>
          <w:sz w:val="24"/>
          <w:szCs w:val="24"/>
        </w:rPr>
        <w:t>marítimo</w:t>
      </w:r>
      <w:r w:rsidRPr="0022368E">
        <w:rPr>
          <w:rFonts w:cs="RobotoSlab-Light"/>
          <w:b/>
          <w:sz w:val="24"/>
          <w:szCs w:val="24"/>
        </w:rPr>
        <w:t>. En cambio, en el hemisferio norte predominan</w:t>
      </w:r>
    </w:p>
    <w:p w:rsidR="00235BC0" w:rsidRPr="0022368E" w:rsidRDefault="00235BC0" w:rsidP="0064018B">
      <w:pPr>
        <w:autoSpaceDE w:val="0"/>
        <w:autoSpaceDN w:val="0"/>
        <w:adjustRightInd w:val="0"/>
        <w:spacing w:after="0" w:line="240" w:lineRule="auto"/>
        <w:jc w:val="both"/>
        <w:rPr>
          <w:rFonts w:cs="RobotoSlab-Light"/>
          <w:b/>
          <w:sz w:val="24"/>
          <w:szCs w:val="24"/>
        </w:rPr>
      </w:pPr>
      <w:proofErr w:type="gramStart"/>
      <w:r w:rsidRPr="0022368E">
        <w:rPr>
          <w:rFonts w:cs="RobotoSlab-Light"/>
          <w:b/>
          <w:sz w:val="24"/>
          <w:szCs w:val="24"/>
        </w:rPr>
        <w:t>las</w:t>
      </w:r>
      <w:proofErr w:type="gramEnd"/>
      <w:r w:rsidRPr="0022368E">
        <w:rPr>
          <w:rFonts w:cs="RobotoSlab-Light"/>
          <w:b/>
          <w:sz w:val="24"/>
          <w:szCs w:val="24"/>
        </w:rPr>
        <w:t xml:space="preserve"> tierras por lo que se lo denomina </w:t>
      </w:r>
      <w:r w:rsidRPr="0022368E">
        <w:rPr>
          <w:rFonts w:cs="RobotoSlab-Bold"/>
          <w:b/>
          <w:bCs/>
          <w:sz w:val="24"/>
          <w:szCs w:val="24"/>
        </w:rPr>
        <w:t>hemisferio continental</w:t>
      </w:r>
      <w:r w:rsidRPr="0022368E">
        <w:rPr>
          <w:rFonts w:cs="RobotoSlab-Light"/>
          <w:b/>
          <w:sz w:val="24"/>
          <w:szCs w:val="24"/>
        </w:rPr>
        <w:t>.</w:t>
      </w:r>
    </w:p>
    <w:p w:rsidR="00235BC0" w:rsidRPr="0022368E" w:rsidRDefault="00235BC0" w:rsidP="0064018B">
      <w:pPr>
        <w:autoSpaceDE w:val="0"/>
        <w:autoSpaceDN w:val="0"/>
        <w:adjustRightInd w:val="0"/>
        <w:spacing w:after="0" w:line="240" w:lineRule="auto"/>
        <w:jc w:val="both"/>
        <w:rPr>
          <w:rFonts w:cs="RobotoSlab-Light"/>
          <w:b/>
          <w:sz w:val="24"/>
          <w:szCs w:val="24"/>
        </w:rPr>
      </w:pPr>
      <w:r w:rsidRPr="0022368E">
        <w:rPr>
          <w:rFonts w:cs="RobotoSlab-Light"/>
          <w:b/>
          <w:sz w:val="24"/>
          <w:szCs w:val="24"/>
        </w:rPr>
        <w:t>Las grandes extensiones de tierras separadas por océanos corresponden a</w:t>
      </w:r>
    </w:p>
    <w:p w:rsidR="00235BC0" w:rsidRPr="0022368E" w:rsidRDefault="00235BC0" w:rsidP="0064018B">
      <w:pPr>
        <w:autoSpaceDE w:val="0"/>
        <w:autoSpaceDN w:val="0"/>
        <w:adjustRightInd w:val="0"/>
        <w:spacing w:after="0" w:line="240" w:lineRule="auto"/>
        <w:jc w:val="both"/>
        <w:rPr>
          <w:rFonts w:cs="RobotoSlab-Light"/>
          <w:b/>
          <w:sz w:val="24"/>
          <w:szCs w:val="24"/>
        </w:rPr>
      </w:pPr>
      <w:proofErr w:type="gramStart"/>
      <w:r w:rsidRPr="0022368E">
        <w:rPr>
          <w:rFonts w:cs="RobotoSlab-Light"/>
          <w:b/>
          <w:sz w:val="24"/>
          <w:szCs w:val="24"/>
        </w:rPr>
        <w:t>los</w:t>
      </w:r>
      <w:proofErr w:type="gramEnd"/>
      <w:r w:rsidRPr="0022368E">
        <w:rPr>
          <w:rFonts w:cs="RobotoSlab-Light"/>
          <w:b/>
          <w:sz w:val="24"/>
          <w:szCs w:val="24"/>
        </w:rPr>
        <w:t xml:space="preserve"> continentes. En el planisferio se distinguen cinco: Eurasia, África, América,</w:t>
      </w:r>
    </w:p>
    <w:p w:rsidR="00235BC0" w:rsidRPr="0022368E" w:rsidRDefault="00235BC0" w:rsidP="0064018B">
      <w:pPr>
        <w:autoSpaceDE w:val="0"/>
        <w:autoSpaceDN w:val="0"/>
        <w:adjustRightInd w:val="0"/>
        <w:spacing w:after="0" w:line="240" w:lineRule="auto"/>
        <w:jc w:val="both"/>
        <w:rPr>
          <w:rFonts w:cs="RobotoSlab-Light"/>
          <w:b/>
          <w:sz w:val="24"/>
          <w:szCs w:val="24"/>
        </w:rPr>
      </w:pPr>
      <w:r w:rsidRPr="0022368E">
        <w:rPr>
          <w:rFonts w:cs="RobotoSlab-Light"/>
          <w:b/>
          <w:sz w:val="24"/>
          <w:szCs w:val="24"/>
        </w:rPr>
        <w:t>Oceanía y Antártida. El mayor de estos es Eurasia que por razones históricas,</w:t>
      </w:r>
    </w:p>
    <w:p w:rsidR="00235BC0" w:rsidRPr="0022368E" w:rsidRDefault="00235BC0" w:rsidP="0064018B">
      <w:pPr>
        <w:autoSpaceDE w:val="0"/>
        <w:autoSpaceDN w:val="0"/>
        <w:adjustRightInd w:val="0"/>
        <w:spacing w:after="0" w:line="240" w:lineRule="auto"/>
        <w:jc w:val="both"/>
        <w:rPr>
          <w:rFonts w:cs="RobotoSlab-Light"/>
          <w:b/>
          <w:sz w:val="24"/>
          <w:szCs w:val="24"/>
        </w:rPr>
      </w:pPr>
      <w:proofErr w:type="gramStart"/>
      <w:r w:rsidRPr="0022368E">
        <w:rPr>
          <w:rFonts w:cs="RobotoSlab-Light"/>
          <w:b/>
          <w:sz w:val="24"/>
          <w:szCs w:val="24"/>
        </w:rPr>
        <w:t>económicas</w:t>
      </w:r>
      <w:proofErr w:type="gramEnd"/>
      <w:r w:rsidRPr="0022368E">
        <w:rPr>
          <w:rFonts w:cs="RobotoSlab-Light"/>
          <w:b/>
          <w:sz w:val="24"/>
          <w:szCs w:val="24"/>
        </w:rPr>
        <w:t xml:space="preserve"> y culturales se divide en dos partes: Europa y Asia.</w:t>
      </w:r>
    </w:p>
    <w:p w:rsidR="00235BC0" w:rsidRPr="0022368E" w:rsidRDefault="00235BC0" w:rsidP="0064018B">
      <w:pPr>
        <w:autoSpaceDE w:val="0"/>
        <w:autoSpaceDN w:val="0"/>
        <w:adjustRightInd w:val="0"/>
        <w:spacing w:after="0" w:line="240" w:lineRule="auto"/>
        <w:jc w:val="both"/>
        <w:rPr>
          <w:rFonts w:cs="RobotoSlab-Light"/>
          <w:b/>
          <w:sz w:val="24"/>
          <w:szCs w:val="24"/>
        </w:rPr>
      </w:pPr>
      <w:r w:rsidRPr="0022368E">
        <w:rPr>
          <w:rFonts w:cs="RobotoSlab-Light"/>
          <w:b/>
          <w:sz w:val="24"/>
          <w:szCs w:val="24"/>
        </w:rPr>
        <w:t>Los océanos y mares corresponden a la superficie más extensa de agua salada</w:t>
      </w:r>
    </w:p>
    <w:p w:rsidR="00235BC0" w:rsidRPr="0022368E" w:rsidRDefault="00235BC0" w:rsidP="0064018B">
      <w:pPr>
        <w:autoSpaceDE w:val="0"/>
        <w:autoSpaceDN w:val="0"/>
        <w:adjustRightInd w:val="0"/>
        <w:spacing w:after="0" w:line="240" w:lineRule="auto"/>
        <w:jc w:val="both"/>
        <w:rPr>
          <w:rFonts w:cs="RobotoSlab-Light"/>
          <w:b/>
          <w:sz w:val="24"/>
          <w:szCs w:val="24"/>
        </w:rPr>
      </w:pPr>
      <w:proofErr w:type="gramStart"/>
      <w:r w:rsidRPr="0022368E">
        <w:rPr>
          <w:rFonts w:cs="RobotoSlab-Light"/>
          <w:b/>
          <w:sz w:val="24"/>
          <w:szCs w:val="24"/>
        </w:rPr>
        <w:t>sobre</w:t>
      </w:r>
      <w:proofErr w:type="gramEnd"/>
      <w:r w:rsidRPr="0022368E">
        <w:rPr>
          <w:rFonts w:cs="RobotoSlab-Light"/>
          <w:b/>
          <w:sz w:val="24"/>
          <w:szCs w:val="24"/>
        </w:rPr>
        <w:t xml:space="preserve"> la superficie terrestre. Ellos son: el Atlántico, el Pacífico, el Índico</w:t>
      </w:r>
    </w:p>
    <w:p w:rsidR="00235BC0" w:rsidRPr="0022368E" w:rsidRDefault="00235BC0" w:rsidP="0064018B">
      <w:pPr>
        <w:autoSpaceDE w:val="0"/>
        <w:autoSpaceDN w:val="0"/>
        <w:adjustRightInd w:val="0"/>
        <w:spacing w:after="0" w:line="240" w:lineRule="auto"/>
        <w:jc w:val="both"/>
        <w:rPr>
          <w:rFonts w:cs="RobotoSlab-Light"/>
          <w:b/>
          <w:sz w:val="24"/>
          <w:szCs w:val="24"/>
        </w:rPr>
      </w:pPr>
      <w:proofErr w:type="gramStart"/>
      <w:r w:rsidRPr="0022368E">
        <w:rPr>
          <w:rFonts w:cs="RobotoSlab-Light"/>
          <w:b/>
          <w:sz w:val="24"/>
          <w:szCs w:val="24"/>
        </w:rPr>
        <w:t>y</w:t>
      </w:r>
      <w:proofErr w:type="gramEnd"/>
      <w:r w:rsidRPr="0022368E">
        <w:rPr>
          <w:rFonts w:cs="RobotoSlab-Light"/>
          <w:b/>
          <w:sz w:val="24"/>
          <w:szCs w:val="24"/>
        </w:rPr>
        <w:t xml:space="preserve"> el Glacial Ártico. El océano Pacífico es el mayor de todos y ocupa alrededor</w:t>
      </w:r>
    </w:p>
    <w:p w:rsidR="00235BC0" w:rsidRPr="0022368E" w:rsidRDefault="00235BC0" w:rsidP="0064018B">
      <w:pPr>
        <w:autoSpaceDE w:val="0"/>
        <w:autoSpaceDN w:val="0"/>
        <w:adjustRightInd w:val="0"/>
        <w:spacing w:after="0" w:line="240" w:lineRule="auto"/>
        <w:jc w:val="both"/>
        <w:rPr>
          <w:rFonts w:cs="RobotoSlab-Light"/>
          <w:b/>
          <w:sz w:val="24"/>
          <w:szCs w:val="24"/>
        </w:rPr>
      </w:pPr>
      <w:proofErr w:type="gramStart"/>
      <w:r w:rsidRPr="0022368E">
        <w:rPr>
          <w:rFonts w:cs="RobotoSlab-Light"/>
          <w:b/>
          <w:sz w:val="24"/>
          <w:szCs w:val="24"/>
        </w:rPr>
        <w:t>del</w:t>
      </w:r>
      <w:proofErr w:type="gramEnd"/>
      <w:r w:rsidRPr="0022368E">
        <w:rPr>
          <w:rFonts w:cs="RobotoSlab-Light"/>
          <w:b/>
          <w:sz w:val="24"/>
          <w:szCs w:val="24"/>
        </w:rPr>
        <w:t xml:space="preserve"> 40% de la superficie de los espacios oceánicos. Algunos autores sostienen</w:t>
      </w:r>
    </w:p>
    <w:p w:rsidR="00235BC0" w:rsidRPr="0022368E" w:rsidRDefault="00235BC0" w:rsidP="0064018B">
      <w:pPr>
        <w:autoSpaceDE w:val="0"/>
        <w:autoSpaceDN w:val="0"/>
        <w:adjustRightInd w:val="0"/>
        <w:spacing w:after="0" w:line="240" w:lineRule="auto"/>
        <w:jc w:val="both"/>
        <w:rPr>
          <w:rFonts w:cs="RobotoSlab-Light"/>
          <w:b/>
          <w:sz w:val="24"/>
          <w:szCs w:val="24"/>
        </w:rPr>
      </w:pPr>
      <w:proofErr w:type="gramStart"/>
      <w:r w:rsidRPr="0022368E">
        <w:rPr>
          <w:rFonts w:cs="RobotoSlab-Light"/>
          <w:b/>
          <w:sz w:val="24"/>
          <w:szCs w:val="24"/>
        </w:rPr>
        <w:t>que</w:t>
      </w:r>
      <w:proofErr w:type="gramEnd"/>
      <w:r w:rsidRPr="0022368E">
        <w:rPr>
          <w:rFonts w:cs="RobotoSlab-Light"/>
          <w:b/>
          <w:sz w:val="24"/>
          <w:szCs w:val="24"/>
        </w:rPr>
        <w:t xml:space="preserve"> las aguas que bañan las costas del continente antártico forman un</w:t>
      </w:r>
    </w:p>
    <w:p w:rsidR="00235BC0" w:rsidRPr="0022368E" w:rsidRDefault="00235BC0" w:rsidP="0064018B">
      <w:pPr>
        <w:autoSpaceDE w:val="0"/>
        <w:autoSpaceDN w:val="0"/>
        <w:adjustRightInd w:val="0"/>
        <w:spacing w:after="0" w:line="240" w:lineRule="auto"/>
        <w:jc w:val="both"/>
        <w:rPr>
          <w:rFonts w:cs="RobotoSlab-Light"/>
          <w:b/>
          <w:sz w:val="24"/>
          <w:szCs w:val="24"/>
        </w:rPr>
      </w:pPr>
      <w:proofErr w:type="gramStart"/>
      <w:r w:rsidRPr="0022368E">
        <w:rPr>
          <w:rFonts w:cs="RobotoSlab-Light"/>
          <w:b/>
          <w:sz w:val="24"/>
          <w:szCs w:val="24"/>
        </w:rPr>
        <w:t>océano</w:t>
      </w:r>
      <w:proofErr w:type="gramEnd"/>
      <w:r w:rsidRPr="0022368E">
        <w:rPr>
          <w:rFonts w:cs="RobotoSlab-Light"/>
          <w:b/>
          <w:sz w:val="24"/>
          <w:szCs w:val="24"/>
        </w:rPr>
        <w:t>, denominado océano Antártico. La Argentina no reconoce la existencia</w:t>
      </w:r>
    </w:p>
    <w:p w:rsidR="006A3F62" w:rsidRPr="0022368E" w:rsidRDefault="00235BC0" w:rsidP="0064018B">
      <w:pPr>
        <w:jc w:val="both"/>
        <w:rPr>
          <w:rFonts w:cs="RobotoSlab-Light"/>
          <w:b/>
          <w:sz w:val="24"/>
          <w:szCs w:val="24"/>
        </w:rPr>
      </w:pPr>
      <w:proofErr w:type="gramStart"/>
      <w:r w:rsidRPr="0022368E">
        <w:rPr>
          <w:rFonts w:cs="RobotoSlab-Light"/>
          <w:b/>
          <w:sz w:val="24"/>
          <w:szCs w:val="24"/>
        </w:rPr>
        <w:t>de</w:t>
      </w:r>
      <w:proofErr w:type="gramEnd"/>
      <w:r w:rsidRPr="0022368E">
        <w:rPr>
          <w:rFonts w:cs="RobotoSlab-Light"/>
          <w:b/>
          <w:sz w:val="24"/>
          <w:szCs w:val="24"/>
        </w:rPr>
        <w:t xml:space="preserve"> este océano y considera que el océano Atlántico Sur se prolonga hasta</w:t>
      </w:r>
      <w:r w:rsidRPr="0022368E">
        <w:rPr>
          <w:rFonts w:cs="RobotoSlab-Light"/>
          <w:b/>
          <w:sz w:val="24"/>
          <w:szCs w:val="24"/>
        </w:rPr>
        <w:t xml:space="preserve"> la Antártida.</w:t>
      </w:r>
    </w:p>
    <w:p w:rsidR="00031D52" w:rsidRPr="00031D52" w:rsidRDefault="004F0FB6" w:rsidP="0064018B">
      <w:pPr>
        <w:autoSpaceDE w:val="0"/>
        <w:autoSpaceDN w:val="0"/>
        <w:adjustRightInd w:val="0"/>
        <w:spacing w:after="0" w:line="240" w:lineRule="auto"/>
        <w:rPr>
          <w:rFonts w:ascii="Roboto-Bold" w:hAnsi="Roboto-Bold" w:cs="Roboto-Bold"/>
          <w:b/>
          <w:bCs/>
          <w:color w:val="FFFFFF"/>
          <w:sz w:val="24"/>
          <w:szCs w:val="24"/>
        </w:rPr>
      </w:pPr>
      <w:r>
        <w:rPr>
          <w:rFonts w:cs="RobotoSlab-Light"/>
          <w:color w:val="00B050"/>
          <w:sz w:val="24"/>
          <w:szCs w:val="24"/>
        </w:rPr>
        <w:t>Extensión</w:t>
      </w:r>
      <w:r w:rsidR="00031D52" w:rsidRPr="00031D52">
        <w:rPr>
          <w:rFonts w:cs="RobotoSlab-Light"/>
          <w:color w:val="00B050"/>
          <w:sz w:val="24"/>
          <w:szCs w:val="24"/>
        </w:rPr>
        <w:t xml:space="preserve"> de los continentes</w:t>
      </w:r>
      <w:r w:rsidR="0064018B" w:rsidRPr="00031D52">
        <w:rPr>
          <w:rFonts w:ascii="Roboto-Bold" w:hAnsi="Roboto-Bold" w:cs="Roboto-Bold"/>
          <w:b/>
          <w:bCs/>
          <w:color w:val="00B050"/>
          <w:sz w:val="24"/>
          <w:szCs w:val="24"/>
        </w:rPr>
        <w:t xml:space="preserve"> </w:t>
      </w:r>
      <w:r w:rsidR="0064018B" w:rsidRPr="00031D52">
        <w:rPr>
          <w:rFonts w:ascii="Roboto-Bold" w:hAnsi="Roboto-Bold" w:cs="Roboto-Bold"/>
          <w:b/>
          <w:bCs/>
          <w:color w:val="FFFFFF"/>
          <w:sz w:val="24"/>
          <w:szCs w:val="24"/>
        </w:rPr>
        <w:t>C</w:t>
      </w:r>
    </w:p>
    <w:p w:rsidR="0064018B" w:rsidRPr="00031D52" w:rsidRDefault="00031D52" w:rsidP="0064018B">
      <w:pPr>
        <w:autoSpaceDE w:val="0"/>
        <w:autoSpaceDN w:val="0"/>
        <w:adjustRightInd w:val="0"/>
        <w:spacing w:after="0" w:line="240" w:lineRule="auto"/>
        <w:rPr>
          <w:rFonts w:ascii="Roboto-Bold" w:hAnsi="Roboto-Bold" w:cs="Roboto-Bold"/>
          <w:b/>
          <w:bCs/>
          <w:color w:val="FFFFFF"/>
          <w:sz w:val="24"/>
          <w:szCs w:val="24"/>
        </w:rPr>
      </w:pPr>
      <w:r w:rsidRPr="00031D52">
        <w:rPr>
          <w:rFonts w:ascii="Roboto-Bold" w:hAnsi="Roboto-Bold" w:cs="Roboto-Bold"/>
          <w:b/>
          <w:bCs/>
          <w:color w:val="FFFFFF"/>
          <w:sz w:val="24"/>
          <w:szCs w:val="24"/>
        </w:rPr>
        <w:t>CC</w:t>
      </w:r>
      <w:r w:rsidR="0064018B" w:rsidRPr="00031D52">
        <w:rPr>
          <w:rFonts w:ascii="Roboto-Bold" w:hAnsi="Roboto-Bold" w:cs="Roboto-Bold"/>
          <w:b/>
          <w:bCs/>
          <w:color w:val="FFFFFF"/>
          <w:sz w:val="24"/>
          <w:szCs w:val="24"/>
        </w:rPr>
        <w:t>ONTINENTES</w:t>
      </w:r>
    </w:p>
    <w:p w:rsidR="0022368E" w:rsidRPr="0022368E" w:rsidRDefault="0022368E" w:rsidP="0022368E">
      <w:pPr>
        <w:autoSpaceDE w:val="0"/>
        <w:autoSpaceDN w:val="0"/>
        <w:adjustRightInd w:val="0"/>
        <w:spacing w:after="0" w:line="240" w:lineRule="auto"/>
        <w:rPr>
          <w:rFonts w:ascii="Roboto-Regular" w:hAnsi="Roboto-Regular" w:cs="Roboto-Regular"/>
          <w:sz w:val="24"/>
          <w:szCs w:val="24"/>
        </w:rPr>
      </w:pPr>
      <w:r w:rsidRPr="0022368E">
        <w:rPr>
          <w:rFonts w:ascii="Roboto-Regular" w:hAnsi="Roboto-Regular" w:cs="Roboto-Regular"/>
          <w:sz w:val="24"/>
          <w:szCs w:val="24"/>
        </w:rPr>
        <w:t xml:space="preserve"> </w:t>
      </w:r>
      <w:r w:rsidRPr="0022368E">
        <w:rPr>
          <w:rFonts w:ascii="Roboto-Regular" w:hAnsi="Roboto-Regular" w:cs="Roboto-Regular"/>
          <w:sz w:val="24"/>
          <w:szCs w:val="24"/>
        </w:rPr>
        <w:t>Europa 10.000.000 km²</w:t>
      </w:r>
    </w:p>
    <w:p w:rsidR="0022368E" w:rsidRPr="0022368E" w:rsidRDefault="0022368E" w:rsidP="0022368E">
      <w:pPr>
        <w:autoSpaceDE w:val="0"/>
        <w:autoSpaceDN w:val="0"/>
        <w:adjustRightInd w:val="0"/>
        <w:spacing w:after="0" w:line="240" w:lineRule="auto"/>
        <w:rPr>
          <w:rFonts w:ascii="Roboto-Regular" w:hAnsi="Roboto-Regular" w:cs="Roboto-Regular"/>
          <w:sz w:val="24"/>
          <w:szCs w:val="24"/>
        </w:rPr>
      </w:pPr>
      <w:r w:rsidRPr="0022368E">
        <w:rPr>
          <w:rFonts w:ascii="Roboto-Regular" w:hAnsi="Roboto-Regular" w:cs="Roboto-Regular"/>
          <w:sz w:val="24"/>
          <w:szCs w:val="24"/>
        </w:rPr>
        <w:lastRenderedPageBreak/>
        <w:t>Asia 44.000.000 km²</w:t>
      </w:r>
    </w:p>
    <w:p w:rsidR="0022368E" w:rsidRPr="0022368E" w:rsidRDefault="0022368E" w:rsidP="0022368E">
      <w:pPr>
        <w:autoSpaceDE w:val="0"/>
        <w:autoSpaceDN w:val="0"/>
        <w:adjustRightInd w:val="0"/>
        <w:spacing w:after="0" w:line="240" w:lineRule="auto"/>
        <w:rPr>
          <w:rFonts w:ascii="Roboto-Regular" w:hAnsi="Roboto-Regular" w:cs="Roboto-Regular"/>
          <w:sz w:val="24"/>
          <w:szCs w:val="24"/>
        </w:rPr>
      </w:pPr>
      <w:r w:rsidRPr="0022368E">
        <w:rPr>
          <w:rFonts w:ascii="Roboto-Regular" w:hAnsi="Roboto-Regular" w:cs="Roboto-Regular"/>
          <w:sz w:val="24"/>
          <w:szCs w:val="24"/>
        </w:rPr>
        <w:t>América 42.000.000 km²</w:t>
      </w:r>
    </w:p>
    <w:p w:rsidR="0022368E" w:rsidRPr="0022368E" w:rsidRDefault="0022368E" w:rsidP="0022368E">
      <w:pPr>
        <w:autoSpaceDE w:val="0"/>
        <w:autoSpaceDN w:val="0"/>
        <w:adjustRightInd w:val="0"/>
        <w:spacing w:after="0" w:line="240" w:lineRule="auto"/>
        <w:rPr>
          <w:rFonts w:ascii="Roboto-Regular" w:hAnsi="Roboto-Regular" w:cs="Roboto-Regular"/>
          <w:sz w:val="24"/>
          <w:szCs w:val="24"/>
        </w:rPr>
      </w:pPr>
      <w:r w:rsidRPr="0022368E">
        <w:rPr>
          <w:rFonts w:ascii="Roboto-Regular" w:hAnsi="Roboto-Regular" w:cs="Roboto-Regular"/>
          <w:sz w:val="24"/>
          <w:szCs w:val="24"/>
        </w:rPr>
        <w:t>África 30.000.000 km²</w:t>
      </w:r>
    </w:p>
    <w:p w:rsidR="0022368E" w:rsidRDefault="0022368E" w:rsidP="0022368E">
      <w:pPr>
        <w:autoSpaceDE w:val="0"/>
        <w:autoSpaceDN w:val="0"/>
        <w:adjustRightInd w:val="0"/>
        <w:spacing w:after="0" w:line="240" w:lineRule="auto"/>
        <w:rPr>
          <w:rFonts w:ascii="Roboto-Regular" w:hAnsi="Roboto-Regular" w:cs="Roboto-Regular"/>
          <w:sz w:val="24"/>
          <w:szCs w:val="24"/>
        </w:rPr>
      </w:pPr>
      <w:r w:rsidRPr="0022368E">
        <w:rPr>
          <w:rFonts w:ascii="Roboto-Regular" w:hAnsi="Roboto-Regular" w:cs="Roboto-Regular"/>
          <w:sz w:val="24"/>
          <w:szCs w:val="24"/>
        </w:rPr>
        <w:t>Antártida 14.000.000 km²</w:t>
      </w:r>
    </w:p>
    <w:p w:rsidR="00031D52" w:rsidRPr="0022368E" w:rsidRDefault="0022368E" w:rsidP="0022368E">
      <w:pPr>
        <w:autoSpaceDE w:val="0"/>
        <w:autoSpaceDN w:val="0"/>
        <w:adjustRightInd w:val="0"/>
        <w:spacing w:after="0" w:line="240" w:lineRule="auto"/>
        <w:rPr>
          <w:rFonts w:ascii="Roboto-Regular" w:hAnsi="Roboto-Regular" w:cs="Roboto-Regular"/>
          <w:sz w:val="24"/>
          <w:szCs w:val="24"/>
        </w:rPr>
      </w:pPr>
      <w:r w:rsidRPr="0022368E">
        <w:rPr>
          <w:rFonts w:ascii="Roboto-Regular" w:hAnsi="Roboto-Regular" w:cs="Roboto-Regular"/>
          <w:sz w:val="24"/>
          <w:szCs w:val="24"/>
        </w:rPr>
        <w:t>Oceanía 9.000.000 km²</w:t>
      </w:r>
      <w:r w:rsidRPr="0022368E">
        <w:rPr>
          <w:rFonts w:ascii="Roboto-Bold" w:hAnsi="Roboto-Bold" w:cs="Roboto-Bold"/>
          <w:b/>
          <w:bCs/>
          <w:color w:val="FFFFFF"/>
          <w:sz w:val="24"/>
          <w:szCs w:val="24"/>
        </w:rPr>
        <w:t xml:space="preserve"> </w:t>
      </w:r>
      <w:r w:rsidR="00031D52" w:rsidRPr="0022368E">
        <w:rPr>
          <w:rFonts w:ascii="Roboto-Bold" w:hAnsi="Roboto-Bold" w:cs="Roboto-Bold"/>
          <w:b/>
          <w:bCs/>
          <w:color w:val="FFFFFF"/>
          <w:sz w:val="24"/>
          <w:szCs w:val="24"/>
        </w:rPr>
        <w:t>OCÉANOS</w:t>
      </w:r>
    </w:p>
    <w:p w:rsidR="003219B2" w:rsidRDefault="003219B2" w:rsidP="003219B2">
      <w:pPr>
        <w:autoSpaceDE w:val="0"/>
        <w:autoSpaceDN w:val="0"/>
        <w:adjustRightInd w:val="0"/>
        <w:spacing w:after="0" w:line="240" w:lineRule="auto"/>
        <w:rPr>
          <w:rFonts w:ascii="Roboto-Bold" w:hAnsi="Roboto-Bold" w:cs="Roboto-Bold"/>
          <w:b/>
          <w:bCs/>
          <w:color w:val="FFFFFF"/>
          <w:sz w:val="18"/>
          <w:szCs w:val="18"/>
        </w:rPr>
      </w:pPr>
    </w:p>
    <w:p w:rsidR="003219B2" w:rsidRDefault="003219B2" w:rsidP="003219B2">
      <w:pPr>
        <w:autoSpaceDE w:val="0"/>
        <w:autoSpaceDN w:val="0"/>
        <w:adjustRightInd w:val="0"/>
        <w:spacing w:after="0" w:line="240" w:lineRule="auto"/>
        <w:rPr>
          <w:rFonts w:ascii="Roboto-Bold" w:hAnsi="Roboto-Bold" w:cs="Roboto-Bold"/>
          <w:b/>
          <w:bCs/>
          <w:color w:val="FFFFFF"/>
          <w:sz w:val="18"/>
          <w:szCs w:val="18"/>
        </w:rPr>
      </w:pPr>
    </w:p>
    <w:p w:rsidR="003219B2" w:rsidRDefault="004F0FB6" w:rsidP="003219B2">
      <w:pPr>
        <w:autoSpaceDE w:val="0"/>
        <w:autoSpaceDN w:val="0"/>
        <w:adjustRightInd w:val="0"/>
        <w:spacing w:after="0" w:line="240" w:lineRule="auto"/>
        <w:rPr>
          <w:rFonts w:cs="RobotoSlab-Light"/>
          <w:color w:val="00B050"/>
          <w:sz w:val="24"/>
          <w:szCs w:val="24"/>
        </w:rPr>
      </w:pPr>
      <w:r>
        <w:rPr>
          <w:rFonts w:cs="RobotoSlab-Light"/>
          <w:color w:val="00B050"/>
          <w:sz w:val="24"/>
          <w:szCs w:val="24"/>
        </w:rPr>
        <w:t>Extensión</w:t>
      </w:r>
      <w:r w:rsidR="003219B2">
        <w:rPr>
          <w:rFonts w:cs="RobotoSlab-Light"/>
          <w:color w:val="00B050"/>
          <w:sz w:val="24"/>
          <w:szCs w:val="24"/>
        </w:rPr>
        <w:t xml:space="preserve"> de los océanos</w:t>
      </w:r>
    </w:p>
    <w:p w:rsidR="003219B2" w:rsidRDefault="003219B2" w:rsidP="003219B2">
      <w:pPr>
        <w:autoSpaceDE w:val="0"/>
        <w:autoSpaceDN w:val="0"/>
        <w:adjustRightInd w:val="0"/>
        <w:spacing w:after="0" w:line="240" w:lineRule="auto"/>
        <w:rPr>
          <w:rFonts w:ascii="Roboto-Bold" w:hAnsi="Roboto-Bold" w:cs="Roboto-Bold"/>
          <w:b/>
          <w:bCs/>
          <w:color w:val="FFFFFF"/>
          <w:sz w:val="18"/>
          <w:szCs w:val="18"/>
        </w:rPr>
      </w:pPr>
      <w:r>
        <w:rPr>
          <w:rFonts w:ascii="Roboto-Bold" w:hAnsi="Roboto-Bold" w:cs="Roboto-Bold"/>
          <w:b/>
          <w:bCs/>
          <w:color w:val="FFFFFF"/>
          <w:sz w:val="18"/>
          <w:szCs w:val="18"/>
        </w:rPr>
        <w:t>ANOS</w:t>
      </w:r>
    </w:p>
    <w:p w:rsidR="003219B2" w:rsidRPr="003219B2" w:rsidRDefault="003219B2" w:rsidP="003219B2">
      <w:pPr>
        <w:autoSpaceDE w:val="0"/>
        <w:autoSpaceDN w:val="0"/>
        <w:adjustRightInd w:val="0"/>
        <w:spacing w:after="0" w:line="240" w:lineRule="auto"/>
        <w:rPr>
          <w:rFonts w:ascii="Roboto-Regular" w:hAnsi="Roboto-Regular" w:cs="Roboto-Regular"/>
          <w:color w:val="000000"/>
          <w:sz w:val="24"/>
          <w:szCs w:val="24"/>
        </w:rPr>
      </w:pPr>
      <w:r w:rsidRPr="003219B2">
        <w:rPr>
          <w:rFonts w:ascii="Roboto-Regular" w:hAnsi="Roboto-Regular" w:cs="Roboto-Regular"/>
          <w:color w:val="000000"/>
          <w:sz w:val="24"/>
          <w:szCs w:val="24"/>
        </w:rPr>
        <w:t>Pacífico 177.000.000 km²</w:t>
      </w:r>
    </w:p>
    <w:p w:rsidR="003219B2" w:rsidRPr="003219B2" w:rsidRDefault="003219B2" w:rsidP="003219B2">
      <w:pPr>
        <w:autoSpaceDE w:val="0"/>
        <w:autoSpaceDN w:val="0"/>
        <w:adjustRightInd w:val="0"/>
        <w:spacing w:after="0" w:line="240" w:lineRule="auto"/>
        <w:rPr>
          <w:rFonts w:ascii="Roboto-Regular" w:hAnsi="Roboto-Regular" w:cs="Roboto-Regular"/>
          <w:color w:val="000000"/>
          <w:sz w:val="24"/>
          <w:szCs w:val="24"/>
        </w:rPr>
      </w:pPr>
      <w:r w:rsidRPr="003219B2">
        <w:rPr>
          <w:rFonts w:ascii="Roboto-Regular" w:hAnsi="Roboto-Regular" w:cs="Roboto-Regular"/>
          <w:color w:val="000000"/>
          <w:sz w:val="24"/>
          <w:szCs w:val="24"/>
        </w:rPr>
        <w:t>Atlántico 92.000.000 km²</w:t>
      </w:r>
    </w:p>
    <w:p w:rsidR="003219B2" w:rsidRPr="003219B2" w:rsidRDefault="003219B2" w:rsidP="003219B2">
      <w:pPr>
        <w:autoSpaceDE w:val="0"/>
        <w:autoSpaceDN w:val="0"/>
        <w:adjustRightInd w:val="0"/>
        <w:spacing w:after="0" w:line="240" w:lineRule="auto"/>
        <w:rPr>
          <w:rFonts w:ascii="Roboto-Regular" w:hAnsi="Roboto-Regular" w:cs="Roboto-Regular"/>
          <w:color w:val="000000"/>
          <w:sz w:val="24"/>
          <w:szCs w:val="24"/>
        </w:rPr>
      </w:pPr>
      <w:r w:rsidRPr="003219B2">
        <w:rPr>
          <w:rFonts w:ascii="Roboto-Regular" w:hAnsi="Roboto-Regular" w:cs="Roboto-Regular"/>
          <w:color w:val="000000"/>
          <w:sz w:val="24"/>
          <w:szCs w:val="24"/>
        </w:rPr>
        <w:t>Índico 77.000.000 km²</w:t>
      </w:r>
    </w:p>
    <w:p w:rsidR="00031D52" w:rsidRPr="003219B2" w:rsidRDefault="003219B2" w:rsidP="003219B2">
      <w:pPr>
        <w:autoSpaceDE w:val="0"/>
        <w:autoSpaceDN w:val="0"/>
        <w:adjustRightInd w:val="0"/>
        <w:spacing w:after="0" w:line="240" w:lineRule="auto"/>
        <w:rPr>
          <w:rFonts w:ascii="Roboto-Regular" w:hAnsi="Roboto-Regular" w:cs="Roboto-Regular"/>
          <w:color w:val="000000"/>
          <w:sz w:val="24"/>
          <w:szCs w:val="24"/>
        </w:rPr>
      </w:pPr>
      <w:r w:rsidRPr="003219B2">
        <w:rPr>
          <w:rFonts w:ascii="Roboto-Regular" w:hAnsi="Roboto-Regular" w:cs="Roboto-Regular"/>
          <w:color w:val="000000"/>
          <w:sz w:val="24"/>
          <w:szCs w:val="24"/>
        </w:rPr>
        <w:t>Glacial Ártico 15.000.000 km²</w:t>
      </w:r>
    </w:p>
    <w:p w:rsidR="00031D52" w:rsidRDefault="00031D52" w:rsidP="00031D52">
      <w:pPr>
        <w:autoSpaceDE w:val="0"/>
        <w:autoSpaceDN w:val="0"/>
        <w:adjustRightInd w:val="0"/>
        <w:spacing w:after="0" w:line="240" w:lineRule="auto"/>
        <w:rPr>
          <w:rFonts w:ascii="Roboto-Bold" w:hAnsi="Roboto-Bold" w:cs="Roboto-Bold"/>
          <w:b/>
          <w:bCs/>
          <w:color w:val="FFFFFF"/>
          <w:sz w:val="18"/>
          <w:szCs w:val="18"/>
        </w:rPr>
      </w:pPr>
      <w:r>
        <w:rPr>
          <w:rFonts w:ascii="Roboto-Bold" w:hAnsi="Roboto-Bold" w:cs="Roboto-Bold"/>
          <w:b/>
          <w:bCs/>
          <w:color w:val="FFFFFF"/>
          <w:sz w:val="18"/>
          <w:szCs w:val="18"/>
        </w:rPr>
        <w:t>SUPERFICIE TOTAL DE LA TIERRA</w:t>
      </w:r>
    </w:p>
    <w:p w:rsidR="00031D52" w:rsidRPr="004F0FB6" w:rsidRDefault="003219B2" w:rsidP="00031D52">
      <w:pPr>
        <w:autoSpaceDE w:val="0"/>
        <w:autoSpaceDN w:val="0"/>
        <w:adjustRightInd w:val="0"/>
        <w:spacing w:after="0" w:line="240" w:lineRule="auto"/>
        <w:rPr>
          <w:rFonts w:ascii="Roboto-Bold" w:hAnsi="Roboto-Bold" w:cs="Roboto-Bold"/>
          <w:b/>
          <w:bCs/>
          <w:color w:val="000000"/>
          <w:sz w:val="24"/>
          <w:szCs w:val="24"/>
        </w:rPr>
      </w:pPr>
      <w:r w:rsidRPr="004F0FB6">
        <w:rPr>
          <w:rFonts w:ascii="Roboto-Bold" w:hAnsi="Roboto-Bold" w:cs="Roboto-Bold"/>
          <w:b/>
          <w:bCs/>
          <w:color w:val="000000"/>
          <w:sz w:val="24"/>
          <w:szCs w:val="24"/>
        </w:rPr>
        <w:t xml:space="preserve">ACTIVIDAD </w:t>
      </w:r>
    </w:p>
    <w:p w:rsidR="003219B2" w:rsidRPr="004F0FB6" w:rsidRDefault="004F0FB6" w:rsidP="004F0FB6">
      <w:pPr>
        <w:autoSpaceDE w:val="0"/>
        <w:autoSpaceDN w:val="0"/>
        <w:adjustRightInd w:val="0"/>
        <w:spacing w:after="0" w:line="240" w:lineRule="auto"/>
        <w:rPr>
          <w:rFonts w:ascii="Roboto-Bold" w:hAnsi="Roboto-Bold" w:cs="Roboto-Bold"/>
          <w:bCs/>
          <w:color w:val="000000"/>
          <w:sz w:val="24"/>
          <w:szCs w:val="24"/>
        </w:rPr>
      </w:pPr>
      <w:r>
        <w:rPr>
          <w:rFonts w:ascii="Roboto-Bold" w:hAnsi="Roboto-Bold" w:cs="Roboto-Bold"/>
          <w:b/>
          <w:bCs/>
          <w:color w:val="000000"/>
          <w:sz w:val="24"/>
          <w:szCs w:val="24"/>
        </w:rPr>
        <w:t>1-</w:t>
      </w:r>
      <w:r w:rsidR="003219B2" w:rsidRPr="004F0FB6">
        <w:rPr>
          <w:rFonts w:ascii="Roboto-Bold" w:hAnsi="Roboto-Bold" w:cs="Roboto-Bold"/>
          <w:bCs/>
          <w:color w:val="000000"/>
          <w:sz w:val="24"/>
          <w:szCs w:val="24"/>
        </w:rPr>
        <w:t>En un mapa planisferio identificá y señalá: los continentes y océanos, el meridiano de Greenwich y el Ecuador</w:t>
      </w:r>
      <w:r w:rsidRPr="004F0FB6">
        <w:rPr>
          <w:rFonts w:ascii="Roboto-Bold" w:hAnsi="Roboto-Bold" w:cs="Roboto-Bold"/>
          <w:bCs/>
          <w:color w:val="000000"/>
          <w:sz w:val="24"/>
          <w:szCs w:val="24"/>
        </w:rPr>
        <w:t>, el trópico de Cáncer y el de Capricornio.</w:t>
      </w:r>
    </w:p>
    <w:p w:rsidR="003219B2" w:rsidRPr="004F0FB6" w:rsidRDefault="003219B2" w:rsidP="003219B2">
      <w:pPr>
        <w:autoSpaceDE w:val="0"/>
        <w:autoSpaceDN w:val="0"/>
        <w:adjustRightInd w:val="0"/>
        <w:spacing w:after="0" w:line="240" w:lineRule="auto"/>
        <w:ind w:left="360"/>
        <w:rPr>
          <w:rFonts w:ascii="Roboto-Bold" w:hAnsi="Roboto-Bold" w:cs="Roboto-Bold"/>
          <w:bCs/>
          <w:color w:val="000000"/>
          <w:sz w:val="24"/>
          <w:szCs w:val="24"/>
        </w:rPr>
      </w:pPr>
    </w:p>
    <w:p w:rsidR="003219B2" w:rsidRPr="004F0FB6" w:rsidRDefault="003219B2" w:rsidP="003219B2">
      <w:pPr>
        <w:pStyle w:val="Prrafodelista"/>
        <w:autoSpaceDE w:val="0"/>
        <w:autoSpaceDN w:val="0"/>
        <w:adjustRightInd w:val="0"/>
        <w:spacing w:after="0" w:line="240" w:lineRule="auto"/>
        <w:rPr>
          <w:rFonts w:ascii="Roboto-Bold" w:hAnsi="Roboto-Bold" w:cs="Roboto-Bold"/>
          <w:bCs/>
          <w:color w:val="000000"/>
          <w:sz w:val="24"/>
          <w:szCs w:val="24"/>
        </w:rPr>
      </w:pPr>
    </w:p>
    <w:p w:rsidR="003219B2" w:rsidRPr="004F0FB6" w:rsidRDefault="003219B2" w:rsidP="003219B2">
      <w:pPr>
        <w:pStyle w:val="Prrafodelista"/>
        <w:autoSpaceDE w:val="0"/>
        <w:autoSpaceDN w:val="0"/>
        <w:adjustRightInd w:val="0"/>
        <w:spacing w:after="0" w:line="240" w:lineRule="auto"/>
        <w:rPr>
          <w:rFonts w:ascii="Roboto-Bold" w:hAnsi="Roboto-Bold" w:cs="Roboto-Bold"/>
          <w:bCs/>
          <w:color w:val="000000"/>
          <w:sz w:val="24"/>
          <w:szCs w:val="24"/>
        </w:rPr>
      </w:pPr>
    </w:p>
    <w:p w:rsidR="00031D52" w:rsidRDefault="004F0FB6" w:rsidP="004F0FB6">
      <w:pPr>
        <w:autoSpaceDE w:val="0"/>
        <w:autoSpaceDN w:val="0"/>
        <w:adjustRightInd w:val="0"/>
        <w:spacing w:after="0" w:line="240" w:lineRule="auto"/>
        <w:jc w:val="both"/>
        <w:rPr>
          <w:rFonts w:ascii="RobotoCondensed-Light" w:hAnsi="RobotoCondensed-Light" w:cs="RobotoCondensed-Light"/>
          <w:color w:val="000000"/>
          <w:sz w:val="24"/>
          <w:szCs w:val="24"/>
        </w:rPr>
      </w:pPr>
      <w:r>
        <w:rPr>
          <w:rFonts w:ascii="RobotoCondensed-Bold" w:hAnsi="RobotoCondensed-Bold" w:cs="RobotoCondensed-Bold"/>
          <w:b/>
          <w:bCs/>
          <w:color w:val="000000"/>
          <w:sz w:val="24"/>
          <w:szCs w:val="24"/>
        </w:rPr>
        <w:t>2-</w:t>
      </w:r>
      <w:r w:rsidR="00031D52" w:rsidRPr="004F0FB6">
        <w:rPr>
          <w:rFonts w:ascii="RobotoCondensed-Bold" w:hAnsi="RobotoCondensed-Bold" w:cs="RobotoCondensed-Bold"/>
          <w:b/>
          <w:bCs/>
          <w:color w:val="000000"/>
          <w:sz w:val="24"/>
          <w:szCs w:val="24"/>
        </w:rPr>
        <w:t xml:space="preserve"> </w:t>
      </w:r>
      <w:r w:rsidR="003219B2" w:rsidRPr="004F0FB6">
        <w:rPr>
          <w:rFonts w:ascii="RobotoCondensed-Light" w:hAnsi="RobotoCondensed-Light" w:cs="RobotoCondensed-Light"/>
          <w:color w:val="000000"/>
          <w:sz w:val="24"/>
          <w:szCs w:val="24"/>
        </w:rPr>
        <w:t>Respondé observando el mapa</w:t>
      </w:r>
    </w:p>
    <w:p w:rsidR="004F0FB6" w:rsidRPr="004F0FB6" w:rsidRDefault="004F0FB6" w:rsidP="004F0FB6">
      <w:pPr>
        <w:autoSpaceDE w:val="0"/>
        <w:autoSpaceDN w:val="0"/>
        <w:adjustRightInd w:val="0"/>
        <w:spacing w:after="0" w:line="240" w:lineRule="auto"/>
        <w:jc w:val="both"/>
        <w:rPr>
          <w:rFonts w:ascii="RobotoCondensed-Light" w:hAnsi="RobotoCondensed-Light" w:cs="RobotoCondensed-Light"/>
          <w:color w:val="000000"/>
          <w:sz w:val="24"/>
          <w:szCs w:val="24"/>
        </w:rPr>
      </w:pPr>
    </w:p>
    <w:p w:rsidR="00031D52" w:rsidRPr="004F0FB6" w:rsidRDefault="00031D52" w:rsidP="004F0FB6">
      <w:pPr>
        <w:autoSpaceDE w:val="0"/>
        <w:autoSpaceDN w:val="0"/>
        <w:adjustRightInd w:val="0"/>
        <w:spacing w:after="0" w:line="240" w:lineRule="auto"/>
        <w:jc w:val="both"/>
        <w:rPr>
          <w:rFonts w:ascii="RobotoCondensed-Light" w:hAnsi="RobotoCondensed-Light" w:cs="RobotoCondensed-Light"/>
          <w:color w:val="000000"/>
          <w:sz w:val="24"/>
          <w:szCs w:val="24"/>
        </w:rPr>
      </w:pPr>
      <w:r w:rsidRPr="004F0FB6">
        <w:rPr>
          <w:rFonts w:ascii="RobotoCondensed-Bold" w:hAnsi="RobotoCondensed-Bold" w:cs="RobotoCondensed-Bold"/>
          <w:b/>
          <w:bCs/>
          <w:color w:val="000000"/>
          <w:sz w:val="24"/>
          <w:szCs w:val="24"/>
        </w:rPr>
        <w:t xml:space="preserve">a. </w:t>
      </w:r>
      <w:r w:rsidR="004F0FB6">
        <w:rPr>
          <w:rFonts w:ascii="RobotoCondensed-Light" w:hAnsi="RobotoCondensed-Light" w:cs="RobotoCondensed-Light"/>
          <w:color w:val="000000"/>
          <w:sz w:val="24"/>
          <w:szCs w:val="24"/>
        </w:rPr>
        <w:t xml:space="preserve">¿Qué continentes son atravesados por la línea </w:t>
      </w:r>
      <w:r w:rsidRPr="004F0FB6">
        <w:rPr>
          <w:rFonts w:ascii="RobotoCondensed-Light" w:hAnsi="RobotoCondensed-Light" w:cs="RobotoCondensed-Light"/>
          <w:color w:val="000000"/>
          <w:sz w:val="24"/>
          <w:szCs w:val="24"/>
        </w:rPr>
        <w:t>del Ecuador?</w:t>
      </w:r>
    </w:p>
    <w:p w:rsidR="00031D52" w:rsidRPr="004F0FB6" w:rsidRDefault="00031D52" w:rsidP="004F0FB6">
      <w:pPr>
        <w:autoSpaceDE w:val="0"/>
        <w:autoSpaceDN w:val="0"/>
        <w:adjustRightInd w:val="0"/>
        <w:spacing w:after="0" w:line="240" w:lineRule="auto"/>
        <w:jc w:val="both"/>
        <w:rPr>
          <w:rFonts w:ascii="RobotoCondensed-Light" w:hAnsi="RobotoCondensed-Light" w:cs="RobotoCondensed-Light"/>
          <w:color w:val="000000"/>
          <w:sz w:val="24"/>
          <w:szCs w:val="24"/>
        </w:rPr>
      </w:pPr>
      <w:r w:rsidRPr="004F0FB6">
        <w:rPr>
          <w:rFonts w:ascii="RobotoCondensed-Bold" w:hAnsi="RobotoCondensed-Bold" w:cs="RobotoCondensed-Bold"/>
          <w:b/>
          <w:bCs/>
          <w:color w:val="000000"/>
          <w:sz w:val="24"/>
          <w:szCs w:val="24"/>
        </w:rPr>
        <w:t xml:space="preserve">b. </w:t>
      </w:r>
      <w:r w:rsidR="004F0FB6">
        <w:rPr>
          <w:rFonts w:ascii="RobotoCondensed-Light" w:hAnsi="RobotoCondensed-Light" w:cs="RobotoCondensed-Light"/>
          <w:color w:val="000000"/>
          <w:sz w:val="24"/>
          <w:szCs w:val="24"/>
        </w:rPr>
        <w:t xml:space="preserve">¿Qué continentes están </w:t>
      </w:r>
      <w:r w:rsidRPr="004F0FB6">
        <w:rPr>
          <w:rFonts w:ascii="RobotoCondensed-Light" w:hAnsi="RobotoCondensed-Light" w:cs="RobotoCondensed-Light"/>
          <w:color w:val="000000"/>
          <w:sz w:val="24"/>
          <w:szCs w:val="24"/>
        </w:rPr>
        <w:t>c</w:t>
      </w:r>
      <w:r w:rsidR="004F0FB6">
        <w:rPr>
          <w:rFonts w:ascii="RobotoCondensed-Light" w:hAnsi="RobotoCondensed-Light" w:cs="RobotoCondensed-Light"/>
          <w:color w:val="000000"/>
          <w:sz w:val="24"/>
          <w:szCs w:val="24"/>
        </w:rPr>
        <w:t xml:space="preserve">ruzados por el meridiano </w:t>
      </w:r>
      <w:r w:rsidRPr="004F0FB6">
        <w:rPr>
          <w:rFonts w:ascii="RobotoCondensed-Light" w:hAnsi="RobotoCondensed-Light" w:cs="RobotoCondensed-Light"/>
          <w:color w:val="000000"/>
          <w:sz w:val="24"/>
          <w:szCs w:val="24"/>
        </w:rPr>
        <w:t>de Greenwich?</w:t>
      </w:r>
    </w:p>
    <w:p w:rsidR="00031D52" w:rsidRPr="004F0FB6" w:rsidRDefault="00031D52" w:rsidP="004F0FB6">
      <w:pPr>
        <w:autoSpaceDE w:val="0"/>
        <w:autoSpaceDN w:val="0"/>
        <w:adjustRightInd w:val="0"/>
        <w:spacing w:after="0" w:line="240" w:lineRule="auto"/>
        <w:jc w:val="both"/>
        <w:rPr>
          <w:rFonts w:ascii="RobotoCondensed-Light" w:hAnsi="RobotoCondensed-Light" w:cs="RobotoCondensed-Light"/>
          <w:color w:val="000000"/>
          <w:sz w:val="24"/>
          <w:szCs w:val="24"/>
        </w:rPr>
      </w:pPr>
      <w:r w:rsidRPr="004F0FB6">
        <w:rPr>
          <w:rFonts w:ascii="RobotoCondensed-Bold" w:hAnsi="RobotoCondensed-Bold" w:cs="RobotoCondensed-Bold"/>
          <w:b/>
          <w:bCs/>
          <w:color w:val="000000"/>
          <w:sz w:val="24"/>
          <w:szCs w:val="24"/>
        </w:rPr>
        <w:t xml:space="preserve">c. </w:t>
      </w:r>
      <w:r w:rsidR="004F0FB6">
        <w:rPr>
          <w:rFonts w:ascii="RobotoCondensed-Light" w:hAnsi="RobotoCondensed-Light" w:cs="RobotoCondensed-Light"/>
          <w:color w:val="000000"/>
          <w:sz w:val="24"/>
          <w:szCs w:val="24"/>
        </w:rPr>
        <w:t xml:space="preserve">¿Qué continentes están atravesados por ambos </w:t>
      </w:r>
      <w:r w:rsidRPr="004F0FB6">
        <w:rPr>
          <w:rFonts w:ascii="RobotoCondensed-Light" w:hAnsi="RobotoCondensed-Light" w:cs="RobotoCondensed-Light"/>
          <w:color w:val="000000"/>
          <w:sz w:val="24"/>
          <w:szCs w:val="24"/>
        </w:rPr>
        <w:t>trópicos?</w:t>
      </w:r>
    </w:p>
    <w:p w:rsidR="00031D52" w:rsidRPr="004F0FB6" w:rsidRDefault="00031D52" w:rsidP="004F0FB6">
      <w:pPr>
        <w:autoSpaceDE w:val="0"/>
        <w:autoSpaceDN w:val="0"/>
        <w:adjustRightInd w:val="0"/>
        <w:spacing w:after="0" w:line="240" w:lineRule="auto"/>
        <w:jc w:val="both"/>
        <w:rPr>
          <w:rFonts w:ascii="RobotoCondensed-Light" w:hAnsi="RobotoCondensed-Light" w:cs="RobotoCondensed-Light"/>
          <w:color w:val="000000"/>
          <w:sz w:val="24"/>
          <w:szCs w:val="24"/>
        </w:rPr>
      </w:pPr>
      <w:r w:rsidRPr="004F0FB6">
        <w:rPr>
          <w:rFonts w:ascii="RobotoCondensed-Bold" w:hAnsi="RobotoCondensed-Bold" w:cs="RobotoCondensed-Bold"/>
          <w:b/>
          <w:bCs/>
          <w:color w:val="000000"/>
          <w:sz w:val="24"/>
          <w:szCs w:val="24"/>
        </w:rPr>
        <w:t xml:space="preserve">d. </w:t>
      </w:r>
      <w:r w:rsidR="004F0FB6">
        <w:rPr>
          <w:rFonts w:ascii="RobotoCondensed-Light" w:hAnsi="RobotoCondensed-Light" w:cs="RobotoCondensed-Light"/>
          <w:color w:val="000000"/>
          <w:sz w:val="24"/>
          <w:szCs w:val="24"/>
        </w:rPr>
        <w:t xml:space="preserve">¿Qué océanos rodean </w:t>
      </w:r>
      <w:r w:rsidRPr="004F0FB6">
        <w:rPr>
          <w:rFonts w:ascii="RobotoCondensed-Light" w:hAnsi="RobotoCondensed-Light" w:cs="RobotoCondensed-Light"/>
          <w:color w:val="000000"/>
          <w:sz w:val="24"/>
          <w:szCs w:val="24"/>
        </w:rPr>
        <w:t>a América?</w:t>
      </w:r>
    </w:p>
    <w:p w:rsidR="00031D52" w:rsidRPr="004F0FB6" w:rsidRDefault="00031D52" w:rsidP="004F0FB6">
      <w:pPr>
        <w:autoSpaceDE w:val="0"/>
        <w:autoSpaceDN w:val="0"/>
        <w:adjustRightInd w:val="0"/>
        <w:spacing w:after="0" w:line="240" w:lineRule="auto"/>
        <w:jc w:val="both"/>
        <w:rPr>
          <w:rFonts w:ascii="RobotoCondensed-Light" w:hAnsi="RobotoCondensed-Light" w:cs="RobotoCondensed-Light"/>
          <w:color w:val="000000"/>
          <w:sz w:val="24"/>
          <w:szCs w:val="24"/>
        </w:rPr>
      </w:pPr>
      <w:r w:rsidRPr="004F0FB6">
        <w:rPr>
          <w:rFonts w:ascii="RobotoCondensed-Bold" w:hAnsi="RobotoCondensed-Bold" w:cs="RobotoCondensed-Bold"/>
          <w:b/>
          <w:bCs/>
          <w:color w:val="000000"/>
          <w:sz w:val="24"/>
          <w:szCs w:val="24"/>
        </w:rPr>
        <w:t xml:space="preserve">e. </w:t>
      </w:r>
      <w:r w:rsidR="004F0FB6">
        <w:rPr>
          <w:rFonts w:ascii="RobotoCondensed-Light" w:hAnsi="RobotoCondensed-Light" w:cs="RobotoCondensed-Light"/>
          <w:color w:val="000000"/>
          <w:sz w:val="24"/>
          <w:szCs w:val="24"/>
        </w:rPr>
        <w:t xml:space="preserve">¿Qué continentes rodean </w:t>
      </w:r>
      <w:r w:rsidRPr="004F0FB6">
        <w:rPr>
          <w:rFonts w:ascii="RobotoCondensed-Light" w:hAnsi="RobotoCondensed-Light" w:cs="RobotoCondensed-Light"/>
          <w:color w:val="000000"/>
          <w:sz w:val="24"/>
          <w:szCs w:val="24"/>
        </w:rPr>
        <w:t>al océano Índico?</w:t>
      </w:r>
    </w:p>
    <w:p w:rsidR="00031D52" w:rsidRPr="004F0FB6" w:rsidRDefault="00031D52" w:rsidP="004F0FB6">
      <w:pPr>
        <w:autoSpaceDE w:val="0"/>
        <w:autoSpaceDN w:val="0"/>
        <w:adjustRightInd w:val="0"/>
        <w:spacing w:after="0" w:line="240" w:lineRule="auto"/>
        <w:jc w:val="both"/>
        <w:rPr>
          <w:rFonts w:ascii="RobotoCondensed-Light" w:hAnsi="RobotoCondensed-Light" w:cs="RobotoCondensed-Light"/>
          <w:color w:val="000000"/>
          <w:sz w:val="24"/>
          <w:szCs w:val="24"/>
        </w:rPr>
      </w:pPr>
      <w:r w:rsidRPr="004F0FB6">
        <w:rPr>
          <w:rFonts w:ascii="RobotoCondensed-Bold" w:hAnsi="RobotoCondensed-Bold" w:cs="RobotoCondensed-Bold"/>
          <w:b/>
          <w:bCs/>
          <w:color w:val="000000"/>
          <w:sz w:val="24"/>
          <w:szCs w:val="24"/>
        </w:rPr>
        <w:t xml:space="preserve">f. </w:t>
      </w:r>
      <w:r w:rsidR="004F0FB6" w:rsidRPr="004F0FB6">
        <w:rPr>
          <w:rFonts w:ascii="RobotoCondensed-Light" w:hAnsi="RobotoCondensed-Light" w:cs="RobotoCondensed-Light"/>
          <w:color w:val="000000"/>
          <w:sz w:val="24"/>
          <w:szCs w:val="24"/>
        </w:rPr>
        <w:t>¿En qué continente</w:t>
      </w:r>
      <w:r w:rsidR="004F0FB6">
        <w:rPr>
          <w:rFonts w:ascii="RobotoCondensed-Light" w:hAnsi="RobotoCondensed-Light" w:cs="RobotoCondensed-Light"/>
          <w:color w:val="000000"/>
          <w:sz w:val="24"/>
          <w:szCs w:val="24"/>
        </w:rPr>
        <w:t xml:space="preserve">s se encuentran los siguientes </w:t>
      </w:r>
      <w:r w:rsidRPr="004F0FB6">
        <w:rPr>
          <w:rFonts w:ascii="RobotoCondensed-Light" w:hAnsi="RobotoCondensed-Light" w:cs="RobotoCondensed-Light"/>
          <w:color w:val="000000"/>
          <w:sz w:val="24"/>
          <w:szCs w:val="24"/>
        </w:rPr>
        <w:t>países: Argentina, España,</w:t>
      </w:r>
    </w:p>
    <w:p w:rsidR="00031D52" w:rsidRPr="004F0FB6" w:rsidRDefault="004F0FB6" w:rsidP="004F0FB6">
      <w:pPr>
        <w:autoSpaceDE w:val="0"/>
        <w:autoSpaceDN w:val="0"/>
        <w:adjustRightInd w:val="0"/>
        <w:spacing w:after="0" w:line="240" w:lineRule="auto"/>
        <w:jc w:val="both"/>
        <w:rPr>
          <w:rFonts w:ascii="RobotoCondensed-Light" w:hAnsi="RobotoCondensed-Light" w:cs="RobotoCondensed-Light"/>
          <w:color w:val="000000"/>
          <w:sz w:val="24"/>
          <w:szCs w:val="24"/>
        </w:rPr>
      </w:pPr>
      <w:r>
        <w:rPr>
          <w:rFonts w:ascii="RobotoCondensed-Light" w:hAnsi="RobotoCondensed-Light" w:cs="RobotoCondensed-Light"/>
          <w:color w:val="000000"/>
          <w:sz w:val="24"/>
          <w:szCs w:val="24"/>
        </w:rPr>
        <w:t xml:space="preserve">Australia, Brasil, Canadá, </w:t>
      </w:r>
      <w:r w:rsidR="00031D52" w:rsidRPr="004F0FB6">
        <w:rPr>
          <w:rFonts w:ascii="RobotoCondensed-Light" w:hAnsi="RobotoCondensed-Light" w:cs="RobotoCondensed-Light"/>
          <w:color w:val="000000"/>
          <w:sz w:val="24"/>
          <w:szCs w:val="24"/>
        </w:rPr>
        <w:t>Madagascar y China</w:t>
      </w:r>
      <w:proofErr w:type="gramStart"/>
      <w:r w:rsidR="00031D52" w:rsidRPr="004F0FB6">
        <w:rPr>
          <w:rFonts w:ascii="RobotoCondensed-Light" w:hAnsi="RobotoCondensed-Light" w:cs="RobotoCondensed-Light"/>
          <w:color w:val="000000"/>
          <w:sz w:val="24"/>
          <w:szCs w:val="24"/>
        </w:rPr>
        <w:t>?</w:t>
      </w:r>
      <w:proofErr w:type="gramEnd"/>
    </w:p>
    <w:p w:rsidR="00031D52" w:rsidRPr="004F0FB6" w:rsidRDefault="00031D52" w:rsidP="004F0FB6">
      <w:pPr>
        <w:autoSpaceDE w:val="0"/>
        <w:autoSpaceDN w:val="0"/>
        <w:adjustRightInd w:val="0"/>
        <w:spacing w:after="0" w:line="240" w:lineRule="auto"/>
        <w:jc w:val="both"/>
        <w:rPr>
          <w:rFonts w:ascii="RobotoCondensed-Light" w:hAnsi="RobotoCondensed-Light" w:cs="RobotoCondensed-Light"/>
          <w:color w:val="000000"/>
          <w:sz w:val="24"/>
          <w:szCs w:val="24"/>
        </w:rPr>
      </w:pPr>
      <w:r w:rsidRPr="004F0FB6">
        <w:rPr>
          <w:rFonts w:ascii="RobotoCondensed-Bold" w:hAnsi="RobotoCondensed-Bold" w:cs="RobotoCondensed-Bold"/>
          <w:b/>
          <w:bCs/>
          <w:color w:val="000000"/>
          <w:sz w:val="24"/>
          <w:szCs w:val="24"/>
        </w:rPr>
        <w:t xml:space="preserve">g. </w:t>
      </w:r>
      <w:r w:rsidR="004F0FB6">
        <w:rPr>
          <w:rFonts w:ascii="RobotoCondensed-Light" w:hAnsi="RobotoCondensed-Light" w:cs="RobotoCondensed-Light"/>
          <w:color w:val="000000"/>
          <w:sz w:val="24"/>
          <w:szCs w:val="24"/>
        </w:rPr>
        <w:t xml:space="preserve">¿Cuál es el continente de mayor superficie? </w:t>
      </w:r>
      <w:r w:rsidRPr="004F0FB6">
        <w:rPr>
          <w:rFonts w:ascii="RobotoCondensed-Light" w:hAnsi="RobotoCondensed-Light" w:cs="RobotoCondensed-Light"/>
          <w:color w:val="000000"/>
          <w:sz w:val="24"/>
          <w:szCs w:val="24"/>
        </w:rPr>
        <w:t>¿Y el de menor?</w:t>
      </w:r>
    </w:p>
    <w:p w:rsidR="00344487" w:rsidRDefault="00031D52" w:rsidP="00F846EE">
      <w:pPr>
        <w:autoSpaceDE w:val="0"/>
        <w:autoSpaceDN w:val="0"/>
        <w:adjustRightInd w:val="0"/>
        <w:spacing w:after="0" w:line="240" w:lineRule="auto"/>
        <w:jc w:val="both"/>
        <w:rPr>
          <w:sz w:val="44"/>
          <w:szCs w:val="44"/>
        </w:rPr>
      </w:pPr>
      <w:r w:rsidRPr="004F0FB6">
        <w:rPr>
          <w:rFonts w:ascii="RobotoCondensed-Bold" w:hAnsi="RobotoCondensed-Bold" w:cs="RobotoCondensed-Bold"/>
          <w:b/>
          <w:bCs/>
          <w:color w:val="000000"/>
          <w:sz w:val="24"/>
          <w:szCs w:val="24"/>
        </w:rPr>
        <w:t xml:space="preserve">h. </w:t>
      </w:r>
      <w:r w:rsidR="004F0FB6">
        <w:rPr>
          <w:rFonts w:ascii="RobotoCondensed-Light" w:hAnsi="RobotoCondensed-Light" w:cs="RobotoCondensed-Light"/>
          <w:color w:val="000000"/>
          <w:sz w:val="24"/>
          <w:szCs w:val="24"/>
        </w:rPr>
        <w:t xml:space="preserve">¿Cuál es el océano </w:t>
      </w:r>
      <w:r w:rsidR="00F846EE">
        <w:rPr>
          <w:rFonts w:ascii="RobotoCondensed-Light" w:hAnsi="RobotoCondensed-Light" w:cs="RobotoCondensed-Light"/>
          <w:color w:val="000000"/>
          <w:sz w:val="24"/>
          <w:szCs w:val="24"/>
        </w:rPr>
        <w:t>de mayor extensión?</w:t>
      </w:r>
      <w:r w:rsidR="00346589">
        <w:rPr>
          <w:sz w:val="44"/>
          <w:szCs w:val="44"/>
        </w:rPr>
        <w:t xml:space="preserve"> </w:t>
      </w:r>
    </w:p>
    <w:p w:rsidR="00F846EE" w:rsidRDefault="00F846EE" w:rsidP="00F846EE">
      <w:pPr>
        <w:autoSpaceDE w:val="0"/>
        <w:autoSpaceDN w:val="0"/>
        <w:adjustRightInd w:val="0"/>
        <w:spacing w:after="0" w:line="240" w:lineRule="auto"/>
        <w:jc w:val="both"/>
        <w:rPr>
          <w:sz w:val="44"/>
          <w:szCs w:val="44"/>
        </w:rPr>
      </w:pPr>
    </w:p>
    <w:p w:rsidR="00F846EE" w:rsidRDefault="00F846EE" w:rsidP="00F846EE">
      <w:pPr>
        <w:autoSpaceDE w:val="0"/>
        <w:autoSpaceDN w:val="0"/>
        <w:adjustRightInd w:val="0"/>
        <w:spacing w:after="0" w:line="240" w:lineRule="auto"/>
        <w:jc w:val="both"/>
        <w:rPr>
          <w:color w:val="00B050"/>
          <w:sz w:val="44"/>
          <w:szCs w:val="44"/>
        </w:rPr>
      </w:pPr>
      <w:r w:rsidRPr="00F846EE">
        <w:rPr>
          <w:color w:val="00B050"/>
          <w:sz w:val="44"/>
          <w:szCs w:val="44"/>
          <w:highlight w:val="green"/>
        </w:rPr>
        <w:t>Lengua y Literatura</w:t>
      </w:r>
    </w:p>
    <w:p w:rsidR="00F846EE" w:rsidRDefault="00F846EE" w:rsidP="00F846EE">
      <w:pPr>
        <w:autoSpaceDE w:val="0"/>
        <w:autoSpaceDN w:val="0"/>
        <w:adjustRightInd w:val="0"/>
        <w:spacing w:after="0" w:line="240" w:lineRule="auto"/>
        <w:jc w:val="both"/>
        <w:rPr>
          <w:color w:val="00B050"/>
          <w:sz w:val="44"/>
          <w:szCs w:val="44"/>
        </w:rPr>
      </w:pPr>
    </w:p>
    <w:p w:rsidR="00F846EE" w:rsidRPr="00D15646" w:rsidRDefault="002778E3" w:rsidP="00F846EE">
      <w:pPr>
        <w:autoSpaceDE w:val="0"/>
        <w:autoSpaceDN w:val="0"/>
        <w:adjustRightInd w:val="0"/>
        <w:spacing w:after="0" w:line="240" w:lineRule="auto"/>
        <w:jc w:val="both"/>
        <w:rPr>
          <w:sz w:val="24"/>
          <w:szCs w:val="24"/>
        </w:rPr>
      </w:pPr>
      <w:r w:rsidRPr="00D15646">
        <w:rPr>
          <w:b/>
          <w:sz w:val="24"/>
          <w:szCs w:val="24"/>
        </w:rPr>
        <w:t>1-</w:t>
      </w:r>
      <w:r w:rsidR="00F846EE" w:rsidRPr="00D15646">
        <w:rPr>
          <w:sz w:val="24"/>
          <w:szCs w:val="24"/>
        </w:rPr>
        <w:t xml:space="preserve">Comenzamos a leer la obra literaria “Diario de un viaje imposible” de </w:t>
      </w:r>
      <w:r w:rsidR="00C347BC" w:rsidRPr="00D15646">
        <w:rPr>
          <w:sz w:val="24"/>
          <w:szCs w:val="24"/>
        </w:rPr>
        <w:t>Lucia Laragione</w:t>
      </w:r>
      <w:bookmarkStart w:id="0" w:name="_GoBack"/>
      <w:bookmarkEnd w:id="0"/>
      <w:r w:rsidR="00F846EE" w:rsidRPr="00D15646">
        <w:rPr>
          <w:sz w:val="24"/>
          <w:szCs w:val="24"/>
        </w:rPr>
        <w:t xml:space="preserve"> </w:t>
      </w:r>
      <w:r w:rsidR="00D15646">
        <w:rPr>
          <w:sz w:val="24"/>
          <w:szCs w:val="24"/>
        </w:rPr>
        <w:t>y Ana María S</w:t>
      </w:r>
      <w:r w:rsidR="00C347BC" w:rsidRPr="00D15646">
        <w:rPr>
          <w:sz w:val="24"/>
          <w:szCs w:val="24"/>
        </w:rPr>
        <w:t xml:space="preserve">hua. La misma es una novela narrada a dos voces que nos llevará no sólo a entender acontecimientos históricos sino también, a valorar la amistad y el amor entre otras cosas. </w:t>
      </w:r>
    </w:p>
    <w:p w:rsidR="002778E3" w:rsidRPr="00D15646" w:rsidRDefault="002778E3" w:rsidP="00F846EE">
      <w:pPr>
        <w:autoSpaceDE w:val="0"/>
        <w:autoSpaceDN w:val="0"/>
        <w:adjustRightInd w:val="0"/>
        <w:spacing w:after="0" w:line="240" w:lineRule="auto"/>
        <w:jc w:val="both"/>
        <w:rPr>
          <w:sz w:val="24"/>
          <w:szCs w:val="24"/>
        </w:rPr>
      </w:pPr>
      <w:r w:rsidRPr="00D15646">
        <w:rPr>
          <w:b/>
          <w:sz w:val="24"/>
          <w:szCs w:val="24"/>
        </w:rPr>
        <w:t>2-</w:t>
      </w:r>
      <w:r w:rsidRPr="00D15646">
        <w:rPr>
          <w:sz w:val="24"/>
          <w:szCs w:val="24"/>
        </w:rPr>
        <w:t>Antes de comenzar a leer averiguá acerca de la vida de las autoras de esta novela y relatá brevemente.</w:t>
      </w:r>
    </w:p>
    <w:p w:rsidR="002778E3" w:rsidRPr="00D15646" w:rsidRDefault="002778E3" w:rsidP="00F846EE">
      <w:pPr>
        <w:autoSpaceDE w:val="0"/>
        <w:autoSpaceDN w:val="0"/>
        <w:adjustRightInd w:val="0"/>
        <w:spacing w:after="0" w:line="240" w:lineRule="auto"/>
        <w:jc w:val="both"/>
        <w:rPr>
          <w:sz w:val="24"/>
          <w:szCs w:val="24"/>
        </w:rPr>
      </w:pPr>
      <w:r w:rsidRPr="00D15646">
        <w:rPr>
          <w:b/>
          <w:sz w:val="24"/>
          <w:szCs w:val="24"/>
        </w:rPr>
        <w:t>3-</w:t>
      </w:r>
      <w:r w:rsidRPr="00D15646">
        <w:rPr>
          <w:sz w:val="24"/>
          <w:szCs w:val="24"/>
        </w:rPr>
        <w:t xml:space="preserve">Luego te invito a leer la primera parte de esta atrapante historia con la que seguramente, en </w:t>
      </w:r>
      <w:proofErr w:type="gramStart"/>
      <w:r w:rsidRPr="00D15646">
        <w:rPr>
          <w:sz w:val="24"/>
          <w:szCs w:val="24"/>
        </w:rPr>
        <w:t>muchos</w:t>
      </w:r>
      <w:proofErr w:type="gramEnd"/>
      <w:r w:rsidRPr="00D15646">
        <w:rPr>
          <w:sz w:val="24"/>
          <w:szCs w:val="24"/>
        </w:rPr>
        <w:t xml:space="preserve"> oportunidades, te vas a sentir identificado. </w:t>
      </w:r>
    </w:p>
    <w:p w:rsidR="002778E3" w:rsidRPr="00D15646" w:rsidRDefault="002778E3" w:rsidP="00F846EE">
      <w:pPr>
        <w:autoSpaceDE w:val="0"/>
        <w:autoSpaceDN w:val="0"/>
        <w:adjustRightInd w:val="0"/>
        <w:spacing w:after="0" w:line="240" w:lineRule="auto"/>
        <w:jc w:val="both"/>
        <w:rPr>
          <w:sz w:val="24"/>
          <w:szCs w:val="24"/>
        </w:rPr>
      </w:pPr>
      <w:r w:rsidRPr="00D15646">
        <w:rPr>
          <w:sz w:val="24"/>
          <w:szCs w:val="24"/>
        </w:rPr>
        <w:t>Descargá en un dispositivo el archivo de pdf, que acompaña este documento.</w:t>
      </w:r>
    </w:p>
    <w:p w:rsidR="00C347BC" w:rsidRPr="00D15646" w:rsidRDefault="00C347BC" w:rsidP="00F846EE">
      <w:pPr>
        <w:autoSpaceDE w:val="0"/>
        <w:autoSpaceDN w:val="0"/>
        <w:adjustRightInd w:val="0"/>
        <w:spacing w:after="0" w:line="240" w:lineRule="auto"/>
        <w:jc w:val="both"/>
        <w:rPr>
          <w:rFonts w:cs="RobotoCondensed-Light"/>
          <w:sz w:val="24"/>
          <w:szCs w:val="24"/>
        </w:rPr>
      </w:pPr>
    </w:p>
    <w:p w:rsidR="00344487" w:rsidRDefault="00F846EE" w:rsidP="00344487">
      <w:pPr>
        <w:tabs>
          <w:tab w:val="center" w:pos="4252"/>
        </w:tabs>
        <w:jc w:val="both"/>
        <w:rPr>
          <w:sz w:val="44"/>
          <w:szCs w:val="44"/>
        </w:rPr>
      </w:pPr>
      <w:r>
        <w:rPr>
          <w:noProof/>
          <w:lang w:eastAsia="es-ES"/>
        </w:rPr>
        <w:lastRenderedPageBreak/>
        <w:drawing>
          <wp:inline distT="0" distB="0" distL="0" distR="0" wp14:anchorId="0F388C05" wp14:editId="09FDE6AB">
            <wp:extent cx="5396372" cy="3938954"/>
            <wp:effectExtent l="0" t="0" r="0" b="4445"/>
            <wp:docPr id="3" name="Imagen 3" descr="https://images-na.ssl-images-amazon.com/images/I/31RLAZreV7L._SR600%2C315_PIWhiteStrip%2CBottomLeft%2C0%2C35_SCLZZZZZZZ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na.ssl-images-amazon.com/images/I/31RLAZreV7L._SR600%2C315_PIWhiteStrip%2CBottomLeft%2C0%2C35_SCLZZZZZZZ_.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941631"/>
                    </a:xfrm>
                    <a:prstGeom prst="rect">
                      <a:avLst/>
                    </a:prstGeom>
                    <a:noFill/>
                    <a:ln>
                      <a:noFill/>
                    </a:ln>
                  </pic:spPr>
                </pic:pic>
              </a:graphicData>
            </a:graphic>
          </wp:inline>
        </w:drawing>
      </w:r>
    </w:p>
    <w:p w:rsidR="00646A90" w:rsidRPr="00646A90" w:rsidRDefault="00646A90" w:rsidP="004F0FB6">
      <w:pPr>
        <w:jc w:val="both"/>
        <w:rPr>
          <w:sz w:val="44"/>
          <w:szCs w:val="44"/>
        </w:rPr>
      </w:pPr>
    </w:p>
    <w:sectPr w:rsidR="00646A90" w:rsidRPr="00646A9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CD6" w:rsidRDefault="00045CD6" w:rsidP="00235BC0">
      <w:pPr>
        <w:spacing w:after="0" w:line="240" w:lineRule="auto"/>
      </w:pPr>
      <w:r>
        <w:separator/>
      </w:r>
    </w:p>
  </w:endnote>
  <w:endnote w:type="continuationSeparator" w:id="0">
    <w:p w:rsidR="00045CD6" w:rsidRDefault="00045CD6" w:rsidP="00235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Bariol-Bold">
    <w:panose1 w:val="00000000000000000000"/>
    <w:charset w:val="00"/>
    <w:family w:val="swiss"/>
    <w:notTrueType/>
    <w:pitch w:val="default"/>
    <w:sig w:usb0="00000003" w:usb1="00000000" w:usb2="00000000" w:usb3="00000000" w:csb0="00000001" w:csb1="00000000"/>
  </w:font>
  <w:font w:name="RobotoSlab-Light">
    <w:altName w:val="Times New Roman"/>
    <w:panose1 w:val="00000000000000000000"/>
    <w:charset w:val="00"/>
    <w:family w:val="roman"/>
    <w:notTrueType/>
    <w:pitch w:val="default"/>
    <w:sig w:usb0="00000001" w:usb1="00000000" w:usb2="00000000" w:usb3="00000000" w:csb0="00000101" w:csb1="00000000"/>
  </w:font>
  <w:font w:name="RobotoSlab-Bold">
    <w:panose1 w:val="00000000000000000000"/>
    <w:charset w:val="00"/>
    <w:family w:val="roman"/>
    <w:notTrueType/>
    <w:pitch w:val="default"/>
    <w:sig w:usb0="00000003" w:usb1="00000000" w:usb2="00000000" w:usb3="00000000" w:csb0="00000001" w:csb1="00000000"/>
  </w:font>
  <w:font w:name="Roboto-Bold">
    <w:panose1 w:val="00000000000000000000"/>
    <w:charset w:val="00"/>
    <w:family w:val="swiss"/>
    <w:notTrueType/>
    <w:pitch w:val="default"/>
    <w:sig w:usb0="00000003" w:usb1="00000000" w:usb2="00000000" w:usb3="00000000" w:csb0="00000001" w:csb1="00000000"/>
  </w:font>
  <w:font w:name="Roboto-Regular">
    <w:panose1 w:val="00000000000000000000"/>
    <w:charset w:val="00"/>
    <w:family w:val="swiss"/>
    <w:notTrueType/>
    <w:pitch w:val="default"/>
    <w:sig w:usb0="00000003" w:usb1="00000000" w:usb2="00000000" w:usb3="00000000" w:csb0="00000001" w:csb1="00000000"/>
  </w:font>
  <w:font w:name="RobotoCondensed-Bold">
    <w:panose1 w:val="00000000000000000000"/>
    <w:charset w:val="00"/>
    <w:family w:val="swiss"/>
    <w:notTrueType/>
    <w:pitch w:val="default"/>
    <w:sig w:usb0="00000003" w:usb1="00000000" w:usb2="00000000" w:usb3="00000000" w:csb0="00000001" w:csb1="00000000"/>
  </w:font>
  <w:font w:name="RobotoCondensed-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CD6" w:rsidRDefault="00045CD6" w:rsidP="00235BC0">
      <w:pPr>
        <w:spacing w:after="0" w:line="240" w:lineRule="auto"/>
      </w:pPr>
      <w:r>
        <w:separator/>
      </w:r>
    </w:p>
  </w:footnote>
  <w:footnote w:type="continuationSeparator" w:id="0">
    <w:p w:rsidR="00045CD6" w:rsidRDefault="00045CD6" w:rsidP="00235B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B0D18"/>
    <w:multiLevelType w:val="hybridMultilevel"/>
    <w:tmpl w:val="8498509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A885C97"/>
    <w:multiLevelType w:val="hybridMultilevel"/>
    <w:tmpl w:val="D43A69B8"/>
    <w:lvl w:ilvl="0" w:tplc="ECC0068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5700A05"/>
    <w:multiLevelType w:val="hybridMultilevel"/>
    <w:tmpl w:val="9E7C94F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C34117C"/>
    <w:multiLevelType w:val="hybridMultilevel"/>
    <w:tmpl w:val="EB6C4934"/>
    <w:lvl w:ilvl="0" w:tplc="03EE3B6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E604CED"/>
    <w:multiLevelType w:val="hybridMultilevel"/>
    <w:tmpl w:val="23B069A4"/>
    <w:lvl w:ilvl="0" w:tplc="F3CA4EC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7F8E4B9A"/>
    <w:multiLevelType w:val="hybridMultilevel"/>
    <w:tmpl w:val="90C8CC9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B44"/>
    <w:rsid w:val="00031D52"/>
    <w:rsid w:val="00040AAF"/>
    <w:rsid w:val="00045CD6"/>
    <w:rsid w:val="00197EB7"/>
    <w:rsid w:val="001D42AE"/>
    <w:rsid w:val="0022368E"/>
    <w:rsid w:val="00235BC0"/>
    <w:rsid w:val="002778E3"/>
    <w:rsid w:val="003219B2"/>
    <w:rsid w:val="00344487"/>
    <w:rsid w:val="00346589"/>
    <w:rsid w:val="003C4772"/>
    <w:rsid w:val="004F0FB6"/>
    <w:rsid w:val="00505BF2"/>
    <w:rsid w:val="0064018B"/>
    <w:rsid w:val="00646A90"/>
    <w:rsid w:val="006A3F62"/>
    <w:rsid w:val="006B33D1"/>
    <w:rsid w:val="00730691"/>
    <w:rsid w:val="007E3A86"/>
    <w:rsid w:val="009C64BA"/>
    <w:rsid w:val="00A93B44"/>
    <w:rsid w:val="00AC22FC"/>
    <w:rsid w:val="00C00E5A"/>
    <w:rsid w:val="00C347BC"/>
    <w:rsid w:val="00D15646"/>
    <w:rsid w:val="00F846EE"/>
    <w:rsid w:val="00FF10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E3A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3A86"/>
    <w:rPr>
      <w:rFonts w:ascii="Tahoma" w:hAnsi="Tahoma" w:cs="Tahoma"/>
      <w:sz w:val="16"/>
      <w:szCs w:val="16"/>
    </w:rPr>
  </w:style>
  <w:style w:type="paragraph" w:styleId="Prrafodelista">
    <w:name w:val="List Paragraph"/>
    <w:basedOn w:val="Normal"/>
    <w:uiPriority w:val="34"/>
    <w:qFormat/>
    <w:rsid w:val="006A3F62"/>
    <w:pPr>
      <w:ind w:left="720"/>
      <w:contextualSpacing/>
    </w:pPr>
  </w:style>
  <w:style w:type="paragraph" w:styleId="Encabezado">
    <w:name w:val="header"/>
    <w:basedOn w:val="Normal"/>
    <w:link w:val="EncabezadoCar"/>
    <w:uiPriority w:val="99"/>
    <w:unhideWhenUsed/>
    <w:rsid w:val="00235B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5BC0"/>
  </w:style>
  <w:style w:type="paragraph" w:styleId="Piedepgina">
    <w:name w:val="footer"/>
    <w:basedOn w:val="Normal"/>
    <w:link w:val="PiedepginaCar"/>
    <w:uiPriority w:val="99"/>
    <w:unhideWhenUsed/>
    <w:rsid w:val="00235B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5B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E3A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3A86"/>
    <w:rPr>
      <w:rFonts w:ascii="Tahoma" w:hAnsi="Tahoma" w:cs="Tahoma"/>
      <w:sz w:val="16"/>
      <w:szCs w:val="16"/>
    </w:rPr>
  </w:style>
  <w:style w:type="paragraph" w:styleId="Prrafodelista">
    <w:name w:val="List Paragraph"/>
    <w:basedOn w:val="Normal"/>
    <w:uiPriority w:val="34"/>
    <w:qFormat/>
    <w:rsid w:val="006A3F62"/>
    <w:pPr>
      <w:ind w:left="720"/>
      <w:contextualSpacing/>
    </w:pPr>
  </w:style>
  <w:style w:type="paragraph" w:styleId="Encabezado">
    <w:name w:val="header"/>
    <w:basedOn w:val="Normal"/>
    <w:link w:val="EncabezadoCar"/>
    <w:uiPriority w:val="99"/>
    <w:unhideWhenUsed/>
    <w:rsid w:val="00235B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5BC0"/>
  </w:style>
  <w:style w:type="paragraph" w:styleId="Piedepgina">
    <w:name w:val="footer"/>
    <w:basedOn w:val="Normal"/>
    <w:link w:val="PiedepginaCar"/>
    <w:uiPriority w:val="99"/>
    <w:unhideWhenUsed/>
    <w:rsid w:val="00235B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5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1</Pages>
  <Words>769</Words>
  <Characters>4233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cesardeangeli</dc:creator>
  <cp:lastModifiedBy>julio cesardeangeli</cp:lastModifiedBy>
  <cp:revision>2</cp:revision>
  <dcterms:created xsi:type="dcterms:W3CDTF">2020-03-17T14:53:00Z</dcterms:created>
  <dcterms:modified xsi:type="dcterms:W3CDTF">2020-03-17T20:27:00Z</dcterms:modified>
</cp:coreProperties>
</file>