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Escuela Secundaria N° 34 “Carlos Villamil”</w:t>
      </w:r>
    </w:p>
    <w:p>
      <w:pPr>
        <w:rPr>
          <w:b/>
        </w:rPr>
      </w:pPr>
      <w:r>
        <w:rPr>
          <w:b/>
        </w:rPr>
        <w:t>Física   5to A</w:t>
      </w:r>
    </w:p>
    <w:p>
      <w:r>
        <w:rPr>
          <w:b/>
        </w:rPr>
        <w:t>Profesora</w:t>
      </w:r>
      <w:r>
        <w:t>: Ritter Laura</w:t>
      </w:r>
    </w:p>
    <w:p>
      <w:pPr>
        <w:rPr>
          <w:sz w:val="18"/>
        </w:rPr>
      </w:pPr>
    </w:p>
    <w:p>
      <w:pPr>
        <w:rPr>
          <w:b/>
        </w:rPr>
      </w:pPr>
      <w:r>
        <w:rPr>
          <w:b/>
        </w:rPr>
        <w:t>Actividades:</w:t>
      </w:r>
    </w:p>
    <w:p>
      <w:r>
        <w:t>Utilizando el cuadernillo de Física de 5to, responder:</w:t>
      </w:r>
    </w:p>
    <w:p>
      <w:pPr>
        <w:pStyle w:val="Prrafodelista"/>
        <w:numPr>
          <w:ilvl w:val="0"/>
          <w:numId w:val="4"/>
        </w:numPr>
      </w:pPr>
      <w:r>
        <w:t>¿A qué se llama Magnetismo Remanente?</w:t>
      </w:r>
    </w:p>
    <w:p>
      <w:pPr>
        <w:pStyle w:val="Prrafodelista"/>
        <w:numPr>
          <w:ilvl w:val="0"/>
          <w:numId w:val="4"/>
        </w:numPr>
      </w:pPr>
      <w:r>
        <w:t>¿A qué se denomina fuerza a distancia? Dibujar</w:t>
      </w:r>
    </w:p>
    <w:p>
      <w:pPr>
        <w:pStyle w:val="Prrafodelista"/>
        <w:numPr>
          <w:ilvl w:val="0"/>
          <w:numId w:val="4"/>
        </w:numPr>
      </w:pPr>
      <w:r>
        <w:t>Describir que son los imanes naturales, artificiales, permanentes y temporarios. Dar ejemplos.</w:t>
      </w:r>
    </w:p>
    <w:p>
      <w:pPr>
        <w:pStyle w:val="Prrafodelista"/>
        <w:numPr>
          <w:ilvl w:val="0"/>
          <w:numId w:val="4"/>
        </w:numPr>
      </w:pPr>
      <w:r>
        <w:t>Hacer un resumen sobre el magnetismo terrestre y de sus hipótesis. Dibujar.</w:t>
      </w:r>
    </w:p>
    <w:p>
      <w:pPr>
        <w:pStyle w:val="Prrafodelista"/>
        <w:numPr>
          <w:ilvl w:val="0"/>
          <w:numId w:val="4"/>
        </w:numPr>
      </w:pPr>
      <w:r>
        <w:t>¿Cómo se representan las líneas del campo magnético?</w:t>
      </w:r>
    </w:p>
    <w:p>
      <w:pPr>
        <w:pStyle w:val="Prrafodelista"/>
        <w:numPr>
          <w:ilvl w:val="0"/>
          <w:numId w:val="4"/>
        </w:numPr>
      </w:pPr>
      <w:r>
        <w:t>¿Qué es el electromagnetismo? Explicarlo.</w:t>
      </w:r>
    </w:p>
    <w:p>
      <w:pPr>
        <w:pStyle w:val="Prrafodelista"/>
        <w:numPr>
          <w:ilvl w:val="0"/>
          <w:numId w:val="4"/>
        </w:numPr>
      </w:pPr>
      <w:r>
        <w:t>¿Qué es un electroimán? ¿Cómo funciona? Dibujar.</w:t>
      </w:r>
    </w:p>
    <w:p>
      <w:pPr>
        <w:pStyle w:val="Prrafodelista"/>
        <w:numPr>
          <w:ilvl w:val="0"/>
          <w:numId w:val="4"/>
        </w:numPr>
      </w:pPr>
      <w:r>
        <w:t>Nombrar los usos del electroimán.</w:t>
      </w:r>
      <w:bookmarkStart w:id="0" w:name="_GoBack"/>
      <w:bookmarkEnd w:id="0"/>
    </w:p>
    <w:sectPr>
      <w:pgSz w:w="11906" w:h="16838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08D"/>
    <w:multiLevelType w:val="hybridMultilevel"/>
    <w:tmpl w:val="5E72BD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841DE"/>
    <w:multiLevelType w:val="hybridMultilevel"/>
    <w:tmpl w:val="5100E8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813F0"/>
    <w:multiLevelType w:val="hybridMultilevel"/>
    <w:tmpl w:val="11E867B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F6410"/>
    <w:multiLevelType w:val="hybridMultilevel"/>
    <w:tmpl w:val="E8209F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2</cp:revision>
  <dcterms:created xsi:type="dcterms:W3CDTF">2020-03-17T18:02:00Z</dcterms:created>
  <dcterms:modified xsi:type="dcterms:W3CDTF">2020-03-17T18:02:00Z</dcterms:modified>
</cp:coreProperties>
</file>