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77777777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3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77777777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3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9C09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9C096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4B60BA97" w:rsidR="009166E9" w:rsidRDefault="009166E9" w:rsidP="009166E9">
      <w:pPr>
        <w:pStyle w:val="Ttulo1"/>
      </w:pPr>
      <w:r>
        <w:lastRenderedPageBreak/>
        <w:t>Ejercicio 1</w:t>
      </w:r>
    </w:p>
    <w:p w14:paraId="58EC5AFC" w14:textId="32883F10" w:rsidR="009166E9" w:rsidRDefault="009166E9" w:rsidP="009166E9">
      <w:pPr>
        <w:pStyle w:val="Ttulo1"/>
      </w:pPr>
      <w:r w:rsidRPr="009166E9">
        <w:rPr>
          <w:noProof/>
        </w:rPr>
        <w:drawing>
          <wp:inline distT="0" distB="0" distL="0" distR="0" wp14:anchorId="050EE011" wp14:editId="0AD65FA3">
            <wp:extent cx="5400040" cy="1118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C987" w14:textId="4C0EBE84" w:rsidR="00CA2C29" w:rsidRDefault="00CA2C29" w:rsidP="00CA2C29">
      <w:pPr>
        <w:pStyle w:val="Ttulo1"/>
      </w:pPr>
      <w:r>
        <w:t xml:space="preserve">Ejercicio </w:t>
      </w:r>
      <w:r>
        <w:t>2</w:t>
      </w:r>
    </w:p>
    <w:p w14:paraId="0088846C" w14:textId="5ED9F7CC" w:rsidR="00CA2C29" w:rsidRDefault="00CA2C29" w:rsidP="007C5A3E">
      <w:pPr>
        <w:pStyle w:val="Ttulo1"/>
      </w:pPr>
      <w:r>
        <w:rPr>
          <w:noProof/>
        </w:rPr>
        <w:drawing>
          <wp:inline distT="0" distB="0" distL="0" distR="0" wp14:anchorId="6B0439C1" wp14:editId="383D7398">
            <wp:extent cx="5400040" cy="281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17D9" w14:textId="0472C8A9" w:rsidR="00CA2C29" w:rsidRDefault="00CA2C29" w:rsidP="00CA2C29">
      <w:pPr>
        <w:pStyle w:val="Ttulo1"/>
      </w:pPr>
      <w:r>
        <w:t xml:space="preserve">Ejercicio </w:t>
      </w:r>
      <w:r>
        <w:t>3</w:t>
      </w:r>
    </w:p>
    <w:p w14:paraId="4288A2F5" w14:textId="44612CD1" w:rsidR="00CA2C29" w:rsidRPr="00CA2C29" w:rsidRDefault="00CA2C29" w:rsidP="00CA2C29">
      <w:r w:rsidRPr="00CA2C29">
        <w:lastRenderedPageBreak/>
        <w:drawing>
          <wp:inline distT="0" distB="0" distL="0" distR="0" wp14:anchorId="5F011FF8" wp14:editId="306E2357">
            <wp:extent cx="5400040" cy="3693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9496" w14:textId="0C4E8731" w:rsidR="00CA2C29" w:rsidRDefault="00CA2C29" w:rsidP="00CA2C29">
      <w:pPr>
        <w:pStyle w:val="Ttulo1"/>
      </w:pPr>
      <w:r>
        <w:t xml:space="preserve">Ejercicio </w:t>
      </w:r>
      <w:r>
        <w:t>4</w:t>
      </w:r>
    </w:p>
    <w:p w14:paraId="3BA51A53" w14:textId="77777777" w:rsidR="00CA2C29" w:rsidRPr="00CA2C29" w:rsidRDefault="00CA2C29" w:rsidP="00CA2C29"/>
    <w:p w14:paraId="4788ED2C" w14:textId="3E4F6D85" w:rsidR="00CA2C29" w:rsidRDefault="00CA2C29" w:rsidP="00CA2C29">
      <w:pPr>
        <w:pStyle w:val="Ttulo1"/>
      </w:pPr>
      <w:r>
        <w:t xml:space="preserve">Ejercicio </w:t>
      </w:r>
      <w:r>
        <w:t>5</w:t>
      </w:r>
    </w:p>
    <w:p w14:paraId="08296415" w14:textId="3D600A96" w:rsidR="00CA2C29" w:rsidRPr="00CA2C29" w:rsidRDefault="00CA2C29" w:rsidP="00CA2C29">
      <w:r w:rsidRPr="00CA2C29">
        <w:drawing>
          <wp:inline distT="0" distB="0" distL="0" distR="0" wp14:anchorId="2882FBF4" wp14:editId="429AB5C4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10A" w14:textId="5C7C9BF9" w:rsidR="00CA2C29" w:rsidRDefault="00CA2C29" w:rsidP="00CA2C29">
      <w:pPr>
        <w:pStyle w:val="Ttulo1"/>
      </w:pPr>
      <w:r>
        <w:lastRenderedPageBreak/>
        <w:t xml:space="preserve">Ejercicio </w:t>
      </w:r>
      <w:r>
        <w:t>6</w:t>
      </w:r>
    </w:p>
    <w:p w14:paraId="33788B3E" w14:textId="067678A3" w:rsidR="009C0960" w:rsidRPr="009C0960" w:rsidRDefault="009C0960" w:rsidP="009C0960">
      <w:r w:rsidRPr="009C0960">
        <w:drawing>
          <wp:inline distT="0" distB="0" distL="0" distR="0" wp14:anchorId="09FEC9DA" wp14:editId="3A18F5B4">
            <wp:extent cx="5400040" cy="2343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03CC3" w14:textId="51D4D865" w:rsidR="00CA2C29" w:rsidRDefault="00CA2C29" w:rsidP="00CA2C29">
      <w:pPr>
        <w:pStyle w:val="Ttulo1"/>
      </w:pPr>
      <w:r>
        <w:t xml:space="preserve">Ejercicio </w:t>
      </w:r>
      <w:r>
        <w:t>7</w:t>
      </w:r>
    </w:p>
    <w:p w14:paraId="79A7E0D9" w14:textId="2837EC59" w:rsidR="00CA2C29" w:rsidRDefault="00CA2C29" w:rsidP="00CA2C29">
      <w:pPr>
        <w:pStyle w:val="Ttulo1"/>
      </w:pPr>
      <w:r>
        <w:t xml:space="preserve">Ejercicio </w:t>
      </w:r>
      <w:r>
        <w:t>8</w:t>
      </w:r>
    </w:p>
    <w:p w14:paraId="12295AA9" w14:textId="77777777" w:rsidR="00CA2C29" w:rsidRDefault="00CA2C29" w:rsidP="007C5A3E">
      <w:pPr>
        <w:pStyle w:val="Ttulo1"/>
      </w:pPr>
    </w:p>
    <w:p w14:paraId="4AA9B8BA" w14:textId="2E912AF2" w:rsidR="007C5A3E" w:rsidRDefault="007C5A3E" w:rsidP="007C5A3E">
      <w:pPr>
        <w:pStyle w:val="Ttulo1"/>
      </w:pPr>
      <w:r>
        <w:t>Ejercicio 9</w:t>
      </w:r>
    </w:p>
    <w:p w14:paraId="49292628" w14:textId="77777777" w:rsidR="007C5A3E" w:rsidRDefault="007C5A3E" w:rsidP="00F324A6">
      <w:pPr>
        <w:pStyle w:val="Ttulo1"/>
      </w:pPr>
    </w:p>
    <w:p w14:paraId="772FF637" w14:textId="052720FC" w:rsidR="00F324A6" w:rsidRDefault="00F324A6" w:rsidP="00F324A6">
      <w:pPr>
        <w:pStyle w:val="Ttulo1"/>
      </w:pPr>
      <w:r>
        <w:t>Ejercicio 10</w:t>
      </w:r>
    </w:p>
    <w:p w14:paraId="1ED7CC6D" w14:textId="64DB57FB" w:rsidR="00F324A6" w:rsidRDefault="00F324A6" w:rsidP="00F324A6">
      <w:pPr>
        <w:ind w:left="0" w:firstLine="0"/>
      </w:pPr>
      <w:r>
        <w:t xml:space="preserve">Indica las diferencias entre break y </w:t>
      </w:r>
      <w:proofErr w:type="spellStart"/>
      <w:r>
        <w:t>continue</w:t>
      </w:r>
      <w:proofErr w:type="spellEnd"/>
      <w:r>
        <w:t xml:space="preserve"> e indica la salida en ambos casos.</w:t>
      </w:r>
    </w:p>
    <w:p w14:paraId="4DCB3217" w14:textId="0A7AB782" w:rsidR="00F324A6" w:rsidRDefault="00F324A6" w:rsidP="00F324A6">
      <w:pPr>
        <w:ind w:left="0" w:firstLine="0"/>
      </w:pPr>
      <w:r>
        <w:t xml:space="preserve">El break; es una palabra reservada que rompe el flujo saliéndose del bloque grade en el que esta, el caso de estar </w:t>
      </w:r>
      <w:proofErr w:type="spellStart"/>
      <w:r>
        <w:t>dento</w:t>
      </w:r>
      <w:proofErr w:type="spellEnd"/>
      <w:r>
        <w:t xml:space="preserve"> de un bucle se sale del bucle.</w:t>
      </w:r>
    </w:p>
    <w:p w14:paraId="20DEACC7" w14:textId="585D2E70" w:rsidR="00F324A6" w:rsidRDefault="00F324A6" w:rsidP="00F324A6">
      <w:pPr>
        <w:ind w:left="0" w:firstLine="0"/>
      </w:pPr>
      <w:r>
        <w:t xml:space="preserve">El </w:t>
      </w:r>
      <w:proofErr w:type="spellStart"/>
      <w:r>
        <w:t>conntinue</w:t>
      </w:r>
      <w:proofErr w:type="spellEnd"/>
      <w:r>
        <w:t xml:space="preserve">: al igual que el break rompe el </w:t>
      </w:r>
      <w:proofErr w:type="gramStart"/>
      <w:r>
        <w:t>flujo</w:t>
      </w:r>
      <w:proofErr w:type="gramEnd"/>
      <w:r>
        <w:t xml:space="preserve"> pero solamente una iteración no todas las iteraciones del </w:t>
      </w:r>
      <w:proofErr w:type="spellStart"/>
      <w:r>
        <w:t>buble</w:t>
      </w:r>
      <w:proofErr w:type="spellEnd"/>
      <w:r>
        <w:t xml:space="preserve">, en el caso de aplicarse dentro de un </w:t>
      </w:r>
      <w:proofErr w:type="spellStart"/>
      <w:r>
        <w:t>if</w:t>
      </w:r>
      <w:proofErr w:type="spellEnd"/>
      <w:r>
        <w:t xml:space="preserve"> este </w:t>
      </w:r>
      <w:proofErr w:type="spellStart"/>
      <w:r>
        <w:t>if</w:t>
      </w:r>
      <w:proofErr w:type="spellEnd"/>
      <w:r>
        <w:t xml:space="preserve"> es saltado, pero el </w:t>
      </w:r>
      <w:proofErr w:type="spellStart"/>
      <w:r>
        <w:t>blucle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no.</w:t>
      </w:r>
    </w:p>
    <w:p w14:paraId="09CB5E13" w14:textId="0E1825D1" w:rsidR="00F324A6" w:rsidRDefault="00F324A6" w:rsidP="00F324A6">
      <w:pPr>
        <w:ind w:left="0" w:firstLine="0"/>
      </w:pPr>
      <w:r>
        <w:t>En el primer caso:</w:t>
      </w:r>
    </w:p>
    <w:p w14:paraId="4F6F744E" w14:textId="33E0A350" w:rsidR="00F324A6" w:rsidRDefault="00F324A6" w:rsidP="00F324A6">
      <w:pPr>
        <w:ind w:left="0" w:firstLine="0"/>
      </w:pPr>
      <w:r>
        <w:t>Imprime: 1234567910</w:t>
      </w:r>
    </w:p>
    <w:p w14:paraId="4BE6007D" w14:textId="18E0E764" w:rsidR="00F324A6" w:rsidRDefault="00F324A6" w:rsidP="00F324A6">
      <w:pPr>
        <w:ind w:left="0" w:firstLine="0"/>
      </w:pPr>
      <w:r>
        <w:t>Imprime:1234567</w:t>
      </w:r>
    </w:p>
    <w:p w14:paraId="7FE99940" w14:textId="5680224E" w:rsidR="00996BAE" w:rsidRDefault="00996BAE" w:rsidP="00996BAE">
      <w:pPr>
        <w:pStyle w:val="Ttulo1"/>
      </w:pPr>
      <w:r>
        <w:lastRenderedPageBreak/>
        <w:t>Ejercicio 11</w:t>
      </w:r>
    </w:p>
    <w:p w14:paraId="0719B2B6" w14:textId="36DC1842" w:rsidR="00996BAE" w:rsidRDefault="00996BAE" w:rsidP="00F324A6">
      <w:pPr>
        <w:ind w:left="0" w:firstLine="0"/>
      </w:pPr>
      <w:r>
        <w:rPr>
          <w:noProof/>
        </w:rPr>
        <w:drawing>
          <wp:inline distT="0" distB="0" distL="0" distR="0" wp14:anchorId="4252B155" wp14:editId="6BF1D097">
            <wp:extent cx="5400040" cy="2307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68EE" w14:textId="34A6AC42" w:rsidR="00996BAE" w:rsidRDefault="007C5A3E" w:rsidP="00F324A6">
      <w:pPr>
        <w:ind w:left="0" w:firstLine="0"/>
      </w:pPr>
      <w:r w:rsidRPr="007C5A3E">
        <w:rPr>
          <w:noProof/>
        </w:rPr>
        <w:drawing>
          <wp:inline distT="0" distB="0" distL="0" distR="0" wp14:anchorId="792B3983" wp14:editId="550FB0C2">
            <wp:extent cx="293427" cy="20608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4" cy="246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465" w14:textId="515A3269" w:rsidR="002763A7" w:rsidRDefault="002763A7" w:rsidP="002763A7">
      <w:pPr>
        <w:pStyle w:val="Ttulo1"/>
      </w:pPr>
      <w:r>
        <w:t>Ejercicio 12</w:t>
      </w:r>
    </w:p>
    <w:p w14:paraId="56834FFC" w14:textId="55FCE767" w:rsidR="002763A7" w:rsidRDefault="00DE33C1" w:rsidP="00F324A6">
      <w:pPr>
        <w:ind w:left="0" w:firstLine="0"/>
        <w:rPr>
          <w:u w:val="single"/>
        </w:rPr>
      </w:pPr>
      <w:r w:rsidRPr="00DE33C1">
        <w:rPr>
          <w:noProof/>
          <w:u w:val="single"/>
        </w:rPr>
        <w:drawing>
          <wp:inline distT="0" distB="0" distL="0" distR="0" wp14:anchorId="2D821B82" wp14:editId="020C2A5E">
            <wp:extent cx="5400040" cy="2165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DF5" w14:textId="0744DFD8" w:rsidR="007C5A3E" w:rsidRDefault="007C5A3E" w:rsidP="00F324A6">
      <w:pPr>
        <w:ind w:left="0" w:firstLine="0"/>
        <w:rPr>
          <w:u w:val="single"/>
        </w:rPr>
      </w:pPr>
      <w:r w:rsidRPr="007C5A3E">
        <w:rPr>
          <w:noProof/>
          <w:u w:val="single"/>
        </w:rPr>
        <w:drawing>
          <wp:inline distT="0" distB="0" distL="0" distR="0" wp14:anchorId="784C0AE7" wp14:editId="184B2AEB">
            <wp:extent cx="3019846" cy="9145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5BEB" w14:textId="2C598C1B" w:rsidR="003D2C30" w:rsidRDefault="003D2C30" w:rsidP="003D2C30">
      <w:pPr>
        <w:pStyle w:val="Ttulo1"/>
      </w:pPr>
      <w:r>
        <w:lastRenderedPageBreak/>
        <w:t>Ejercicio 13</w:t>
      </w:r>
    </w:p>
    <w:p w14:paraId="3C89B44A" w14:textId="381C7C85" w:rsidR="003D2C30" w:rsidRPr="00F324A6" w:rsidRDefault="003D2C30" w:rsidP="00F324A6">
      <w:pPr>
        <w:ind w:left="0" w:firstLine="0"/>
        <w:rPr>
          <w:u w:val="single"/>
        </w:rPr>
      </w:pPr>
      <w:r>
        <w:rPr>
          <w:noProof/>
        </w:rPr>
        <w:drawing>
          <wp:inline distT="0" distB="0" distL="0" distR="0" wp14:anchorId="37E1BAC1" wp14:editId="2E116957">
            <wp:extent cx="5400040" cy="3794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2068" w14:textId="42E51C3F" w:rsidR="00F324A6" w:rsidRPr="00F324A6" w:rsidRDefault="00996BAE" w:rsidP="00F324A6">
      <w:r w:rsidRPr="00996BAE">
        <w:rPr>
          <w:noProof/>
        </w:rPr>
        <w:drawing>
          <wp:inline distT="0" distB="0" distL="0" distR="0" wp14:anchorId="6A796E68" wp14:editId="30C5B098">
            <wp:extent cx="5400040" cy="18605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CBEA" w14:textId="77777777" w:rsidR="00303F72" w:rsidRPr="00303F72" w:rsidRDefault="00303F72" w:rsidP="00303F72"/>
    <w:sectPr w:rsidR="00303F72" w:rsidRPr="00303F72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F7ABB"/>
    <w:rsid w:val="001150C8"/>
    <w:rsid w:val="00240BEF"/>
    <w:rsid w:val="00266AC6"/>
    <w:rsid w:val="002763A7"/>
    <w:rsid w:val="00303F72"/>
    <w:rsid w:val="00331D77"/>
    <w:rsid w:val="00332A62"/>
    <w:rsid w:val="00374468"/>
    <w:rsid w:val="00392136"/>
    <w:rsid w:val="003C32B2"/>
    <w:rsid w:val="003D2C30"/>
    <w:rsid w:val="003F3FB8"/>
    <w:rsid w:val="00484D7F"/>
    <w:rsid w:val="004B3937"/>
    <w:rsid w:val="004B5586"/>
    <w:rsid w:val="004B770B"/>
    <w:rsid w:val="004E7D49"/>
    <w:rsid w:val="00534914"/>
    <w:rsid w:val="005E09CF"/>
    <w:rsid w:val="00787AAB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96BAE"/>
    <w:rsid w:val="009C0960"/>
    <w:rsid w:val="00A0776F"/>
    <w:rsid w:val="00A17446"/>
    <w:rsid w:val="00A74401"/>
    <w:rsid w:val="00AA0F3A"/>
    <w:rsid w:val="00AC13BC"/>
    <w:rsid w:val="00AF74FE"/>
    <w:rsid w:val="00B85FB7"/>
    <w:rsid w:val="00BA3444"/>
    <w:rsid w:val="00CA2C29"/>
    <w:rsid w:val="00D21771"/>
    <w:rsid w:val="00DE33C1"/>
    <w:rsid w:val="00E03F84"/>
    <w:rsid w:val="00E823B8"/>
    <w:rsid w:val="00EC4A13"/>
    <w:rsid w:val="00F00EE4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B96-ECEC-4796-9140-622BFE78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14</cp:revision>
  <cp:lastPrinted>2023-09-26T10:01:00Z</cp:lastPrinted>
  <dcterms:created xsi:type="dcterms:W3CDTF">2023-09-26T10:04:00Z</dcterms:created>
  <dcterms:modified xsi:type="dcterms:W3CDTF">2023-10-16T09:08:00Z</dcterms:modified>
</cp:coreProperties>
</file>