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save-descriptions</w:t>
      </w:r>
    </w:p>
    <w:p>
      <w:pPr>
        <w:pStyle w:val="Author"/>
      </w:pPr>
      <w:r>
        <w:t xml:space="preserve">Emily</w:t>
      </w:r>
      <w:r>
        <w:t xml:space="preserve"> </w:t>
      </w:r>
      <w:r>
        <w:t xml:space="preserve">Darling</w:t>
      </w:r>
    </w:p>
    <w:p>
      <w:pPr>
        <w:pStyle w:val="Date"/>
      </w:pPr>
      <w:r>
        <w:t xml:space="preserve">2019-03-06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auratus.1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description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Length: approx. 2mm - 2.5mm. Color: iridescent, head</w:t>
      </w:r>
      <w:r>
        <w:br w:type="textWrapping"/>
      </w:r>
      <w:r>
        <w:rPr>
          <w:rStyle w:val="VerbatimChar"/>
        </w:rPr>
        <w:t xml:space="preserve">green with gold tin…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auratus.2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description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Length: approx. 2.5mm. Color: iridiscent, head,</w:t>
      </w:r>
      <w:r>
        <w:br w:type="textWrapping"/>
      </w:r>
      <w:r>
        <w:rPr>
          <w:rStyle w:val="VerbatimChar"/>
        </w:rPr>
        <w:t xml:space="preserve">pronotum, prepectus, and…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tristis.1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description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Color: black, with weakly iridescent blue tinge on</w:t>
      </w:r>
      <w:r>
        <w:br w:type="textWrapping"/>
      </w:r>
      <w:r>
        <w:rPr>
          <w:rStyle w:val="VerbatimChar"/>
        </w:rPr>
        <w:t xml:space="preserve">scutellum and rarely …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species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tristis.2</w:t>
      </w:r>
      <w:r>
        <w:br w:type="textWrapping"/>
      </w: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description</w:t>
      </w:r>
      <w:r>
        <w:br w:type="textWrapping"/>
      </w:r>
      <w:r>
        <w:rPr>
          <w:rStyle w:val="VerbatimChar"/>
        </w:rPr>
        <w:t xml:space="preserve">## &lt;chr&gt;</w:t>
      </w:r>
      <w:r>
        <w:br w:type="textWrapping"/>
      </w:r>
      <w:r>
        <w:rPr>
          <w:rStyle w:val="VerbatimChar"/>
        </w:rPr>
        <w:t xml:space="preserve">## 1 dorsellum band coppery red or yellow; Legs: coxae</w:t>
      </w:r>
      <w:r>
        <w:br w:type="textWrapping"/>
      </w:r>
      <w:r>
        <w:rPr>
          <w:rStyle w:val="VerbatimChar"/>
        </w:rPr>
        <w:t xml:space="preserve">black, femora and tibi…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f559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save-descriptions</dc:title>
  <dc:creator>Emily Darling</dc:creator>
  <dcterms:created xsi:type="dcterms:W3CDTF">2019-03-06T17:23:32Z</dcterms:created>
  <dcterms:modified xsi:type="dcterms:W3CDTF">2019-03-06T17:23:32Z</dcterms:modified>
</cp:coreProperties>
</file>