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Cuentas</w:t>
      </w:r>
      <w:r>
        <w:t xml:space="preserve"> </w:t>
      </w:r>
      <w:r>
        <w:t xml:space="preserve">anuales</w:t>
      </w:r>
      <w:r>
        <w:t xml:space="preserve"> </w:t>
      </w:r>
      <w:r>
        <w:t xml:space="preserve">2025</w:t>
      </w:r>
    </w:p>
    <w:p>
      <w:pPr>
        <w:pStyle w:val="Subtitle"/>
      </w:pPr>
      <w:r>
        <w:t xml:space="preserve">Modelo</w:t>
      </w:r>
      <w:r>
        <w:t xml:space="preserve"> </w:t>
      </w:r>
      <w:r>
        <w:t xml:space="preserve">de</w:t>
      </w:r>
      <w:r>
        <w:t xml:space="preserve"> </w:t>
      </w:r>
      <w:r>
        <w:t xml:space="preserve">depósito</w:t>
      </w:r>
      <w:r>
        <w:t xml:space="preserve"> </w:t>
      </w:r>
      <w:r>
        <w:t xml:space="preserve">en</w:t>
      </w:r>
      <w:r>
        <w:t xml:space="preserve"> </w:t>
      </w:r>
      <w:r>
        <w:t xml:space="preserve">el</w:t>
      </w:r>
      <w:r>
        <w:t xml:space="preserve"> </w:t>
      </w:r>
      <w:r>
        <w:t xml:space="preserve">Registro</w:t>
      </w:r>
      <w:r>
        <w:t xml:space="preserve"> </w:t>
      </w:r>
      <w:r>
        <w:t xml:space="preserve">Mercantil</w:t>
      </w:r>
      <w:r>
        <w:t xml:space="preserve"> </w:t>
      </w:r>
      <w:r>
        <w:t xml:space="preserve">·</w:t>
      </w:r>
      <w:r>
        <w:t xml:space="preserve"> </w:t>
      </w:r>
      <w:r>
        <w:t xml:space="preserve">ejercicio</w:t>
      </w:r>
      <w:r>
        <w:t xml:space="preserve"> </w:t>
      </w:r>
      <w:r>
        <w:t xml:space="preserve">2025</w:t>
      </w:r>
    </w:p>
    <w:p>
      <w:pPr>
        <w:pStyle w:val="Author"/>
      </w:pPr>
      <w:r>
        <w:t xml:space="preserve">Eventos</w:t>
      </w:r>
      <w:r>
        <w:t xml:space="preserve"> </w:t>
      </w:r>
      <w:r>
        <w:t xml:space="preserve">Josué</w:t>
      </w:r>
      <w:r>
        <w:t xml:space="preserve"> </w:t>
      </w:r>
      <w:r>
        <w:t xml:space="preserve">Arucas</w:t>
      </w:r>
      <w:r>
        <w:t xml:space="preserve"> </w:t>
      </w:r>
      <w:r>
        <w:t xml:space="preserve">LP5,</w:t>
      </w:r>
      <w:r>
        <w:t xml:space="preserve"> </w:t>
      </w:r>
      <w:r>
        <w:t xml:space="preserve">S.L.U.</w:t>
      </w:r>
      <w:r>
        <w:t xml:space="preserve"> </w:t>
      </w:r>
      <w:r>
        <w:t xml:space="preserve">·</w:t>
      </w:r>
      <w:r>
        <w:t xml:space="preserve"> </w:t>
      </w:r>
      <w:r>
        <w:t xml:space="preserve">Portal</w:t>
      </w:r>
      <w:r>
        <w:t xml:space="preserve"> </w:t>
      </w:r>
      <w:r>
        <w:t xml:space="preserve">de</w:t>
      </w:r>
      <w:r>
        <w:t xml:space="preserve"> </w:t>
      </w:r>
      <w:r>
        <w:t xml:space="preserve">transparencia</w:t>
      </w:r>
      <w:r>
        <w:t xml:space="preserve"> </w:t>
      </w:r>
      <w:r>
        <w:t xml:space="preserve">de</w:t>
      </w:r>
      <w:r>
        <w:t xml:space="preserve"> </w:t>
      </w:r>
      <w:r>
        <w:t xml:space="preserve">Heineken</w:t>
      </w:r>
      <w:r>
        <w:t xml:space="preserve"> </w:t>
      </w:r>
      <w:r>
        <w:t xml:space="preserve">5mentarios</w:t>
      </w:r>
    </w:p>
    <w:p>
      <w:pPr>
        <w:pStyle w:val="FirstParagraph"/>
      </w:pPr>
      <w:r>
        <w:rPr>
          <w:iCs/>
          <w:i/>
        </w:rPr>
        <w:t xml:space="preserve">Versión en formato editable del documento publicado en PDF en el portal de transparencia. En caso de discrepancia, prevalece el documento original en PDF, que se reproduce al final.</w:t>
      </w:r>
    </w:p>
    <w:bookmarkStart w:id="20" w:name="página-1"/>
    <w:p>
      <w:pPr>
        <w:pStyle w:val="Heading2"/>
      </w:pPr>
      <w:r>
        <w:t xml:space="preserve">Página 1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                                DATOS GENERALES DE IDENTIFICACIÓN E INFORMACIÓN                                                                                                                IDP1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COMPLEMENTARIA REQUERIDA EN LA LEGISLACIÓN ESPAÑOLA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(Aplicación de resultados y período medio de pago a proveedores)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IDENTIFICACIÓN DE LA EMPRESA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SA:            01011                           SL:     01012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Forma jurídica</w:t>
      </w:r>
      <w:r>
        <w:br/>
      </w:r>
      <w:r>
        <w:rPr>
          <w:rStyle w:val="VerbatimChar"/>
        </w:rPr>
        <w:t xml:space="preserve">                                                                                 NIF:         01010 B72469661                                                                                             Otras:       01013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IRUS: 01008                                    1000080949041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LEI:         01009                                                                                 Solo para las empresas que dispongan de código LEI (Legal Entity Identifier)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Denominación social:                 01020 EVENTOS JOSUE ARUCAS LP5 S.L.U.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Domicilio social:                    01022 CALLE LEON Y CASTILLO Nº 15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Municipio:                01023 ARUCAS                                                                              Provincia:        01025 PALMAS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Código postal:            01024 35400                                                                               Teléfono:         01031</w:t>
      </w:r>
      <w:r>
        <w:br/>
      </w:r>
      <w:r>
        <w:rPr>
          <w:rStyle w:val="VerbatimChar"/>
        </w:rPr>
        <w:t xml:space="preserve">NO APTO PARA SU PRESENTACIÓN COMO DEPÓSITO EN PAPEL EN EL REGISTRO MERCANTIL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Dirección de                 de contacto de la empresa :            01037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ACTIVIDAD</w:t>
      </w:r>
      <w:r>
        <w:br/>
      </w:r>
      <w:r>
        <w:rPr>
          <w:rStyle w:val="VerbatimChar"/>
        </w:rPr>
        <w:t xml:space="preserve">                                                                                 Actividad principal:                 02009 Restaurantes</w:t>
      </w:r>
      <w:r>
        <w:br/>
      </w:r>
      <w:r>
        <w:rPr>
          <w:rStyle w:val="VerbatimChar"/>
        </w:rPr>
        <w:t xml:space="preserve">                                                                                 Código CNAE 2025:                    02014 5611                                       Restaurantes                                                                                              (1)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ÓRGANO DE ADMINISTRACIÓN                                                                                                              2025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EJERCICIO ____________ (2)                            2024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EJERCICIO ____________ (3)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Número de mujeres en el órgano de administración:                                                         04212                                              0                                   0</w:t>
      </w:r>
      <w:r>
        <w:br/>
      </w:r>
      <w:r>
        <w:rPr>
          <w:rStyle w:val="VerbatimChar"/>
        </w:rPr>
        <w:t xml:space="preserve">                                                                                 Número total de miembros del órgano de administración:                                                    04213                                              1                                   1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PERSONAL ASALARIADO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a) Número medio de personas empleadas en el curso del ejercicio, por tipo de contrato y empleo con discapacidad: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2025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EJERCICIO ____________ (2)                            2024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EJERCICIO ____________ (3)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FIJO (4):                    04001                                       14,88                              13,88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NO FIJO (5):                 04002                                         0,80                               0,72</w:t>
      </w:r>
      <w:r>
        <w:br/>
      </w:r>
      <w:r>
        <w:rPr>
          <w:rStyle w:val="VerbatimChar"/>
        </w:rPr>
        <w:t xml:space="preserve">                                                                                       Del cual: Personas empleadas con discapacidad mayor o igual al 33% (o calificación equivalente local):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04010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b) Personal asalariado al término del ejercicio, por tipo de contrato y por sexo: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2025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EJERCICIO ____________ (2)                                                                           2024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EJERCICIO ____________ (3)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HOMBRES                                         MUJERES                                    HOMBRES                            MUJERES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FIJO:                    04120                                        9 04121                                         6                                    6                               1</w:t>
      </w:r>
      <w:r>
        <w:br/>
      </w:r>
      <w:r>
        <w:rPr>
          <w:rStyle w:val="VerbatimChar"/>
        </w:rPr>
        <w:t xml:space="preserve">                                                                                       NO FIJO:                 04122                                        1 04123                                         1                                    8                               1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PRESENTACIÓN DE CUENTAS                                                                                      2025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EJERCICIO ____________ (2)                                                    2024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EJERCICIO ____________ (3)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AÑO              MES            DÍA                             AÑO          MES        DÍA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Fecha de inicio a la que van referidas las cuentas:                             01102           2.025                1            1                              2.024            1       1</w:t>
      </w:r>
      <w:r>
        <w:br/>
      </w:r>
      <w:r>
        <w:rPr>
          <w:rStyle w:val="VerbatimChar"/>
        </w:rPr>
        <w:t xml:space="preserve">                                                                                 Fecha de cierre a la que van referidas las cuentas:                             01101           2.025               12           31                              2.024         12        31</w:t>
      </w:r>
      <w:r>
        <w:br/>
      </w:r>
      <w:r>
        <w:rPr>
          <w:rStyle w:val="VerbatimChar"/>
        </w:rPr>
        <w:t xml:space="preserve">                                                                                 Número de páginas presentadas al depósito:                                      01901                      15</w:t>
      </w:r>
      <w:r>
        <w:br/>
      </w:r>
      <w:r>
        <w:rPr>
          <w:rStyle w:val="VerbatimChar"/>
        </w:rPr>
        <w:t xml:space="preserve">                                                                                 En caso de no figurar consignadas cifras en alguno de los ejercicios, indique la causa: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01903 CONSTITUIDA 2022</w:t>
      </w:r>
      <w:r>
        <w:br/>
      </w:r>
      <w:r>
        <w:rPr>
          <w:rStyle w:val="VerbatimChar"/>
        </w:rPr>
        <w:t xml:space="preserve">                                                                                 MICROEMPRESAS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Marque con una X si la empresa ha optado por la adopción conjunta de los criterios específicos,</w:t>
      </w:r>
      <w:r>
        <w:br/>
      </w:r>
      <w:r>
        <w:rPr>
          <w:rStyle w:val="VerbatimChar"/>
        </w:rPr>
        <w:t xml:space="preserve">                                                                                 aplicables por microempresas, previstos en el Plan General de Contabilidad de PYMES (6)                                                    01902        Si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(1)    Según las clases (cuatro dígitos) de la Clasificación Nacional de Actividades Económicas 2025 (CNAE 2025), aprobada por el Reglamento (UE) 2023/137 y el Real Decreto 10/2025, válida a partir</w:t>
      </w:r>
      <w:r>
        <w:br/>
      </w:r>
      <w:r>
        <w:rPr>
          <w:rStyle w:val="VerbatimChar"/>
        </w:rPr>
        <w:t xml:space="preserve">                                                                                      del 1 de enero de 2025.</w:t>
      </w:r>
      <w:r>
        <w:br/>
      </w:r>
      <w:r>
        <w:rPr>
          <w:rStyle w:val="VerbatimChar"/>
        </w:rPr>
        <w:t xml:space="preserve">                                                                               (2)    Ejercicio al que van referidas las cuentas anuales.</w:t>
      </w:r>
      <w:r>
        <w:br/>
      </w:r>
      <w:r>
        <w:rPr>
          <w:rStyle w:val="VerbatimChar"/>
        </w:rPr>
        <w:t xml:space="preserve">                                                                               (3)    Ejercicio anterior.</w:t>
      </w:r>
      <w:r>
        <w:br/>
      </w:r>
      <w:r>
        <w:rPr>
          <w:rStyle w:val="VerbatimChar"/>
        </w:rPr>
        <w:t xml:space="preserve">                                                                               (4)    Para calcular el número medio de personal fijo, tenga en cuenta los siguientes criterios:</w:t>
      </w:r>
      <w:r>
        <w:br/>
      </w:r>
      <w:r>
        <w:rPr>
          <w:rStyle w:val="VerbatimChar"/>
        </w:rPr>
        <w:t xml:space="preserve">                                                                                      a) Si en el año no ha habido importantes movimientos de la plantilla, indique aquí la semisuma de los fijos a principio y a fin de ejercicio.</w:t>
      </w:r>
      <w:r>
        <w:br/>
      </w:r>
      <w:r>
        <w:rPr>
          <w:rStyle w:val="VerbatimChar"/>
        </w:rPr>
        <w:t xml:space="preserve">                                                                                      b) Si ha habido movimientos, calcule la suma de la plantilla en cada uno de los meses del año y divídala por doce.</w:t>
      </w:r>
      <w:r>
        <w:br/>
      </w:r>
      <w:r>
        <w:rPr>
          <w:rStyle w:val="VerbatimChar"/>
        </w:rPr>
        <w:t xml:space="preserve">                                                                                      c) Si hubo regulación temporal de empleo o de jornada, el personal afectado por la misma debe incluirse como personal fijo, pero solo en la proporción que corresponda a la fracción del año o</w:t>
      </w:r>
      <w:r>
        <w:br/>
      </w:r>
      <w:r>
        <w:rPr>
          <w:rStyle w:val="VerbatimChar"/>
        </w:rPr>
        <w:t xml:space="preserve">                                                                                          jornada del año efectivamente trabajada.</w:t>
      </w:r>
      <w:r>
        <w:br/>
      </w:r>
      <w:r>
        <w:rPr>
          <w:rStyle w:val="VerbatimChar"/>
        </w:rPr>
        <w:t xml:space="preserve">                                                                               (5)    Puede calcular el personal no fijo medio sumando el total de semanas que han trabajado sus empleados no fijos y dividiendo por 52 semanas. También puede hacer esta operación (equivalente a la</w:t>
      </w:r>
      <w:r>
        <w:br/>
      </w:r>
      <w:r>
        <w:rPr>
          <w:rStyle w:val="VerbatimChar"/>
        </w:rPr>
        <w:t xml:space="preserve">                                                                                      anterior):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n.º medio de semanas trabajadas</w:t>
      </w:r>
      <w:r>
        <w:br/>
      </w:r>
      <w:r>
        <w:rPr>
          <w:rStyle w:val="VerbatimChar"/>
        </w:rPr>
        <w:t xml:space="preserve">                                                                                      n.º de personas contratadas ×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52</w:t>
      </w:r>
      <w:r>
        <w:br/>
      </w:r>
      <w:r>
        <w:rPr>
          <w:rStyle w:val="VerbatimChar"/>
        </w:rPr>
        <w:t xml:space="preserve">                                                                               (6)    En relación con la contabilización de los acuerdos de arrendamiento financiero y otros de naturaleza similar, y el impuesto sobre beneficios.</w:t>
      </w:r>
    </w:p>
    <w:bookmarkEnd w:id="20"/>
    <w:bookmarkStart w:id="21" w:name="página-2"/>
    <w:p>
      <w:pPr>
        <w:pStyle w:val="Heading2"/>
      </w:pPr>
      <w:r>
        <w:t xml:space="preserve">Página 2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                                  DATOS GENERALES DE IDENTIFICACIÓN E INFORMACIÓN                                                                                                      IDP2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COMPLEMENTARIA REQUERIDA EN LA LEGISLACIÓN ESPAÑOLA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(Aplicación de resultados y período medio de pago a proveedores)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APLICACIÓN DE RESULTADOS (1)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Información sobre la propuesta de aplicación del resultado del ejercicio, de acuerdo con el siguiente esquema: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Base de reparto                                                                                                                         2025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EJERCICIO ____________ (2)                     2024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EJERCICIO ____________ (3)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Saldo de la cuenta de pérdidas y ganancias. . . . . . . . . . . . . . . . . . . . . . . . .                        91000                      37.678,60                       32.715,35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Remanente . . . . . . . . . . . . . . . . . . . . . . . . . . . . . . . . . . . . . . . . . . . . . . . . . .      91001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Reservas voluntarias . . . . . . . . . . . . . . . . . . . . . . . . . . . . . . . . . . . . . . . . . . .         91002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Otras reservas de libre disposición . . . . . . . . . . . . . . . . . . . . . . . . . . . . . . . .                91003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TOTAL BASE DE REPARTO = TOTAL APLICACIÓN . . . . . . . . . . . . . . . . . .                                       91004                      37.678,60                       32.715,35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Aplicación a                                                                                                                            2025                              2024</w:t>
      </w:r>
      <w:r>
        <w:br/>
      </w:r>
      <w:r>
        <w:rPr>
          <w:rStyle w:val="VerbatimChar"/>
        </w:rPr>
        <w:t xml:space="preserve">NO APTO PARA SU PRESENTACIÓN COMO DEPÓSITO EN PAPEL EN EL REGISTRO MERCANTIL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EJERCICIO ____________ (2)        EJERCICIO ____________ (3)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Reserva legal. . . . . . . . . . . . . . . . . . . . . . . . . . . . . . . . . . . . . . . . . . . . . . . . .     91005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Reservas especiales . . . . . . . . . . . . . . . . . . . . . . . . . . . . . . . . . . . . . . . . . . .          91007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Reservas voluntarias . . . . . . . . . . . . . . . . . . . . . . . . . . . . . . . . . . . . . . . . . . .         91008                      37.678,60                       32.715,35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Dividendos . . . . . . . . . . . . . . . . . . . . . . . . . . . . . . . . . . . . . . . . . . . . . . . . . . .   91009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Remanente y otros . . . . . . . . . . . . . . . . . . . . . . . . . . . . . . . . . . . . . . . . . . . .          91010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Compensación de pérdidas de ejercicios anteriores . . . . . . . . . . . . . . . . . . .                            91011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APLICACIÓN = TOTAL BASE DE REPARTO . . . . . . . . . . . . . . . . . . . . . . . .                                 91012                      37.678,60                       32.715,35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INFORMACIÓN SOBRE EL PERÍODO MEDIO DE PAGO A PROVEEDORES DURANTE EL EJERCICIO (4)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2025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EJERCICIO ____________ (2)                     2024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EJERCICIO ____________ (3)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Período medio de pago a proveedores (días) . . . . . . . . . . . . . . . . . . . . . . . .                         94705                                23                                29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(1)   Propuesta de aplicación de resultados, artículo 253.1 de la Ley de Sociedades de Capital (RD 1/2010, de 2 de julio).</w:t>
      </w:r>
      <w:r>
        <w:br/>
      </w:r>
      <w:r>
        <w:rPr>
          <w:rStyle w:val="VerbatimChar"/>
        </w:rPr>
        <w:t xml:space="preserve">                                                                               (2)   Ejercicio al que van referidas las cuentas anuales.</w:t>
      </w:r>
      <w:r>
        <w:br/>
      </w:r>
      <w:r>
        <w:rPr>
          <w:rStyle w:val="VerbatimChar"/>
        </w:rPr>
        <w:t xml:space="preserve">                                                                               (3)   Ejercicio anterior.</w:t>
      </w:r>
      <w:r>
        <w:br/>
      </w:r>
      <w:r>
        <w:rPr>
          <w:rStyle w:val="VerbatimChar"/>
        </w:rPr>
        <w:t xml:space="preserve">                                                                               (4)   Calculados de acuerdo al artículo quinto de la Resolución de 29 de enero de 2016, del Instituto de Contabilidad y Auditoría de Cuentas.</w:t>
      </w:r>
    </w:p>
    <w:bookmarkEnd w:id="21"/>
    <w:bookmarkStart w:id="22" w:name="página-3"/>
    <w:p>
      <w:pPr>
        <w:pStyle w:val="Heading2"/>
      </w:pPr>
      <w:r>
        <w:t xml:space="preserve">Página 3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                               DECLARACIÓN DE IDENTIFICACIÓN DEL TITULAR REAL                                                                                                                 TR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IDENTIFICACIÓN DEL TITULAR REAL</w:t>
      </w:r>
      <w:r>
        <w:br/>
      </w:r>
      <w:r>
        <w:rPr>
          <w:rStyle w:val="VerbatimChar"/>
        </w:rPr>
        <w:t xml:space="preserve">                                                                               Información sobre las personas físicas conforme a los artículos 3.6) y 30 de la Directiva (UE) 2015/849 del Parlamento Europeo y del Consejo, de 20 de mayo de 2015,</w:t>
      </w:r>
      <w:r>
        <w:br/>
      </w:r>
      <w:r>
        <w:rPr>
          <w:rStyle w:val="VerbatimChar"/>
        </w:rPr>
        <w:t xml:space="preserve">                                                                               relativa a la prevención de la utilización del sistema financiero para el blanqueo de capitales o la financiación del terrorismo, modificada por la Directiva (UE) 2018/843 del</w:t>
      </w:r>
      <w:r>
        <w:br/>
      </w:r>
      <w:r>
        <w:rPr>
          <w:rStyle w:val="VerbatimChar"/>
        </w:rPr>
        <w:t xml:space="preserve">                                                                               Parlamento Europeo y del Consejo, de 30 de mayo de 2018; al artículo 4.2.b), 4.2.b.bis) y 4 bis de la Ley 10/2010, de 28 de abril, de prevención del blanqueo de capitales</w:t>
      </w:r>
      <w:r>
        <w:br/>
      </w:r>
      <w:r>
        <w:rPr>
          <w:rStyle w:val="VerbatimChar"/>
        </w:rPr>
        <w:t xml:space="preserve">                                                                               y de la financiación del terrorismo, tras la modificación perada por el Real Decreto-ley 7/2021, y al artículo 8 del Reglamento de la Ley 10/2010, de 28 de abril, de prevención</w:t>
      </w:r>
      <w:r>
        <w:br/>
      </w:r>
      <w:r>
        <w:rPr>
          <w:rStyle w:val="VerbatimChar"/>
        </w:rPr>
        <w:t xml:space="preserve">                                                                               del blanqueo de capitales y de la financiación del terrorismo, aprobado mediante Real Decreto 304/2014, de 5 de mayo.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La sociedad está obligada a presentar la identificación del titular real por no cotizar en un mercado regulado de la UE o de un país                                                     SI</w:t>
      </w:r>
      <w:r>
        <w:br/>
      </w:r>
      <w:r>
        <w:rPr>
          <w:rStyle w:val="VerbatimChar"/>
        </w:rPr>
        <w:t xml:space="preserve">                                                                               tercero equivalente (1)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La sociedad presenta por primera vez o actualiza/ratifica los datos de identificación del titular real (2)                                     SI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Indique el tipo de actualización de los datos de identificación del titular real (3)                         ACTUALIZACIÓN</w:t>
      </w:r>
      <w:r>
        <w:br/>
      </w:r>
      <w:r>
        <w:rPr>
          <w:rStyle w:val="VerbatimChar"/>
        </w:rPr>
        <w:t xml:space="preserve">NO APTO PARA SU PRESENTACIÓN COMO DEPÓSITO EN PAPEL EN EL REGISTRO MERCANTIL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Fecha en la que debe reputarse que se ha producido el cambio de los datos (4)                                30.06.2026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I. Titular real persona física - % de participación</w:t>
      </w:r>
      <w:r>
        <w:br/>
      </w:r>
      <w:r>
        <w:rPr>
          <w:rStyle w:val="VerbatimChar"/>
        </w:rPr>
        <w:t xml:space="preserve">                                                                               I.a Con % de participación en el capital superior al 25%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%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PAÍS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TIPO                                          FECHA                                 PAÍS             PARTICIPACIÓN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EXPEDICIÓN                                                                     NACIONALIDAD</w:t>
      </w:r>
      <w:r>
        <w:br/>
      </w:r>
      <w:r>
        <w:rPr>
          <w:rStyle w:val="VerbatimChar"/>
        </w:rPr>
        <w:t xml:space="preserve">                                                                                            APELLIDOS, NOMBRE (5)                                       DOCUMENTO             DOCUMENTO (8)              NACI-                              RESIDENCIA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DOCUMENTO                                                                           (10)                                DIRECTA INDIRECTA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( 7)                                       MIENTO (9)                              (10)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(6 )                                                                                                                           ( 11)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GONZALEZ PEREZ, CAYETANO JOSUE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ES          DNI              45771380T                      06.04.1988           ES                   ES            100,00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I.b Con % de participación por derechos de voto superior al 25%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%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PAÍS                                                                                                                   PARTICIPACIÓN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TIPO                                          FECHA                                 PAÍS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EXPEDICIÓN                                                                     NACIONALIDAD</w:t>
      </w:r>
      <w:r>
        <w:br/>
      </w:r>
      <w:r>
        <w:rPr>
          <w:rStyle w:val="VerbatimChar"/>
        </w:rPr>
        <w:t xml:space="preserve">                                                                                            APELLIDOS, NOMBRE (5)                                       DOCUMENTO             DOCUMENTO (8)              NACI-                              RESIDENCIA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DOCUMENTO                                                                           (10)                                DIRECTA    INDIRECTA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( 7)                                       MIENTO (9)                              (10)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(6 )                                                                                                                              ( 12)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GONZALEZ PEREZ, CAYETANO JOSUE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ES          DNI              45771380T                      06.04.1988           ES                   ES            100,00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II. Titular real persona física asimilada</w:t>
      </w:r>
      <w:r>
        <w:br/>
      </w:r>
      <w:r>
        <w:rPr>
          <w:rStyle w:val="VerbatimChar"/>
        </w:rPr>
        <w:t xml:space="preserve">                                                                               En caso de no existir persona física que posea o controle un porcentaje superior al 25% del capital o derechos de voto, indique los titulares reales; en este caso,administrador</w:t>
      </w:r>
      <w:r>
        <w:br/>
      </w:r>
      <w:r>
        <w:rPr>
          <w:rStyle w:val="VerbatimChar"/>
        </w:rPr>
        <w:t xml:space="preserve">                                                                               o responsable de la dirección, conforme a lo establecido en el art. 8 del Real Decreto 304/2014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PAÍS       TIPO                                           FECHA                             PAÍS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EXPEDICIÓN DOCUMENTO                                                   NACIONALIDAD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APELLIDOS, NOMBRE (5)                                                                          DOCUMENTO (8)            NACI -                        RESIDENCIA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DOCUMENTO                                                                   (10)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(7 )                                         MIENTO (9)                         (10)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( 6)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(1) Se exceptúan las sociedades que coticen en un mercado regulado de la Unión Europea o de países terceros equivalentes</w:t>
      </w:r>
      <w:r>
        <w:br/>
      </w:r>
      <w:r>
        <w:rPr>
          <w:rStyle w:val="VerbatimChar"/>
        </w:rPr>
        <w:t xml:space="preserve">                                                                               (2) El cumplimiento de esta hoja tiene carácter obligatorio en todo caso, debiendo indicarse todos los datos sobre titularidad real solicitados en la misma</w:t>
      </w:r>
      <w:r>
        <w:br/>
      </w:r>
      <w:r>
        <w:rPr>
          <w:rStyle w:val="VerbatimChar"/>
        </w:rPr>
        <w:t xml:space="preserve">                                                                               (3) Indique PRIMERA si presenta por primera vez, ACTUALIZACIÓN si actualiza o ratifica los datos del titular real, o RECTIFICACIÓN si rectifica los datos erróneos de una declaración previa</w:t>
      </w:r>
      <w:r>
        <w:br/>
      </w:r>
      <w:r>
        <w:rPr>
          <w:rStyle w:val="VerbatimChar"/>
        </w:rPr>
        <w:t xml:space="preserve">                                                                               (4) Fecha en la que debe reputarse que se ha producido el cambio de los datos. Cumplimentar con el formato DD.MM.YYYY</w:t>
      </w:r>
      <w:r>
        <w:br/>
      </w:r>
      <w:r>
        <w:rPr>
          <w:rStyle w:val="VerbatimChar"/>
        </w:rPr>
        <w:t xml:space="preserve">                                                                               (5) Indicar apellidos, nombre. Se significa la necesidad de separar los apellidos del nombre mediante una coma</w:t>
      </w:r>
      <w:r>
        <w:br/>
      </w:r>
      <w:r>
        <w:rPr>
          <w:rStyle w:val="VerbatimChar"/>
        </w:rPr>
        <w:t xml:space="preserve">                                                                               (6) Cumplimentar con el código-país según ISO 3166-1 alfa 2</w:t>
      </w:r>
      <w:r>
        <w:br/>
      </w:r>
      <w:r>
        <w:rPr>
          <w:rStyle w:val="VerbatimChar"/>
        </w:rPr>
        <w:t xml:space="preserve">                                                                               (7) Si el país de expedición es España, cumplimentar DNI-NIF o NIE, según corresponda. Si es distinto de España, cumplimentar TIN, PASAPORTE u OTRO. En el caso de nacionales españoles o</w:t>
      </w:r>
      <w:r>
        <w:br/>
      </w:r>
      <w:r>
        <w:rPr>
          <w:rStyle w:val="VerbatimChar"/>
        </w:rPr>
        <w:t xml:space="preserve">                                                                                   residentes en España se incluirá siempre el documento expedido en España.</w:t>
      </w:r>
      <w:r>
        <w:br/>
      </w:r>
      <w:r>
        <w:rPr>
          <w:rStyle w:val="VerbatimChar"/>
        </w:rPr>
        <w:t xml:space="preserve">                                                                               (8) Número de documento identificativo del titular real</w:t>
      </w:r>
      <w:r>
        <w:br/>
      </w:r>
      <w:r>
        <w:rPr>
          <w:rStyle w:val="VerbatimChar"/>
        </w:rPr>
        <w:t xml:space="preserve">                                                                               (9) Cumplimentar con el formato DD.MM.AAAA</w:t>
      </w:r>
      <w:r>
        <w:br/>
      </w:r>
      <w:r>
        <w:rPr>
          <w:rStyle w:val="VerbatimChar"/>
        </w:rPr>
        <w:t xml:space="preserve">                                                                               (10) Cumplimentar con el código-país según ISO 3166-1 alfa 2</w:t>
      </w:r>
      <w:r>
        <w:br/>
      </w:r>
      <w:r>
        <w:rPr>
          <w:rStyle w:val="VerbatimChar"/>
        </w:rPr>
        <w:t xml:space="preserve">                                                                               (11) Detallar en la tabla III.a las sociedades intervinientes en la cadena de control</w:t>
      </w:r>
      <w:r>
        <w:br/>
      </w:r>
      <w:r>
        <w:rPr>
          <w:rStyle w:val="VerbatimChar"/>
        </w:rPr>
        <w:t xml:space="preserve">                                                                               (12) Detallar en la tabla III.b las sociedades intervinientes en la cadena de control</w:t>
      </w:r>
    </w:p>
    <w:bookmarkEnd w:id="22"/>
    <w:bookmarkStart w:id="23" w:name="página-4"/>
    <w:p>
      <w:pPr>
        <w:pStyle w:val="Heading2"/>
      </w:pPr>
      <w:r>
        <w:t xml:space="preserve">Página 4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                                 DECLARACIÓN DE IDENTIFICACIÓN DEL TITULAR REAL                                                                                                                  TRcc1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III. Detalle de las sociedades que intervienen en la cadena de control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En caso de titularidad real indirecta, detalle de la cadena de control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III.a Control a través de participacion en el capital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Detalle las sociedades que intervienen en la cadena de control para cada titular cumplimentado en la tabla I.a con participación indirecta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PAÍS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NI-                                            EXPE- TIPO                                   NACIO-</w:t>
      </w:r>
      <w:r>
        <w:br/>
      </w:r>
      <w:r>
        <w:rPr>
          <w:rStyle w:val="VerbatimChar"/>
        </w:rPr>
        <w:t xml:space="preserve">                                                                                     DOCUMENTO                                                              DICIÓN DOCU-                                  NALI-                                                   DATOS REGISTRALES/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VEL         DENOMINACIÓN SOCIAL                                    DOCUMENTO (5)                                 DOMICILIO SOCIAL (7)</w:t>
      </w:r>
      <w:r>
        <w:br/>
      </w:r>
      <w:r>
        <w:rPr>
          <w:rStyle w:val="VerbatimChar"/>
        </w:rPr>
        <w:t xml:space="preserve">                                                                                   TITULAR REAL (1)                                                         DOCU- MENTO                                   DAD                                                     LEI (EN SU CASO) (8)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(2)                                                                                          (6)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MENTO (4)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(3 )</w:t>
      </w:r>
      <w:r>
        <w:br/>
      </w:r>
      <w:r>
        <w:rPr>
          <w:rStyle w:val="VerbatimChar"/>
        </w:rPr>
        <w:t xml:space="preserve">NO APTO PARA SU PRESENTACIÓN COMO DEPÓSITO EN PAPEL EN EL REGISTRO MERCANTIL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IV. Detalle de las participaciones de las sociedades que intervienen en la cadena de control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IV.a Control a través de participación en el capital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Detalle para todas las sociedades que intervienen en la cadena de control, tabla III.a, el % de participación directa del participante en la participada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DOCUMENTO                                                                                                       % PARTICIPACIÓN</w:t>
      </w:r>
      <w:r>
        <w:br/>
      </w:r>
      <w:r>
        <w:rPr>
          <w:rStyle w:val="VerbatimChar"/>
        </w:rPr>
        <w:t xml:space="preserve">                                                                                        TITULAR REAL (1)                  DOCUMENTO PARTICIPANTE (9)              DOCUMENTO PARTICIPADA (10)                  DIRECTA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(1) Número de documento identificativo del titular real (tabla I.a) sobre el que se detalla la cadena de control</w:t>
      </w:r>
      <w:r>
        <w:br/>
      </w:r>
      <w:r>
        <w:rPr>
          <w:rStyle w:val="VerbatimChar"/>
        </w:rPr>
        <w:t xml:space="preserve">                                                                               (2) El nivel de la cadena de control debe ser un número entero, empezar por 1 y ser consecutivo en orden ascendente sin saltos</w:t>
      </w:r>
      <w:r>
        <w:br/>
      </w:r>
      <w:r>
        <w:rPr>
          <w:rStyle w:val="VerbatimChar"/>
        </w:rPr>
        <w:t xml:space="preserve">                                                                               (3) Cumplimentar con el código-país según ISO 3166-1 alfa 2</w:t>
      </w:r>
      <w:r>
        <w:br/>
      </w:r>
      <w:r>
        <w:rPr>
          <w:rStyle w:val="VerbatimChar"/>
        </w:rPr>
        <w:t xml:space="preserve">                                                                               (4) Si el país de expedición es España, cumplimentar DNI-NIF o NIE, según corresponda. Si es distinto de España, cumplimentar TIN, PASAPORTE u OTRO. En el caso de nacionales españoles o</w:t>
      </w:r>
      <w:r>
        <w:br/>
      </w:r>
      <w:r>
        <w:rPr>
          <w:rStyle w:val="VerbatimChar"/>
        </w:rPr>
        <w:t xml:space="preserve">                                                                                   residentes en España se incluirá siempre el documento expedido en España.</w:t>
      </w:r>
      <w:r>
        <w:br/>
      </w:r>
      <w:r>
        <w:rPr>
          <w:rStyle w:val="VerbatimChar"/>
        </w:rPr>
        <w:t xml:space="preserve">                                                                               (5) Número de documento identificativo de la sociedad</w:t>
      </w:r>
      <w:r>
        <w:br/>
      </w:r>
      <w:r>
        <w:rPr>
          <w:rStyle w:val="VerbatimChar"/>
        </w:rPr>
        <w:t xml:space="preserve">                                                                               (6) Cumplimentar con el código-país según ISO 3166-1 alfa 2</w:t>
      </w:r>
      <w:r>
        <w:br/>
      </w:r>
      <w:r>
        <w:rPr>
          <w:rStyle w:val="VerbatimChar"/>
        </w:rPr>
        <w:t xml:space="preserve">                                                                               (7) Cumplimentar el domicilio en el siguiente orden: Dirección completa, Ciudad, Provincia, Código Postal</w:t>
      </w:r>
      <w:r>
        <w:br/>
      </w:r>
      <w:r>
        <w:rPr>
          <w:rStyle w:val="VerbatimChar"/>
        </w:rPr>
        <w:t xml:space="preserve">                                                                               (8) Cumplimentar con los datos registrales de la autoridad de registro o LEI (Legal Entity Identifier) . Si se trata de sociedades cuya nacionalidad es España, cumplimentar el nombre del Registro Mercantil</w:t>
      </w:r>
      <w:r>
        <w:br/>
      </w:r>
      <w:r>
        <w:rPr>
          <w:rStyle w:val="VerbatimChar"/>
        </w:rPr>
        <w:t xml:space="preserve">                                                                                    y el número de hoja, si la nacionalidad es distina de España, cumplimentar preferiblemente el LEI si tiene uno emitido</w:t>
      </w:r>
      <w:r>
        <w:br/>
      </w:r>
      <w:r>
        <w:rPr>
          <w:rStyle w:val="VerbatimChar"/>
        </w:rPr>
        <w:t xml:space="preserve">                                                                               (9) Documento identificativo de la sociedad o titular real que tiene la participación sobre la sociedad participada</w:t>
      </w:r>
      <w:r>
        <w:br/>
      </w:r>
      <w:r>
        <w:rPr>
          <w:rStyle w:val="VerbatimChar"/>
        </w:rPr>
        <w:t xml:space="preserve">                                                                               (10) Documento identificativo de la sociedad participada</w:t>
      </w:r>
    </w:p>
    <w:bookmarkEnd w:id="23"/>
    <w:bookmarkStart w:id="24" w:name="página-5"/>
    <w:p>
      <w:pPr>
        <w:pStyle w:val="Heading2"/>
      </w:pPr>
      <w:r>
        <w:t xml:space="preserve">Página 5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                                 DECLARACIÓN DE IDENTIFICACIÓN DEL TITULAR REAL                                                                                                                  TRcd1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III. Detalle de las sociedades que intervienen en la cadena de control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En caso de titularidad real indirecta, detalle de la cadena de control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III.b Control a través de derechos de voto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Detalle las sociedades que intervienen en la cadena de control para cada titular cumplimentado en la tabla I.b con participación indirecta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PAÍS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NI-                                            EXPE- TIPO                                   NACIO-</w:t>
      </w:r>
      <w:r>
        <w:br/>
      </w:r>
      <w:r>
        <w:rPr>
          <w:rStyle w:val="VerbatimChar"/>
        </w:rPr>
        <w:t xml:space="preserve">                                                                                     DOCUMENTO                                                              DICIÓN DOCU-                                  NALI-                                                   DATOS REGISTRALES/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VEL         DENOMINACIÓN SOCIAL                                    DOCUMENTO (5)                                 DOMICILIO SOCIAL (7)</w:t>
      </w:r>
      <w:r>
        <w:br/>
      </w:r>
      <w:r>
        <w:rPr>
          <w:rStyle w:val="VerbatimChar"/>
        </w:rPr>
        <w:t xml:space="preserve">                                                                                   TITULAR REAL (1)                                                         DOCU- MENTO                                   DAD                                                     LEI (EN SU CASO) (8)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(2)                                                                                          (6)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MENTO (4)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(3 )</w:t>
      </w:r>
      <w:r>
        <w:br/>
      </w:r>
      <w:r>
        <w:rPr>
          <w:rStyle w:val="VerbatimChar"/>
        </w:rPr>
        <w:t xml:space="preserve">NO APTO PARA SU PRESENTACIÓN COMO DEPÓSITO EN PAPEL EN EL REGISTRO MERCANTIL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IV. Detalle de las participaciones de las sociedades que intervienen en la cadena de control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IV.b Control a través de derechos de voto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Detalle para todas las sociedades que intervienen en la cadena de control, tabla III.b, el % de participación directa del participante en la participada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DOCUMENTO                                                                                                       % PARTICIPACIÓN</w:t>
      </w:r>
      <w:r>
        <w:br/>
      </w:r>
      <w:r>
        <w:rPr>
          <w:rStyle w:val="VerbatimChar"/>
        </w:rPr>
        <w:t xml:space="preserve">                                                                                        TITULAR REAL (1)                  DOCUMENTO PARTICIPANTE (9)              DOCUMENTO PARTICIPADA (10)                  DIRECTA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(1) Número de documento identificativo del titular real (tabla I.a) sobre el que se detalla la cadena de control</w:t>
      </w:r>
      <w:r>
        <w:br/>
      </w:r>
      <w:r>
        <w:rPr>
          <w:rStyle w:val="VerbatimChar"/>
        </w:rPr>
        <w:t xml:space="preserve">                                                                               (2) El nivel de la cadena de control debe ser un número entero, empezar por 1 y ser consecutivo en orden ascendente sin saltos</w:t>
      </w:r>
      <w:r>
        <w:br/>
      </w:r>
      <w:r>
        <w:rPr>
          <w:rStyle w:val="VerbatimChar"/>
        </w:rPr>
        <w:t xml:space="preserve">                                                                               (3) Cumplimentar con el código-país según ISO 3166-1 alfa 2</w:t>
      </w:r>
      <w:r>
        <w:br/>
      </w:r>
      <w:r>
        <w:rPr>
          <w:rStyle w:val="VerbatimChar"/>
        </w:rPr>
        <w:t xml:space="preserve">                                                                               (4) Si el país de expedición es España, cumplimentar DNI-NIF o NIE, según corresponda. Si es distinto de España, cumplimentar TIN, PASAPORTE u OTRO. En el caso de nacionales españoles o</w:t>
      </w:r>
      <w:r>
        <w:br/>
      </w:r>
      <w:r>
        <w:rPr>
          <w:rStyle w:val="VerbatimChar"/>
        </w:rPr>
        <w:t xml:space="preserve">                                                                                   residentes en España se incluirá siempre el documento expedido en España.</w:t>
      </w:r>
      <w:r>
        <w:br/>
      </w:r>
      <w:r>
        <w:rPr>
          <w:rStyle w:val="VerbatimChar"/>
        </w:rPr>
        <w:t xml:space="preserve">                                                                               (5) Número de documento identificativo de la sociedad</w:t>
      </w:r>
      <w:r>
        <w:br/>
      </w:r>
      <w:r>
        <w:rPr>
          <w:rStyle w:val="VerbatimChar"/>
        </w:rPr>
        <w:t xml:space="preserve">                                                                               (6) Cumplimentar con el código-país según ISO 3166-1 alfa 2</w:t>
      </w:r>
      <w:r>
        <w:br/>
      </w:r>
      <w:r>
        <w:rPr>
          <w:rStyle w:val="VerbatimChar"/>
        </w:rPr>
        <w:t xml:space="preserve">                                                                               (7) Cumplimentar el domicilio en el siguiente orden: Dirección completa, Ciudad, Provincia, Código Postal</w:t>
      </w:r>
      <w:r>
        <w:br/>
      </w:r>
      <w:r>
        <w:rPr>
          <w:rStyle w:val="VerbatimChar"/>
        </w:rPr>
        <w:t xml:space="preserve">                                                                               (8) Cumplimentar con los datos registrales de la autoridad de registro o LEI (Legal Entity Identifier) . Si se trata de sociedades cuya nacionalidad es España, cumplimentar el nombre del Registro Mercantil</w:t>
      </w:r>
      <w:r>
        <w:br/>
      </w:r>
      <w:r>
        <w:rPr>
          <w:rStyle w:val="VerbatimChar"/>
        </w:rPr>
        <w:t xml:space="preserve">                                                                                    y el número de hoja, si la nacionalidad es distina de España, cumplimentar preferiblemente el LEI si tiene uno emitido</w:t>
      </w:r>
      <w:r>
        <w:br/>
      </w:r>
      <w:r>
        <w:rPr>
          <w:rStyle w:val="VerbatimChar"/>
        </w:rPr>
        <w:t xml:space="preserve">                                                                               (9) Documento identificativo de la sociedad o titular real que tiene la participación sobre la sociedad participada</w:t>
      </w:r>
      <w:r>
        <w:br/>
      </w:r>
      <w:r>
        <w:rPr>
          <w:rStyle w:val="VerbatimChar"/>
        </w:rPr>
        <w:t xml:space="preserve">                                                                               (10) Documento identificativo de la sociedad participada</w:t>
      </w:r>
    </w:p>
    <w:bookmarkEnd w:id="24"/>
    <w:bookmarkStart w:id="25" w:name="página-6"/>
    <w:p>
      <w:pPr>
        <w:pStyle w:val="Heading2"/>
      </w:pPr>
      <w:r>
        <w:t xml:space="preserve">Página 6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                                                    DOCUMENTO SOBRE SERVICIOS A TERCEROS                                                                 SRP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SOCIEDAD                                                                                                                          NIF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EVENTOS JOSUE ARUCAS LP5 S.L.U.                                                                                                   B72469661</w:t>
      </w:r>
      <w:r>
        <w:br/>
      </w:r>
      <w:r>
        <w:rPr>
          <w:rStyle w:val="VerbatimChar"/>
        </w:rPr>
        <w:t xml:space="preserve">                                                                               DOMICILIO SOCIAL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CALLE LEON Y CASTILLO Nº 15</w:t>
      </w:r>
      <w:r>
        <w:br/>
      </w:r>
      <w:r>
        <w:rPr>
          <w:rStyle w:val="VerbatimChar"/>
        </w:rPr>
        <w:t xml:space="preserve">                                                                               MUNICIPIO                                                                             PROVINCIA                                   EJERCICIO(2)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ARUCAS                                                                                PALMAS                                      2025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Realización, durante el ejercicio, de operaciones de prestación de servicios a terceros, artículo 2.1 o) de</w:t>
      </w:r>
      <w:r>
        <w:br/>
      </w:r>
      <w:r>
        <w:rPr>
          <w:rStyle w:val="VerbatimChar"/>
        </w:rPr>
        <w:t xml:space="preserve">                                                                                la Ley 10/2010, de 28 de abril, de prevención del blanqueo de capitales y financiación del terrorismo.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Ámbito territorial de operaciones(1) :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Países donde realiza operaciones:</w:t>
      </w:r>
      <w:r>
        <w:br/>
      </w:r>
      <w:r>
        <w:rPr>
          <w:rStyle w:val="VerbatimChar"/>
        </w:rPr>
        <w:t xml:space="preserve">NO APTO PARA SU PRESENTACIÓN COMO DEPÓSITO EN PAPEL EN EL REGISTRO MERCANTIL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Provincias donde realiza operaciones: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Municipios donde realiza operaciones: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¿Ha prestado servicios a no residentes?(3)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¿La actividad de prestación de servicios a terceros, artículo 2.1 o) de la Ley 10/2010, de 28 de abril, es la única y exclusiva que se presta?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Volúmen Facturado por dichos servicios: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Último Ejercicio                                                  Ejercicio Precedente                                         Incuantificable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Número de Operaciones/Servicios por cuenta de terceros, prestados por el profesional o disponiendo que otras lo ejerzan: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Número de Operaciones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Constitución de sociedades u otras personas jurídicas.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Dirección, secretaría y/o asesoría externa de una sociedad.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Socio de una asociación o similar.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Facilitar domicilio social, dirección comercial, postal, administrativa o similar a una persona jurídica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Funciones de fiduciario en un fideicomiso, trust o instrumento similar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Funciones de accionista por cuenta ajena.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FIRMAS Y NOMBRES DE LOS ADMINISTRADORES (en caso de presentación en papel)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(1) Municipal, provincial, autonómico, nacional o internacional.</w:t>
      </w:r>
      <w:r>
        <w:br/>
      </w:r>
      <w:r>
        <w:rPr>
          <w:rStyle w:val="VerbatimChar"/>
        </w:rPr>
        <w:t xml:space="preserve">                                                                                (2) Ejercicio al que van referidas las cuentas anuales.</w:t>
      </w:r>
      <w:r>
        <w:br/>
      </w:r>
      <w:r>
        <w:rPr>
          <w:rStyle w:val="VerbatimChar"/>
        </w:rPr>
        <w:t xml:space="preserve">                                                                                (3) Sí o No</w:t>
      </w:r>
    </w:p>
    <w:bookmarkEnd w:id="25"/>
    <w:bookmarkStart w:id="26" w:name="página-7"/>
    <w:p>
      <w:pPr>
        <w:pStyle w:val="Heading2"/>
      </w:pPr>
      <w:r>
        <w:t xml:space="preserve">Página 7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BALANCE DE PYMES                                                                         BP1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NIF:                     B72469661                                                                                                                  UNIDAD (1)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DENOMINACIÓN SOCIAL:                                                                                                                                Euros         09001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EVENTOS JOSUE ARUCAS LP5</w:t>
      </w:r>
      <w:r>
        <w:br/>
      </w:r>
      <w:r>
        <w:rPr>
          <w:rStyle w:val="VerbatimChar"/>
        </w:rPr>
        <w:t xml:space="preserve">                                                                               S.L.U.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Espacio destinado para las firmas de los administradores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NOTAS DE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ACTIVO                                                          LA MEMORIA               2025 (2)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EJERCICIO _________                2024 (3)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EJERCICIO _________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A) ACTIVO NO CORRIENTE . . . . . . . . . . . . . . . . . . . . . . . . . . . . . . . . . . .                    11000                          192.595,05             113.620,97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I.    Inmovilizado intangible . . . . . . . . . . . . . . . . . . . . . . . . . . . . . . . . . . . .           11100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II.   Inmovilizado material . . . . . . . . . . . . . . . . . . . . . . . . . . . . . . . . . . . . . .         11200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179.387,05             100.412,97</w:t>
      </w:r>
      <w:r>
        <w:br/>
      </w:r>
      <w:r>
        <w:rPr>
          <w:rStyle w:val="VerbatimChar"/>
        </w:rPr>
        <w:t xml:space="preserve">NO APTO PARA SU PRESENTACIÓN COMO DEPÓSITO EN PAPEL EN EL REGISTRO MERCANTIL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III. Inversiones inmobiliarias . . . . . . . . . . . . . . . . . . . . . . . . . . . . . . . . . .              11300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IV. Inversiones en empresas del grupo y asociadas a largo plazo . . .                                           11400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V.    Inversiones financieras a largo plazo . . . . . . . . . . . . . . . . . . . . . . . .                     11500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13.208,00                 13.208,00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VI. Activos por impuesto diferido . . . . . . . . . . . . . . . . . . . . . . . . . . . . . .                   11600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VII. Deudores comerciales no corrientes. . . . . . . . . . . . . . . . . . . . . . . . .                        11700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B) ACTIVO CORRIENTE . . . . . . . . . . . . . . . . . . . . . . . . . . . . . . . . . . . . . .                 12000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203.672,86             172.413,63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I.    Existencias . . . . . . . . . . . . . . . . . . . . . . . . . . . . . . . . . . . . . . . . . . . . . .   12200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73.431,87             123.579,23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II.   Deudores comerciales y otras cuentas a cobrar . . . . . . . . . . . . . . .                               12300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7.721,84                  8.694,01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1.    Clientes por ventas y prestaciones de servicios . . . . . . . . . . . . . . . . . .                       12380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3.114,00                  6.859,80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a)    Clientes por ventas y prestaciones de servicios a largo plazo . . . . . . . .                             12381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b)    Clientes por ventas y prestaciones de servicios a corto plazo . . . . . . . .                             12382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3.114,00                  6.859,80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2.    Accionistas (socios) por desembolsos exigidos . . . . . . . . . . . . . . . . . . .                       12370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3.    Otros deudores . . . . . . . . . . . . . . . . . . . . . . . . . . . . . . . . . . . . . . . . . . .      12390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4.607,84                  1.834,21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III. Inversiones en empresas del grupo y asociadas a corto plazo . . .                                          12400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IV. Inversiones financieras a corto plazo . . . . . . . . . . . . . . . . . . . . . . . .                       12500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9.000,00                  3.231,74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V.    Periodificaciones a corto plazo . . . . . . . . . . . . . . . . . . . . . . . . . . . . .                 12600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VI. Efectivo y otros activos líquidos equivalentes . . . . . . . . . . . . . . . . .                            12700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113.519,15                 36.908,65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TOTAL ACTIVO (A + B) . . . . . . . . . . . . . . . . . . . . . . . . . . . . . . . . . . . . . . . .            10000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396.267,91             286.034,60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(1) Todos los documentos que integran las cuentas anuales se elaborarán expresando sus valores en euros.</w:t>
      </w:r>
      <w:r>
        <w:br/>
      </w:r>
      <w:r>
        <w:rPr>
          <w:rStyle w:val="VerbatimChar"/>
        </w:rPr>
        <w:t xml:space="preserve">                                                                               (2) Ejercicio al que van referidas las cuentas anuales.</w:t>
      </w:r>
      <w:r>
        <w:br/>
      </w:r>
      <w:r>
        <w:rPr>
          <w:rStyle w:val="VerbatimChar"/>
        </w:rPr>
        <w:t xml:space="preserve">                                                                               (3) Ejercicio anterior.</w:t>
      </w:r>
    </w:p>
    <w:bookmarkEnd w:id="26"/>
    <w:bookmarkStart w:id="27" w:name="página-8"/>
    <w:p>
      <w:pPr>
        <w:pStyle w:val="Heading2"/>
      </w:pPr>
      <w:r>
        <w:t xml:space="preserve">Página 8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BALANCE DE PYMES                                                                     BP2.1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NIF:                     B72469661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DENOMINACIÓN SOCIAL: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EVENTOS JOSUE ARUCAS LP5</w:t>
      </w:r>
      <w:r>
        <w:br/>
      </w:r>
      <w:r>
        <w:rPr>
          <w:rStyle w:val="VerbatimChar"/>
        </w:rPr>
        <w:t xml:space="preserve">                                                                               S.L.U.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Espacio destinado para las firmas de los administradores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NOTAS DE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PATRIMONIO NETO Y PASIVO                                                          LA MEMORIA               2025 (1)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EJERCICIO _________                2024 (2)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EJERCICIO _________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A)     PATRIMONIO NETO . . . . . . . . . . . . . . . . . . . . . . . . . . . . . . . . . . . . . .                 20000                           95.160,93              46.549,64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A-1) Fondos propios . . . . . . . . . . . . . . . . . . . . . . . . . . . . . . . . . . . . . . . . .              21000                           84.228,24              46.549,64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I.     Capital . . . . . . . . . . . . . . . . . . . . . . . . . . . . . . . . . . . . . . . . . . . . . . . . .   21100                            3.000,00               3.000,00</w:t>
      </w:r>
      <w:r>
        <w:br/>
      </w:r>
      <w:r>
        <w:rPr>
          <w:rStyle w:val="VerbatimChar"/>
        </w:rPr>
        <w:t xml:space="preserve">NO APTO PARA SU PRESENTACIÓN COMO DEPÓSITO EN PAPEL EN EL REGISTRO MERCANTIL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1.     Capital escriturado . . . . . . . . . . . . . . . . . . . . . . . . . . . . . . . . . . . . . . . .         21110                            3.000,00               3.000,00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2.     (Capital no exigido) . . . . . . . . . . . . . . . . . . . . . . . . . . . . . . . . . . . . . . . .        21120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II.                  ........................................</w:t>
      </w:r>
      <w:r>
        <w:br/>
      </w:r>
      <w:r>
        <w:rPr>
          <w:rStyle w:val="VerbatimChar"/>
        </w:rPr>
        <w:t xml:space="preserve">                                                                                      Prima de emisión                                                                                            21200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III.   Reservas . . . . . . . . . . . . . . . . . . . . . . . . . . . . . . . . . . . . . . . . . . . . . . .      21300                           43.549,64              10.834,29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1.     Reserva de capitalización. . . . . . . . . . . . . . . . . . . . . . . . . . . . . . . . . . .              21350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2.     Otras reservas . . . . . . . . . . . . . . . . . . . . . . . . . . . . . . . . . . . . . . . . . . .        21360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43.549,64              10.834,29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IV.                                                    ...........</w:t>
      </w:r>
      <w:r>
        <w:br/>
      </w:r>
      <w:r>
        <w:rPr>
          <w:rStyle w:val="VerbatimChar"/>
        </w:rPr>
        <w:t xml:space="preserve">                                                                                      (Acciones y participaciones en patrimonio propias)                                                          21400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V.     Resultados de ejercicios anteriores . . . . . . . . . . . . . . . . . . . . . . . . .                       21500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VI.                               ..............................</w:t>
      </w:r>
      <w:r>
        <w:br/>
      </w:r>
      <w:r>
        <w:rPr>
          <w:rStyle w:val="VerbatimChar"/>
        </w:rPr>
        <w:t xml:space="preserve">                                                                                      Otras aportaciones de socios                                                                                21600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VII.   Resultado del ejercicio. . . . . . . . . . . . . . . . . . . . . . . . . . . . . . . . . . .                21700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37.678,60              32.715,35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VIII. (Dividendo a cuenta). . . . . . . . . . . . . . . . . . . . . . . . . . . . . . . . . . . . .                21800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A-2) Ajustes en patrimonio neto. . . . . . . . . . . . . . . . . . . . . . . . . . . . . . . .                     22000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A-3) Subvenciones, donaciones y legados recibidos. . . . . . . . . . . . . . .                                     23000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10.932,69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B)                       ..................................</w:t>
      </w:r>
      <w:r>
        <w:br/>
      </w:r>
      <w:r>
        <w:rPr>
          <w:rStyle w:val="VerbatimChar"/>
        </w:rPr>
        <w:t xml:space="preserve">                                                                                      PASIVO NO CORRIENTE                                                                                         31000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128.931,94              95.796,70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I.                            .................................</w:t>
      </w:r>
      <w:r>
        <w:br/>
      </w:r>
      <w:r>
        <w:rPr>
          <w:rStyle w:val="VerbatimChar"/>
        </w:rPr>
        <w:t xml:space="preserve">                                                                                      Provisiones a largo plazo                                                                                   31100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II.                      .....................................</w:t>
      </w:r>
      <w:r>
        <w:br/>
      </w:r>
      <w:r>
        <w:rPr>
          <w:rStyle w:val="VerbatimChar"/>
        </w:rPr>
        <w:t xml:space="preserve">                                                                                      Deudas a largo plazo                                                                                        31200                          128.931,94              95.796,70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1.     Deudas con entidades de crédito . . . . . . . . . . . . . . . . . . . . . . . . . . . . .                   31220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2.     Acreedores por arrendamiento financiero . . . . . . . . . . . . . . . . . . . . . .                         31230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3.     Otras deudas a largo plazo . . . . . . . . . . . . . . . . . . . . . . . . . . . . . . . . .                31290                          128.931,94              95.796,70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III.                                                         .....</w:t>
      </w:r>
      <w:r>
        <w:br/>
      </w:r>
      <w:r>
        <w:rPr>
          <w:rStyle w:val="VerbatimChar"/>
        </w:rPr>
        <w:t xml:space="preserve">                                                                                      Deudas con empresas del grupo y asociadas a largo plazo                                                     31300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IV.                                .............................</w:t>
      </w:r>
      <w:r>
        <w:br/>
      </w:r>
      <w:r>
        <w:rPr>
          <w:rStyle w:val="VerbatimChar"/>
        </w:rPr>
        <w:t xml:space="preserve">                                                                                      Pasivos por impuesto diferido                                                                               31400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V.                                  .............................</w:t>
      </w:r>
      <w:r>
        <w:br/>
      </w:r>
      <w:r>
        <w:rPr>
          <w:rStyle w:val="VerbatimChar"/>
        </w:rPr>
        <w:t xml:space="preserve">                                                                                      Periodificaciones a largo plazo                                                                             31500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VI.                                       ......................</w:t>
      </w:r>
      <w:r>
        <w:br/>
      </w:r>
      <w:r>
        <w:rPr>
          <w:rStyle w:val="VerbatimChar"/>
        </w:rPr>
        <w:t xml:space="preserve">                                                                                      Acreedores comerciales no corrientes                                                                        31600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VII.   Deuda con características especiales a largo plazo . . . . . . . . . . . .                                  31700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(1) Ejercicio al que van referidas las cuentas anuales.</w:t>
      </w:r>
      <w:r>
        <w:br/>
      </w:r>
      <w:r>
        <w:rPr>
          <w:rStyle w:val="VerbatimChar"/>
        </w:rPr>
        <w:t xml:space="preserve">                                                                               (2) Ejercicio anterior.</w:t>
      </w:r>
    </w:p>
    <w:bookmarkEnd w:id="27"/>
    <w:bookmarkStart w:id="28" w:name="página-9"/>
    <w:p>
      <w:pPr>
        <w:pStyle w:val="Heading2"/>
      </w:pPr>
      <w:r>
        <w:t xml:space="preserve">Página 9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BALANCE DE PYMES                                                                    BP2.2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NIF:                      B72469661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DENOMINACIÓN SOCIAL: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EVENTOS JOSUE ARUCAS LP5</w:t>
      </w:r>
      <w:r>
        <w:br/>
      </w:r>
      <w:r>
        <w:rPr>
          <w:rStyle w:val="VerbatimChar"/>
        </w:rPr>
        <w:t xml:space="preserve">                                                                               S.L.U.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Espacio destinado para las firmas de los administradores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NOTAS DE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PATRIMONIO NETO Y PASIVO                                                        LA MEMORIA               2025 (1)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EJERCICIO _________                2024 (2)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EJERCICIO _________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C)       PASIVO CORRIENTE . . . . . . . . . . . . . . . . . . . . . . . . . . . . . . . . . . . . .              32000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172.175,04             143.688,26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I.       Provisiones a corto plazo . . . . . . . . . . . . . . . . . . . . . . . . . . . . . . . . .             32200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II.      Deudas a corto plazo . . . . . . . . . . . . . . . . . . . . . . . . . . . . . . . . . . . . .          32300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8.423,75</w:t>
      </w:r>
      <w:r>
        <w:br/>
      </w:r>
      <w:r>
        <w:rPr>
          <w:rStyle w:val="VerbatimChar"/>
        </w:rPr>
        <w:t xml:space="preserve">NO APTO PARA SU PRESENTACIÓN COMO DEPÓSITO EN PAPEL EN EL REGISTRO MERCANTIL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1.       Deudas con entidades de crédito . . . . . . . . . . . . . . . . . . . . . . . . . . . . .               32320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2.       Acreedores por arrendamiento financiero . . . . . . . . . . . . . . . . . . . . . .                     32330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3.       Otras deudas a corto plazo . . . . . . . . . . . . . . . . . . . . . . . . . . . . . . . . .            32390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8.423,75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III.     Deudas con empresas del grupo y asociadas a corto plazo . . . . .                                       32400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50.276,80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IV.      Acreedores comerciales y otras cuentas a pagar . . . . . . . . . . . . . .                              32500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121.898,24             135.264,51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1.       Proveedores . . . . . . . . . . . . . . . . . . . . . . . . . . . . . . . . . . . . . . . . . . . . .   32580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85.279,64             103.844,52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a)       Proveedores a largo plazo . . . . . . . . . . . . . . . . . . . . . . . . . . . . . . . . . .           32581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b)       Proveedores a corto plazo . . . . . . . . . . . . . . . . . . . . . . . . . . . . . . . . . .           32582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85.279,64             103.844,52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2.       Otros acreedores . . . . . . . . . . . . . . . . . . . . . . . . . . . . . . . . . . . . . . . . .      32590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36.618,60              31.419,99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V.       Periodificaciones a corto plazo . . . . . . . . . . . . . . . . . . . . . . . . . . . . .               32600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VI.      Deuda con características especiales a corto plazo . . . . . . . . . . . .                              32700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TOTAL PATRIMONIO NETO Y PASIVO (A + B + C) . . . . . . . . . . . . . . . . . .                                   30000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396.267,91             286.034,60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(1)    Ejercicio al que van referidas las cuentas anuales.</w:t>
      </w:r>
      <w:r>
        <w:br/>
      </w:r>
      <w:r>
        <w:rPr>
          <w:rStyle w:val="VerbatimChar"/>
        </w:rPr>
        <w:t xml:space="preserve">                                                                               (2)    Ejercicio anterior.</w:t>
      </w:r>
    </w:p>
    <w:bookmarkEnd w:id="28"/>
    <w:bookmarkStart w:id="29" w:name="página-10"/>
    <w:p>
      <w:pPr>
        <w:pStyle w:val="Heading2"/>
      </w:pPr>
      <w:r>
        <w:t xml:space="preserve">Página 10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                                                    CUENTA DE PÉRDIDAS Y GANANCIAS DE PYMES                                                                                      PP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NIF:                      B72469661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DENOMINACIÓN SOCIAL: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EVENTOS JOSUE ARUCAS LP5</w:t>
      </w:r>
      <w:r>
        <w:br/>
      </w:r>
      <w:r>
        <w:rPr>
          <w:rStyle w:val="VerbatimChar"/>
        </w:rPr>
        <w:t xml:space="preserve">                                                                               S.L.U.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Espacio destinado para las firmas de los administradores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NOTAS DE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(DEBE) / HABER                                                           LA MEMORIA               2025 (1)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EJERCICIO _________                 2024 (2)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EJERCICIO _________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1.     Importe neto de la cifra de negocios . . . . . . . . . . . . . . . . . . . . . . . . .                       40100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1.472.229,24            1.307.553,63</w:t>
      </w:r>
      <w:r>
        <w:br/>
      </w:r>
      <w:r>
        <w:rPr>
          <w:rStyle w:val="VerbatimChar"/>
        </w:rPr>
        <w:t xml:space="preserve">                                                                               2.     Variación de existencias de productos terminados y en curso de</w:t>
      </w:r>
      <w:r>
        <w:br/>
      </w:r>
      <w:r>
        <w:rPr>
          <w:rStyle w:val="VerbatimChar"/>
        </w:rPr>
        <w:t xml:space="preserve">                                                                                      fabricación . . . . . . . . . . . . . . . . . . . . . . . . . . . . . . . . . . . . . . . . . . . . . .      40200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3.     Trabajos realizados por la empresa para su activo . . . . . . . . . . . . .                                  40300</w:t>
      </w:r>
      <w:r>
        <w:br/>
      </w:r>
      <w:r>
        <w:rPr>
          <w:rStyle w:val="VerbatimChar"/>
        </w:rPr>
        <w:t xml:space="preserve">NO APTO PARA SU PRESENTACIÓN COMO DEPÓSITO EN PAPEL EN EL REGISTRO MERCANTIL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4.    Aprovisionamientos . . . . . . . . . . . . . . . . . . . . . . . . . . . . . . . . . . . . . . .              40400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-721.697,12             -598.775,40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5.     Otros ingresos de explotación . . . . . . . . . . . . . . . . . . . . . . . . . . . . . .                    40500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2.730,07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6.     Gastos de personal . . . . . . . . . . . . . . . . . . . . . . . . . . . . . . . . . . . . . . .             40600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-428.289,94             -409.183,43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7.     Otros gastos de explotación . . . . . . . . . . . . . . . . . . . . . . . . . . . . . . . .                  40700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-259.551,52             -254.466,35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8.    Amortización del inmovilizado . . . . . . . . . . . . . . . . . . . . . . . . . . . . . .                     40800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-18.138,19              -10.383,22</w:t>
      </w:r>
      <w:r>
        <w:br/>
      </w:r>
      <w:r>
        <w:rPr>
          <w:rStyle w:val="VerbatimChar"/>
        </w:rPr>
        <w:t xml:space="preserve">                                                                               9.    Imputación de subvenciones de inmovilizado no financiero y</w:t>
      </w:r>
      <w:r>
        <w:br/>
      </w:r>
      <w:r>
        <w:rPr>
          <w:rStyle w:val="VerbatimChar"/>
        </w:rPr>
        <w:t xml:space="preserve">                                                                                     otras . . . . . . . . . . . . . . . . . . . . . . . . . . . . . . . . . . . . . . . . . . . . . . . . . . .   40900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10. Excesos de provisiones . . . . . . . . . . . . . . . . . . . . . . . . . . . . . . . . . . .                    41000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11. Deterioro y resultado por enajenaciones del inmovilizado. . . . . . .                                           41100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0,34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12. Otros resultados . . . . . . . . . . . . . . . . . . . . . . . . . . . . . . . . . . . . . . . . .              41300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-310,16                 -404,82</w:t>
      </w:r>
      <w:r>
        <w:br/>
      </w:r>
      <w:r>
        <w:rPr>
          <w:rStyle w:val="VerbatimChar"/>
        </w:rPr>
        <w:t xml:space="preserve">                                                                               A) RESULTADO DE EXPLOTACIÓN                                                                                                                         46.972,72               34.340,41</w:t>
      </w:r>
      <w:r>
        <w:br/>
      </w:r>
      <w:r>
        <w:rPr>
          <w:rStyle w:val="VerbatimChar"/>
        </w:rPr>
        <w:t xml:space="preserve">                                                                                   (1 + 2 + 3 + 4 + 5 + 6 + 7 + 8 + 9 + 10 + 11 + 12). . . . . . . . . . . . . . . . . .                           49100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13. Ingresos financieros . . . . . . . . . . . . . . . . . . . . . . . . . . . . . . . . . . . . . .                41400</w:t>
      </w:r>
      <w:r>
        <w:br/>
      </w:r>
      <w:r>
        <w:rPr>
          <w:rStyle w:val="VerbatimChar"/>
        </w:rPr>
        <w:t xml:space="preserve">                                                                               a) Imputación de subvenciones, donaciones y legados de carácter</w:t>
      </w:r>
      <w:r>
        <w:br/>
      </w:r>
      <w:r>
        <w:rPr>
          <w:rStyle w:val="VerbatimChar"/>
        </w:rPr>
        <w:t xml:space="preserve">                                                                                   financiero . . . . . . . . . . . . . . . . . . . . . . . . . . . . . . . . . . . . . . . . . . . . . . . .      41430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b)     Otros ingresos financieros . . . . . . . . . . . . . . . . . . . . . . . . . . . . . . . . . . .             41490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14. Gastos financieros . . . . . . . . . . . . . . . . . . . . . . . . . . . . . . . . . . . . . . . .              41500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-709,00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15. Variación de valor razonable en instrumentos financieros. . . . . . .                                           41600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16. Diferencias de cambio. . . . . . . . . . . . . . . . . . . . . . . . . . . . . . . . . . . . .                  41700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0,08</w:t>
      </w:r>
      <w:r>
        <w:br/>
      </w:r>
      <w:r>
        <w:rPr>
          <w:rStyle w:val="VerbatimChar"/>
        </w:rPr>
        <w:t xml:space="preserve">                                                                               17. Deterioro y resultado por enajenaciones de instrumentos</w:t>
      </w:r>
      <w:r>
        <w:br/>
      </w:r>
      <w:r>
        <w:rPr>
          <w:rStyle w:val="VerbatimChar"/>
        </w:rPr>
        <w:t xml:space="preserve">                                                                                   financieros . . . . . . . . . . . . . . . . . . . . . . . . . . . . . . . . . . . . . . . . . . . . . .         41800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18. Otros ingresos y gastos de carácter financiero. . . . . . . . . . . . . . . .                                   42100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a)     Incorporación al activo de gastos financieros . . . . . . . . . . . . . . . . . . . .                        42110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b)     Ingresos financieros derivados de convenios de acreedores . . . . . . . .                                    42120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c)     Resto de ingresos y gastos . . . . . . . . . . . . . . . . . . . . . . . . . . . . . . . . . .               42130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B)     RESULTADO FINANCIERO (13 + 14 + 15 + 16 + 17 + 18) . . . . . . . . .                                         49200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-709,00                    0,08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C)     RESULTADO ANTES DE IMPUESTOS (A + B) . . . . . . . . . . . . . . . . . .                                     49300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46.263,72               34.340,49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19. Impuestos sobre beneficios. . . . . . . . . . . . . . . . . . . . . . . . . . . . . . . .                       41900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-8.585,12               -1.625,14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D)     RESULTADO DEL EJERCICIO (C + 19) . . . . . . . . . . . . . . . . . . . . . . . .                             49500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37.678,60               32.715,35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(1)   Ejercicio al que van referidas las cuentas anuales.</w:t>
      </w:r>
      <w:r>
        <w:br/>
      </w:r>
      <w:r>
        <w:rPr>
          <w:rStyle w:val="VerbatimChar"/>
        </w:rPr>
        <w:t xml:space="preserve">                                                                               (2)   Ejercicio anterior.</w:t>
      </w:r>
    </w:p>
    <w:bookmarkEnd w:id="29"/>
    <w:bookmarkStart w:id="30" w:name="página-11"/>
    <w:p>
      <w:pPr>
        <w:pStyle w:val="Heading2"/>
      </w:pPr>
      <w:r>
        <w:t xml:space="preserve">Página 11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                                                 MODELO DE DOCUMENTO PYMES DE                                                                                                                 IMP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INFORMACIÓN MEDIOAMBIENTAL</w:t>
      </w:r>
      <w:r>
        <w:br/>
      </w:r>
      <w:r>
        <w:rPr>
          <w:rStyle w:val="VerbatimChar"/>
        </w:rPr>
        <w:t xml:space="preserve">                                                                               SOCIEDAD                                                                                                                                                             NIF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EVENTOS JOSUE ARUCAS LP5 S.L.U.                                                                                                                                      B72469661</w:t>
      </w:r>
      <w:r>
        <w:br/>
      </w:r>
      <w:r>
        <w:rPr>
          <w:rStyle w:val="VerbatimChar"/>
        </w:rPr>
        <w:t xml:space="preserve">                                                                               DOMICILIO SOCIAL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CALLE LEON Y CASTILLO Nº 15</w:t>
      </w:r>
      <w:r>
        <w:br/>
      </w:r>
      <w:r>
        <w:rPr>
          <w:rStyle w:val="VerbatimChar"/>
        </w:rPr>
        <w:t xml:space="preserve">                                                                               MUNICIPIO                                                                                   P RO VINCIA                                                              EJE RCICI O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ARUCAS                                                                                      PALMAS                                                                   2025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Contenido Obligatorio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Los abajo firmantes, como Administradores de la Sociedad citada, manifiestan</w:t>
      </w:r>
      <w:r>
        <w:br/>
      </w:r>
      <w:r>
        <w:rPr>
          <w:rStyle w:val="VerbatimChar"/>
        </w:rPr>
        <w:t xml:space="preserve">                                                                                            que en la contabilidad correspondiente a las presentes cuentas anuales NO existe</w:t>
      </w:r>
      <w:r>
        <w:br/>
      </w:r>
      <w:r>
        <w:rPr>
          <w:rStyle w:val="VerbatimChar"/>
        </w:rPr>
        <w:t xml:space="preserve">                                                                                            ninguna partida de naturaleza medioambiental que deba ser incluida, para que éstas,</w:t>
      </w:r>
      <w:r>
        <w:br/>
      </w:r>
      <w:r>
        <w:rPr>
          <w:rStyle w:val="VerbatimChar"/>
        </w:rPr>
        <w:t xml:space="preserve">NO APTO PARA SU PRESENTACIÓN COMO DEPÓSITO EN PAPEL EN EL REGISTRO MERCANTIL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en su conjunto, puedan mostrar la imagen fiel del patrimonio, de los resultados</w:t>
      </w:r>
      <w:r>
        <w:br/>
      </w:r>
      <w:r>
        <w:rPr>
          <w:rStyle w:val="VerbatimChar"/>
        </w:rPr>
        <w:t xml:space="preserve">                                                                                            y de la situación financiera de la empresa.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Los abajo firmantes, como Administradores de la Sociedad citada, manifiestan que</w:t>
      </w:r>
      <w:r>
        <w:br/>
      </w:r>
      <w:r>
        <w:rPr>
          <w:rStyle w:val="VerbatimChar"/>
        </w:rPr>
        <w:t xml:space="preserve">                                                                                            en la contabilidad correspondiente a las presentes cuentas anuales SÍ existen partidas</w:t>
      </w:r>
      <w:r>
        <w:br/>
      </w:r>
      <w:r>
        <w:rPr>
          <w:rStyle w:val="VerbatimChar"/>
        </w:rPr>
        <w:t xml:space="preserve">                                                                                            de naturaleza medioambiental, y han sido incluidas, para que éstas, en su conjunto,</w:t>
      </w:r>
      <w:r>
        <w:br/>
      </w:r>
      <w:r>
        <w:rPr>
          <w:rStyle w:val="VerbatimChar"/>
        </w:rPr>
        <w:t xml:space="preserve">                                                                                            puedan mostrar la imagen fiel del patrimonio, de los resultados y de la situación</w:t>
      </w:r>
      <w:r>
        <w:br/>
      </w:r>
      <w:r>
        <w:rPr>
          <w:rStyle w:val="VerbatimChar"/>
        </w:rPr>
        <w:t xml:space="preserve">                                                                                            financiera de la empresa.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Indicadores de Sostenibilidad (contenido voluntario)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Métrica                          Valor                        Importe (5)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Emisiones Alcance 1 (1)                                                                 t CO2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(2)</w:t>
      </w:r>
      <w:r>
        <w:br/>
      </w:r>
      <w:r>
        <w:rPr>
          <w:rStyle w:val="VerbatimChar"/>
        </w:rPr>
        <w:t xml:space="preserve">                                                                                 Emisiones Alcance 2                                                                     t CO2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Consumo de energía dentro de la organización (3)                                        kW h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Consumo de agua (4)                                                                      m3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FIRMAS y NOMBRES DE LOS ADMINISTRADORES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(1) Emisiones directas de la empresa. Métrica: Toneladas equivalentes de CO 2.</w:t>
      </w:r>
      <w:r>
        <w:br/>
      </w:r>
      <w:r>
        <w:rPr>
          <w:rStyle w:val="VerbatimChar"/>
        </w:rPr>
        <w:t xml:space="preserve">                                                                               (2) Emisiones indirectas consecuencia del consumo energético de la empresa (por ejemplo, por el consumo de electricidad). Métrica: Toneladas equivalentes de CO2 .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Los indicadores de emisiones se recogen en la Ley 11/2018, así como en el requerimiento de información E1-6 de la NEIS (ESRS en inglés) E1 de sostenibilidad aprobada mediante acto delegado</w:t>
      </w:r>
      <w:r>
        <w:br/>
      </w:r>
      <w:r>
        <w:rPr>
          <w:rStyle w:val="VerbatimChar"/>
        </w:rPr>
        <w:t xml:space="preserve">                                                                               por la C.E. el 31 de Julio de 2023, en desarrollo de la Directiva de Sostenibilidad Corporativa (CSRD).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Para su cumplimentación se recomienda el uso de calculadoras de emisiones, en concreto:</w:t>
      </w:r>
      <w:r>
        <w:br/>
      </w:r>
      <w:r>
        <w:rPr>
          <w:rStyle w:val="VerbatimChar"/>
        </w:rPr>
        <w:t xml:space="preserve">                                                                               https://www.miteco.gob.es/es/cambio-climatico/temas/mitigacion-politicas-y-medidas/calculadoras.aspx (para emisiones alcance 1 y 2).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(3) Indicador requerido para las empresas y grupos sujetos a la Ley 11/2018, así como en el requerimiento de información E1-5 de la NEIS (ESRS en inglés) E1 aprobada mediante acto delegado</w:t>
      </w:r>
      <w:r>
        <w:br/>
      </w:r>
      <w:r>
        <w:rPr>
          <w:rStyle w:val="VerbatimChar"/>
        </w:rPr>
        <w:t xml:space="preserve">                                                                               por la C.E. el 31 de Julio de 2023, en desarrollo de la Directiva de Sostenibilidad Corporativa (CSRD). Métrica: Kilovatios hora.</w:t>
      </w:r>
      <w:r>
        <w:br/>
      </w:r>
      <w:r>
        <w:rPr>
          <w:rStyle w:val="VerbatimChar"/>
        </w:rPr>
        <w:t xml:space="preserve">                                                                               (4) Indicador requerido para las empresas y grupos sujetos a la Ley 11/2018, así como en el requerimiento de información E3-4 de la NEIS (ESRS en inglés) E1 aprobada mediante acto delegado</w:t>
      </w:r>
      <w:r>
        <w:br/>
      </w:r>
      <w:r>
        <w:rPr>
          <w:rStyle w:val="VerbatimChar"/>
        </w:rPr>
        <w:t xml:space="preserve">                                                                               por la C.E. el 31 de Julio de 2023, en desarrollo de la Directiva de Sostenibilidad Corporativa (CSRD). Métrica: metros cúbicos.</w:t>
      </w:r>
      <w:r>
        <w:br/>
      </w:r>
      <w:r>
        <w:rPr>
          <w:rStyle w:val="VerbatimChar"/>
        </w:rPr>
        <w:t xml:space="preserve">                                                                               (5) Consigne el importe monetario en EUROS del consumo correspondiente.</w:t>
      </w:r>
    </w:p>
    <w:bookmarkEnd w:id="30"/>
    <w:bookmarkStart w:id="31" w:name="página-12"/>
    <w:p>
      <w:pPr>
        <w:pStyle w:val="Heading2"/>
      </w:pPr>
      <w:r>
        <w:t xml:space="preserve">Página 12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                                                  MODELO DE DOCUMENTOS DE INFORMACIÓN                                                                                                                              A1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SOBRE ACCIONES O PARTICIPACIONES PROPIAS</w:t>
      </w:r>
      <w:r>
        <w:br/>
      </w:r>
      <w:r>
        <w:rPr>
          <w:rStyle w:val="VerbatimChar"/>
        </w:rPr>
        <w:t xml:space="preserve">                                                                               SOCIEDAD                                                                                                                                                                             NIF</w:t>
      </w:r>
      <w:r>
        <w:br/>
      </w:r>
      <w:r>
        <w:rPr>
          <w:rStyle w:val="VerbatimChar"/>
        </w:rPr>
        <w:t xml:space="preserve">                                                                               EVENTOS JOSUE ARUCAS LP5 S.L.U.                                                                                                                                                      B72469661</w:t>
      </w:r>
      <w:r>
        <w:br/>
      </w:r>
      <w:r>
        <w:rPr>
          <w:rStyle w:val="VerbatimChar"/>
        </w:rPr>
        <w:t xml:space="preserve">                                                                               DOMICILIO SOCIAL</w:t>
      </w:r>
      <w:r>
        <w:br/>
      </w:r>
      <w:r>
        <w:rPr>
          <w:rStyle w:val="VerbatimChar"/>
        </w:rPr>
        <w:t xml:space="preserve">                                                                               CALLE LEON Y CASTILLO Nº 15</w:t>
      </w:r>
      <w:r>
        <w:br/>
      </w:r>
      <w:r>
        <w:rPr>
          <w:rStyle w:val="VerbatimChar"/>
        </w:rPr>
        <w:t xml:space="preserve">                                                                               MUNICIPIO                                                                                                  PROVINCIA                                                                 EJERCICIO</w:t>
      </w:r>
      <w:r>
        <w:br/>
      </w:r>
      <w:r>
        <w:rPr>
          <w:rStyle w:val="VerbatimChar"/>
        </w:rPr>
        <w:t xml:space="preserve">                                                                               ARUCAS                                                                                                      PALMAS                                                                   2025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La sociedad no ha realizado durante el presente ejercicio operación alguna sobre acciones / par ticipaciones propias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(Nota: En este caso es suficiente la presentación única de esta hoja A1)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0</w:t>
      </w:r>
      <w:r>
        <w:br/>
      </w:r>
      <w:r>
        <w:rPr>
          <w:rStyle w:val="VerbatimChar"/>
        </w:rPr>
        <w:t xml:space="preserve">                                                                                   Saldo al cierre del ejercicio precedente: ..................................................                                                                                           0 % del capital social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Acciones/participaciones ..................................................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Saldo al cierre del ejercicio:                                                                           0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..................................................                                                                          0 % del capital social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Acciones/participaciones ..................................................</w:t>
      </w:r>
      <w:r>
        <w:br/>
      </w:r>
      <w:r>
        <w:rPr>
          <w:rStyle w:val="VerbatimChar"/>
        </w:rPr>
        <w:t xml:space="preserve">NO APTO PARA SU PRESENTACIÓN COMO DEPÓSITO EN PAPEL EN EL REGISTRO MERCANTIL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Precio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Concepto          Fecha de acuerdo                   N.º de acciones                                             Capital social                                        Saldo después</w:t>
      </w:r>
      <w:r>
        <w:br/>
      </w:r>
      <w:r>
        <w:rPr>
          <w:rStyle w:val="VerbatimChar"/>
        </w:rPr>
        <w:t xml:space="preserve">                                                                                    Fecha                                                                                                          Nominal                                          o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(1)              de junta general                  o participaciones                                            Porcentaje                                           de la operación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contraprestación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Nota: Caso de ser necesario, utilizar tantos ejemplares como sean requeridos de la hoja A1.1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(1) AO: Adquisición originaria de acciones o participaciones propias o de la sociedad dominante (artículos 135 y siguientes de la Ley de Sociedades de Capital).</w:t>
      </w:r>
      <w:r>
        <w:br/>
      </w:r>
      <w:r>
        <w:rPr>
          <w:rStyle w:val="VerbatimChar"/>
        </w:rPr>
        <w:t xml:space="preserve">                                                                                    AD: Adquisición derivativa directa; AI: Adquisición derivativa indirecta; AL: Adquisiciones libres (artículos 140, 144 y 146 de la Ley de Sociedades de Capital).</w:t>
      </w:r>
      <w:r>
        <w:br/>
      </w:r>
      <w:r>
        <w:rPr>
          <w:rStyle w:val="VerbatimChar"/>
        </w:rPr>
        <w:t xml:space="preserve">                                                                                    ED: Enajenación de acciones adquiridas en contravención de los tres primeros requisitos del artículo 146 de la Ley de Sociedades de Capital.</w:t>
      </w:r>
      <w:r>
        <w:br/>
      </w:r>
      <w:r>
        <w:rPr>
          <w:rStyle w:val="VerbatimChar"/>
        </w:rPr>
        <w:t xml:space="preserve">                                                                                    EL: Enajenación de acciones o participaciones de libre adquisición (artículos 140.1 y 145.1 de la Ley de Sociedades de Capital).</w:t>
      </w:r>
      <w:r>
        <w:br/>
      </w:r>
      <w:r>
        <w:rPr>
          <w:rStyle w:val="VerbatimChar"/>
        </w:rPr>
        <w:t xml:space="preserve">                                                                                    RD: Amortización de acciones ex artículo 146 de la Ley de Sociedades de Capital.</w:t>
      </w:r>
      <w:r>
        <w:br/>
      </w:r>
      <w:r>
        <w:rPr>
          <w:rStyle w:val="VerbatimChar"/>
        </w:rPr>
        <w:t xml:space="preserve">                                                                                    RL: Amortización de acciones o participacione de libre adquisición (artículo 145 de la Ley de Sociedades de Capital).</w:t>
      </w:r>
      <w:r>
        <w:br/>
      </w:r>
      <w:r>
        <w:rPr>
          <w:rStyle w:val="VerbatimChar"/>
        </w:rPr>
        <w:t xml:space="preserve">                                                                                    AG: Aceptación de acciones propias en garantía (artículo 149 de Ley de Sociedades de Capital).</w:t>
      </w:r>
      <w:r>
        <w:br/>
      </w:r>
      <w:r>
        <w:rPr>
          <w:rStyle w:val="VerbatimChar"/>
        </w:rPr>
        <w:t xml:space="preserve">                                                                                    AF: Acciones adquiridas mediante asistencia nanciera de la propia entidad (artículo 150 de la Ley de Sociedades de Capital).</w:t>
      </w:r>
      <w:r>
        <w:br/>
      </w:r>
      <w:r>
        <w:rPr>
          <w:rStyle w:val="VerbatimChar"/>
        </w:rPr>
        <w:t xml:space="preserve">                                                                                    PR: Acciones o participaciones recíprocas (artículos 151 y siguientes de la Ley de Sociedades de Capital).</w:t>
      </w:r>
    </w:p>
    <w:bookmarkEnd w:id="31"/>
    <w:bookmarkStart w:id="32" w:name="página-13"/>
    <w:p>
      <w:pPr>
        <w:pStyle w:val="Heading2"/>
      </w:pPr>
      <w:r>
        <w:t xml:space="preserve">Página 13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                                     SOLICITUD DE PRESENTACIÓN                                                                                                                PR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EN EL REGISTRO MERCANTIL DE ___________________________________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LAS PALMAS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DEPÓSITO DE CUENTAS ANUALES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IDENTIFICACIÓN DE LA ENTIDAD QUE PRESENTA LAS CUENTAS A DEPÓSITO</w:t>
      </w:r>
      <w:r>
        <w:br/>
      </w:r>
      <w:r>
        <w:rPr>
          <w:rStyle w:val="VerbatimChar"/>
        </w:rPr>
        <w:t xml:space="preserve">                                                                                            Denominación de la Entidad:EVENTOS JOSUE ARUCAS LP5 S.L.U.                                                                             NIF: B72469661</w:t>
      </w:r>
      <w:r>
        <w:br/>
      </w:r>
      <w:r>
        <w:rPr>
          <w:rStyle w:val="VerbatimChar"/>
        </w:rPr>
        <w:t xml:space="preserve">                                                                                            Datos Registrales: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31 . 12 .2025 _</w:t>
      </w:r>
      <w:r>
        <w:br/>
      </w:r>
      <w:r>
        <w:rPr>
          <w:rStyle w:val="VerbatimChar"/>
        </w:rPr>
        <w:t xml:space="preserve">                                                                                            Tomo:__________ Folio:_________ Nº Hoja Registral:_________ Fecha de cierre ejercicio social:___________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(dd.mm.aaaa)</w:t>
      </w:r>
      <w:r>
        <w:br/>
      </w:r>
      <w:r>
        <w:rPr>
          <w:rStyle w:val="VerbatimChar"/>
        </w:rPr>
        <w:t xml:space="preserve">                                                                                            IRUS:_________________________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1000080949041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IDENTIFICACIÓN DE LOS DOCUMENTOS CONTABLES CUYO DEPÓSITO SE SOLICITA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CUENTAS ANUALES DEL EJERCICIO : _________________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2025</w:t>
      </w:r>
      <w:r>
        <w:br/>
      </w:r>
      <w:r>
        <w:rPr>
          <w:rStyle w:val="VerbatimChar"/>
        </w:rPr>
        <w:t xml:space="preserve">NO APTO PARA SU PRESENTACIÓN COMO DEPÓSITO EN PAPEL EN EL REGISTRO MERCANTIL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Balance                                          Pérdidas y Ganancias                     Memoria                           Estado cambios            Estado de Flujos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Patrimonio Neto           de Efectivo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Normal                                          Normal                          Normal                          Normal                       Normal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Abreviado                                       Abreviado                         Abreviada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Estado sobre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PYME                                            PYME                             PYME                   Informe de                información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Auditoría                 no financiera</w:t>
      </w:r>
      <w:r>
        <w:br/>
      </w:r>
      <w:r>
        <w:rPr>
          <w:rStyle w:val="VerbatimChar"/>
        </w:rPr>
        <w:t xml:space="preserve">                                                                                     Hoja identificativa                              Declaración                              Informe de                             Voluntario           Documento aparte</w:t>
      </w:r>
      <w:r>
        <w:br/>
      </w:r>
      <w:r>
        <w:rPr>
          <w:rStyle w:val="VerbatimChar"/>
        </w:rPr>
        <w:t xml:space="preserve">                                                                                     de la sociedad                                   Medioambiental                           Gestión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Obligatorio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Declaración de                           Modelo de                                                   Anuncios de</w:t>
      </w:r>
      <w:r>
        <w:br/>
      </w:r>
      <w:r>
        <w:rPr>
          <w:rStyle w:val="VerbatimChar"/>
        </w:rPr>
        <w:t xml:space="preserve">                                                                                     Documento sobre                                                                                                             Certificado</w:t>
      </w:r>
      <w:r>
        <w:br/>
      </w:r>
      <w:r>
        <w:rPr>
          <w:rStyle w:val="VerbatimChar"/>
        </w:rPr>
        <w:t xml:space="preserve">                                                                                     servicios a terceros                             identificación del                       Autocartera                       SICAV                     convocatoria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titular real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Certificación Acuerdo                            Otros Documentos                       Nº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Código ROAC de los Auditores Firmantes                                                                         Fecha de emisión del Informe de Auditoría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IDENTIFICACIÓN DEL PRESENTANTE QUE HACE LA SOLICITUD</w:t>
      </w:r>
      <w:r>
        <w:br/>
      </w:r>
      <w:r>
        <w:rPr>
          <w:rStyle w:val="VerbatimChar"/>
        </w:rPr>
        <w:t xml:space="preserve">                                                                                            Nombre y Apellidos: FERNANDO RAMON BALMASEDA                                                                                             DNI:42871608E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Domicilio: CALLE LOPEZ BOTAS 53 1º                                                                                            Código postal:         35.001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Ciudad: LAS PALMAS DE GC                                                                                                      Provincia: PALMAS</w:t>
      </w:r>
      <w:r>
        <w:br/>
      </w:r>
      <w:r>
        <w:rPr>
          <w:rStyle w:val="VerbatimChar"/>
        </w:rPr>
        <w:t xml:space="preserve">                                                                                            Teléfono:              928.335.364 Fax:                                               Correo electrónico: ingec@lpce.e.telfonica.net</w:t>
      </w:r>
      <w:r>
        <w:br/>
      </w:r>
      <w:r>
        <w:rPr>
          <w:rStyle w:val="VerbatimChar"/>
        </w:rPr>
        <w:t xml:space="preserve">                                                                                                El solicitante consiente que la notificación del depósito de las cuentas o la calificación negativa, en su caso, se le hagan</w:t>
      </w:r>
      <w:r>
        <w:br/>
      </w:r>
      <w:r>
        <w:rPr>
          <w:rStyle w:val="VerbatimChar"/>
        </w:rPr>
        <w:t xml:space="preserve">                                                                                                electrónicamente a la dirección de correo señalada conforme a lo dispuesto en el artículo 322 de la Ley Hipotecaria.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Firma del presentante:                                                         Código 2D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A los efectos del Reglamento (UE) 2016/679 del Parlamento Europeo</w:t>
      </w:r>
      <w:r>
        <w:br/>
      </w:r>
      <w:r>
        <w:rPr>
          <w:rStyle w:val="VerbatimChar"/>
        </w:rPr>
        <w:t xml:space="preserve">                                                                                            y del Consejo, de 27 de abril de 2016, relativo a la protección de las</w:t>
      </w:r>
      <w:r>
        <w:br/>
      </w:r>
      <w:r>
        <w:rPr>
          <w:rStyle w:val="VerbatimChar"/>
        </w:rPr>
        <w:t xml:space="preserve">                                                                                            personas físicas en lo que respecta al tratamiento de datos personales</w:t>
      </w:r>
      <w:r>
        <w:br/>
      </w:r>
      <w:r>
        <w:rPr>
          <w:rStyle w:val="VerbatimChar"/>
        </w:rPr>
        <w:t xml:space="preserve">                                                                                            y a la libre circulación de estos datos (RGPD), queda informado de</w:t>
      </w:r>
      <w:r>
        <w:br/>
      </w:r>
      <w:r>
        <w:rPr>
          <w:rStyle w:val="VerbatimChar"/>
        </w:rPr>
        <w:t xml:space="preserve">                                                                                            que: 1.- Los datos personales expresados en el presente documento</w:t>
      </w:r>
      <w:r>
        <w:br/>
      </w:r>
      <w:r>
        <w:rPr>
          <w:rStyle w:val="VerbatimChar"/>
        </w:rPr>
        <w:t xml:space="preserve">                                                                                            serán incorporados al fichero del Registro y a los ficheros que se llevan</w:t>
      </w:r>
      <w:r>
        <w:br/>
      </w:r>
      <w:r>
        <w:rPr>
          <w:rStyle w:val="VerbatimChar"/>
        </w:rPr>
        <w:t xml:space="preserve">                                                                                            en base al anterior, cuyo responsable es el Registrador y cuyo uso y fin</w:t>
      </w:r>
      <w:r>
        <w:br/>
      </w:r>
      <w:r>
        <w:rPr>
          <w:rStyle w:val="VerbatimChar"/>
        </w:rPr>
        <w:t xml:space="preserve">                                                                                            del tratamiento es el previsto expresamente en la normativa registral.</w:t>
      </w:r>
      <w:r>
        <w:br/>
      </w:r>
      <w:r>
        <w:rPr>
          <w:rStyle w:val="VerbatimChar"/>
        </w:rPr>
        <w:t xml:space="preserve">                                                                                            La información en ellos contenida sólo será comunicada en los</w:t>
      </w:r>
      <w:r>
        <w:br/>
      </w:r>
      <w:r>
        <w:rPr>
          <w:rStyle w:val="VerbatimChar"/>
        </w:rPr>
        <w:t xml:space="preserve">                                                                                            supuestos previstos legalmente, o con objeto de satisfacer las</w:t>
      </w:r>
      <w:r>
        <w:br/>
      </w:r>
      <w:r>
        <w:rPr>
          <w:rStyle w:val="VerbatimChar"/>
        </w:rPr>
        <w:t xml:space="preserve">                                                                                            solicitudes de publicidad formal que se formulen de acuerdo con la</w:t>
      </w:r>
      <w:r>
        <w:br/>
      </w:r>
      <w:r>
        <w:rPr>
          <w:rStyle w:val="VerbatimChar"/>
        </w:rPr>
        <w:t xml:space="preserve">                                                                                            legislación registral (arts. 2, 4, 9 y 12 del Título Preliminar del R.R.M. e</w:t>
      </w:r>
      <w:r>
        <w:br/>
      </w:r>
      <w:r>
        <w:rPr>
          <w:rStyle w:val="VerbatimChar"/>
        </w:rPr>
        <w:t xml:space="preserve">                                                                                            Instrucciones del 29 de Octubre de 1996 y 17 de Febrero de 1998). 2.-</w:t>
      </w:r>
      <w:r>
        <w:br/>
      </w:r>
      <w:r>
        <w:rPr>
          <w:rStyle w:val="VerbatimChar"/>
        </w:rPr>
        <w:t xml:space="preserve">                                                                                            En cuanto resulte compatible con la legislación específica del</w:t>
      </w:r>
      <w:r>
        <w:br/>
      </w:r>
      <w:r>
        <w:rPr>
          <w:rStyle w:val="VerbatimChar"/>
        </w:rPr>
        <w:t xml:space="preserve">                                                                                            Registro, se reconoce a los interesados los derechos de acceso,</w:t>
      </w:r>
      <w:r>
        <w:br/>
      </w:r>
      <w:r>
        <w:rPr>
          <w:rStyle w:val="VerbatimChar"/>
        </w:rPr>
        <w:t xml:space="preserve">                                                                                            rectificación, cancelación y oposición establecidos en el Ley Orgánica</w:t>
      </w:r>
      <w:r>
        <w:br/>
      </w:r>
      <w:r>
        <w:rPr>
          <w:rStyle w:val="VerbatimChar"/>
        </w:rPr>
        <w:t xml:space="preserve">                                                                                            citada, pudiendo ejercitarlos dirigiendo un escrito a la dirección del</w:t>
      </w:r>
      <w:r>
        <w:br/>
      </w:r>
      <w:r>
        <w:rPr>
          <w:rStyle w:val="VerbatimChar"/>
        </w:rPr>
        <w:t xml:space="preserve">                                                                                            Registro. 3.- La obtención y tratamiento de sus datos en la forma</w:t>
      </w:r>
      <w:r>
        <w:br/>
      </w:r>
      <w:r>
        <w:rPr>
          <w:rStyle w:val="VerbatimChar"/>
        </w:rPr>
        <w:t xml:space="preserve">                                                                                            indicada, es condición necesaria para la prestación de estos servicios.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Ejemplar para el Registro Mercantil</w:t>
      </w:r>
    </w:p>
    <w:bookmarkEnd w:id="32"/>
    <w:bookmarkStart w:id="33" w:name="página-14"/>
    <w:p>
      <w:pPr>
        <w:pStyle w:val="Heading2"/>
      </w:pPr>
      <w:r>
        <w:t xml:space="preserve">Página 14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                                     SOLICITUD DE PRESENTACIÓN                                                                                                                PR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EN EL REGISTRO MERCANTIL DE ___________________________________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LAS PALMAS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DEPÓSITO DE CUENTAS ANUALES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IDENTIFICACIÓN DE LA ENTIDAD QUE PRESENTA LAS CUENTAS A DEPÓSITO</w:t>
      </w:r>
      <w:r>
        <w:br/>
      </w:r>
      <w:r>
        <w:rPr>
          <w:rStyle w:val="VerbatimChar"/>
        </w:rPr>
        <w:t xml:space="preserve">                                                                                           Denominación de la Entidad:EVENTOS JOSUE ARUCAS LP5 S.L.U.                                                                              NIF: B72469661</w:t>
      </w:r>
      <w:r>
        <w:br/>
      </w:r>
      <w:r>
        <w:rPr>
          <w:rStyle w:val="VerbatimChar"/>
        </w:rPr>
        <w:t xml:space="preserve">                                                                                           Datos Registrales: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31 . 12 .2025 _</w:t>
      </w:r>
      <w:r>
        <w:br/>
      </w:r>
      <w:r>
        <w:rPr>
          <w:rStyle w:val="VerbatimChar"/>
        </w:rPr>
        <w:t xml:space="preserve">                                                                                           Tomo:__________ Folio:_________ Nº Hoja Registral:_________ Fecha de cierre ejercicio social:___________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(dd.mm.aaaa)</w:t>
      </w:r>
      <w:r>
        <w:br/>
      </w:r>
      <w:r>
        <w:rPr>
          <w:rStyle w:val="VerbatimChar"/>
        </w:rPr>
        <w:t xml:space="preserve">                                                                                           IRUS:_________________________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1000080949041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IDENTIFICACIÓN DE LOS DOCUMENTOS CONTABLES CUYO DEPÓSITO SE SOLICITA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CUENTAS ANUALES DEL EJERCICIO : _________________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2025</w:t>
      </w:r>
      <w:r>
        <w:br/>
      </w:r>
      <w:r>
        <w:rPr>
          <w:rStyle w:val="VerbatimChar"/>
        </w:rPr>
        <w:t xml:space="preserve">NO APTO PARA SU PRESENTACIÓN COMO DEPÓSITO EN PAPEL EN EL REGISTRO MERCANTIL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Balance                                          Pérdidas y Ganancias                     Memoria                           Estado cambios            Estado de Flujos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Patrimonio Neto           de Efectivo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Normal                                          Normal                          Normal                          Normal                       Normal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Abreviado                                       Abreviado                         Abreviada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Estado sobre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PYME                                            PYME                             PYME                   Informe de                información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Auditoría                 no financiera</w:t>
      </w:r>
      <w:r>
        <w:br/>
      </w:r>
      <w:r>
        <w:rPr>
          <w:rStyle w:val="VerbatimChar"/>
        </w:rPr>
        <w:t xml:space="preserve">                                                                                     Hoja identificativa                              Declaración                              Informe de                             Voluntario           Documento aparte</w:t>
      </w:r>
      <w:r>
        <w:br/>
      </w:r>
      <w:r>
        <w:rPr>
          <w:rStyle w:val="VerbatimChar"/>
        </w:rPr>
        <w:t xml:space="preserve">                                                                                     de la sociedad                                   Medioambiental                           Gestión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Obligatorio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Declaración de                           Modelo de                                                   Anuncios de</w:t>
      </w:r>
      <w:r>
        <w:br/>
      </w:r>
      <w:r>
        <w:rPr>
          <w:rStyle w:val="VerbatimChar"/>
        </w:rPr>
        <w:t xml:space="preserve">                                                                                     Documento sobre                                                                                                             Certificado</w:t>
      </w:r>
      <w:r>
        <w:br/>
      </w:r>
      <w:r>
        <w:rPr>
          <w:rStyle w:val="VerbatimChar"/>
        </w:rPr>
        <w:t xml:space="preserve">                                                                                     servicios a terceros                             identificación del                       Autocartera                       SICAV                     convocatoria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titular real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Certificación Acuerdo                            Otros Documentos                       Nº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Código ROAC de los Auditores Firmantes                                                                         Fecha de emisión del Informe de Auditoría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IDENTIFICACIÓN DEL PRESENTANTE QUE HACE LA SOLICITUD</w:t>
      </w:r>
      <w:r>
        <w:br/>
      </w:r>
      <w:r>
        <w:rPr>
          <w:rStyle w:val="VerbatimChar"/>
        </w:rPr>
        <w:t xml:space="preserve">                                                                                           Nombre y Apellidos: FERNANDO RAMON BALMASEDA                                                                                              DNI:42871608E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Domicilio: CALLE LOPEZ BOTAS 53 1º                                                                                             Código postal:         35.001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Ciudad: LAS PALMAS DE GC                                                                                                       Provincia: PALMAS</w:t>
      </w:r>
      <w:r>
        <w:br/>
      </w:r>
      <w:r>
        <w:rPr>
          <w:rStyle w:val="VerbatimChar"/>
        </w:rPr>
        <w:t xml:space="preserve">                                                                                           Teléfono:               928.335.364 Fax:                                               Correo electrónico: ingec@lpce.e.telfonica.net</w:t>
      </w:r>
      <w:r>
        <w:br/>
      </w:r>
      <w:r>
        <w:rPr>
          <w:rStyle w:val="VerbatimChar"/>
        </w:rPr>
        <w:t xml:space="preserve">                                                                                                El solicitante consiente que la notificación del depósito de las cuentas o la calificación negativa, en su caso, se le hagan</w:t>
      </w:r>
      <w:r>
        <w:br/>
      </w:r>
      <w:r>
        <w:rPr>
          <w:rStyle w:val="VerbatimChar"/>
        </w:rPr>
        <w:t xml:space="preserve">                                                                                                electrónicamente a la dirección de correo señalada conforme a lo dispuesto en el artículo 322 de la Ley Hipotecaria.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Firma del presentante:                                                          Código 2D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A los efectos del Reglamento (UE) 2016/679 del Parlamento Europeo</w:t>
      </w:r>
      <w:r>
        <w:br/>
      </w:r>
      <w:r>
        <w:rPr>
          <w:rStyle w:val="VerbatimChar"/>
        </w:rPr>
        <w:t xml:space="preserve">                                                                                            y del Consejo, de 27 de abril de 2016, relativo a la protección de las</w:t>
      </w:r>
      <w:r>
        <w:br/>
      </w:r>
      <w:r>
        <w:rPr>
          <w:rStyle w:val="VerbatimChar"/>
        </w:rPr>
        <w:t xml:space="preserve">                                                                                            personas físicas en lo que respecta al tratamiento de datos personales</w:t>
      </w:r>
      <w:r>
        <w:br/>
      </w:r>
      <w:r>
        <w:rPr>
          <w:rStyle w:val="VerbatimChar"/>
        </w:rPr>
        <w:t xml:space="preserve">                                                                                            y a la libre circulación de estos datos (RGPD), queda informado de</w:t>
      </w:r>
      <w:r>
        <w:br/>
      </w:r>
      <w:r>
        <w:rPr>
          <w:rStyle w:val="VerbatimChar"/>
        </w:rPr>
        <w:t xml:space="preserve">                                                                                            que: 1.- Los datos personales expresados en el presente documento</w:t>
      </w:r>
      <w:r>
        <w:br/>
      </w:r>
      <w:r>
        <w:rPr>
          <w:rStyle w:val="VerbatimChar"/>
        </w:rPr>
        <w:t xml:space="preserve">                                                                                            serán incorporados al fichero del Registro y a los ficheros que se llevan</w:t>
      </w:r>
      <w:r>
        <w:br/>
      </w:r>
      <w:r>
        <w:rPr>
          <w:rStyle w:val="VerbatimChar"/>
        </w:rPr>
        <w:t xml:space="preserve">                                                                                            en base al anterior, cuyo responsable es el Registrador y cuyo uso y fin</w:t>
      </w:r>
      <w:r>
        <w:br/>
      </w:r>
      <w:r>
        <w:rPr>
          <w:rStyle w:val="VerbatimChar"/>
        </w:rPr>
        <w:t xml:space="preserve">                                                                                            del tratamiento es el previsto expresamente en la normativa registral.</w:t>
      </w:r>
      <w:r>
        <w:br/>
      </w:r>
      <w:r>
        <w:rPr>
          <w:rStyle w:val="VerbatimChar"/>
        </w:rPr>
        <w:t xml:space="preserve">                                                                                            La información en ellos contenida sólo será comunicada en los</w:t>
      </w:r>
      <w:r>
        <w:br/>
      </w:r>
      <w:r>
        <w:rPr>
          <w:rStyle w:val="VerbatimChar"/>
        </w:rPr>
        <w:t xml:space="preserve">                                                                                            supuestos previstos legalmente, o con objeto de satisfacer las</w:t>
      </w:r>
      <w:r>
        <w:br/>
      </w:r>
      <w:r>
        <w:rPr>
          <w:rStyle w:val="VerbatimChar"/>
        </w:rPr>
        <w:t xml:space="preserve">                                                                                            solicitudes de publicidad formal que se formulen de acuerdo con la</w:t>
      </w:r>
      <w:r>
        <w:br/>
      </w:r>
      <w:r>
        <w:rPr>
          <w:rStyle w:val="VerbatimChar"/>
        </w:rPr>
        <w:t xml:space="preserve">                                                                                            legislación registral (arts. 2, 4, 9 y 12 del Título Preliminar del R.R.M. e</w:t>
      </w:r>
      <w:r>
        <w:br/>
      </w:r>
      <w:r>
        <w:rPr>
          <w:rStyle w:val="VerbatimChar"/>
        </w:rPr>
        <w:t xml:space="preserve">                                                                                            Instrucciones del 29 de Octubre de 1996 y 17 de Febrero de 1998). 2.-</w:t>
      </w:r>
      <w:r>
        <w:br/>
      </w:r>
      <w:r>
        <w:rPr>
          <w:rStyle w:val="VerbatimChar"/>
        </w:rPr>
        <w:t xml:space="preserve">                                                                                            En cuanto resulte compatible con la legislación específica del</w:t>
      </w:r>
      <w:r>
        <w:br/>
      </w:r>
      <w:r>
        <w:rPr>
          <w:rStyle w:val="VerbatimChar"/>
        </w:rPr>
        <w:t xml:space="preserve">                                                                                            Registro, se reconoce a los interesados los derechos de acceso,</w:t>
      </w:r>
      <w:r>
        <w:br/>
      </w:r>
      <w:r>
        <w:rPr>
          <w:rStyle w:val="VerbatimChar"/>
        </w:rPr>
        <w:t xml:space="preserve">                                                                                            rectificación, cancelación y oposición establecidos en el Ley Orgánica</w:t>
      </w:r>
      <w:r>
        <w:br/>
      </w:r>
      <w:r>
        <w:rPr>
          <w:rStyle w:val="VerbatimChar"/>
        </w:rPr>
        <w:t xml:space="preserve">                                                                                            citada, pudiendo ejercitarlos dirigiendo un escrito a la dirección del</w:t>
      </w:r>
      <w:r>
        <w:br/>
      </w:r>
      <w:r>
        <w:rPr>
          <w:rStyle w:val="VerbatimChar"/>
        </w:rPr>
        <w:t xml:space="preserve">                                                                                            Registro. 3.- La obtención y tratamiento de sus datos en la forma</w:t>
      </w:r>
      <w:r>
        <w:br/>
      </w:r>
      <w:r>
        <w:rPr>
          <w:rStyle w:val="VerbatimChar"/>
        </w:rPr>
        <w:t xml:space="preserve">                                                                                            indicada, es condición necesaria para la prestación de estos servicios.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Ejemplar para el interesado</w:t>
      </w:r>
    </w:p>
    <w:bookmarkEnd w:id="33"/>
    <w:bookmarkStart w:id="34" w:name="página-15"/>
    <w:p>
      <w:pPr>
        <w:pStyle w:val="Heading2"/>
      </w:pPr>
      <w:r>
        <w:t xml:space="preserve">Página 15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                                     SOLICITUD DE PRESENTACIÓN                                                                                                                PR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EN EL REGISTRO MERCANTIL DE ___________________________________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LAS PALMAS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DEPÓSITO DE CUENTAS ANUALES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IDENTIFICACIÓN DE LA ENTIDAD QUE PRESENTA LAS CUENTAS A DEPÓSITO</w:t>
      </w:r>
      <w:r>
        <w:br/>
      </w:r>
      <w:r>
        <w:rPr>
          <w:rStyle w:val="VerbatimChar"/>
        </w:rPr>
        <w:t xml:space="preserve">                                                                                            Denominación de la Entidad:EVENTOS JOSUE ARUCAS LP5 S.L.U.                                                                             NIF: B72469661</w:t>
      </w:r>
      <w:r>
        <w:br/>
      </w:r>
      <w:r>
        <w:rPr>
          <w:rStyle w:val="VerbatimChar"/>
        </w:rPr>
        <w:t xml:space="preserve">                                                                                            Datos Registrales: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31 . 12 .2025 _</w:t>
      </w:r>
      <w:r>
        <w:br/>
      </w:r>
      <w:r>
        <w:rPr>
          <w:rStyle w:val="VerbatimChar"/>
        </w:rPr>
        <w:t xml:space="preserve">                                                                                            Tomo:__________ Folio:_________ Nº Hoja Registral:_________ Fecha de cierre ejercicio social:___________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(dd.mm.aaaa)</w:t>
      </w:r>
      <w:r>
        <w:br/>
      </w:r>
      <w:r>
        <w:rPr>
          <w:rStyle w:val="VerbatimChar"/>
        </w:rPr>
        <w:t xml:space="preserve">                                                                                            IRUS:_________________________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1000080949041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IDENTIFICACIÓN DE LOS DOCUMENTOS CONTABLES CUYO DEPÓSITO SE SOLICITA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CUENTAS ANUALES DEL EJERCICIO : _________________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2025</w:t>
      </w:r>
      <w:r>
        <w:br/>
      </w:r>
      <w:r>
        <w:rPr>
          <w:rStyle w:val="VerbatimChar"/>
        </w:rPr>
        <w:t xml:space="preserve">NO APTO PARA SU PRESENTACIÓN COMO DEPÓSITO EN PAPEL EN EL REGISTRO MERCANTIL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Balance                                          Pérdidas y Ganancias                     Memoria                           Estado cambios            Estado de Flujos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Patrimonio Neto           de Efectivo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Normal                                          Normal                          Normal                          Normal                       Normal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Abreviado                                       Abreviado                         Abreviada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Estado sobre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PYME                                            PYME                             PYME                   Informe de                información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Auditoría                 no financiera</w:t>
      </w:r>
      <w:r>
        <w:br/>
      </w:r>
      <w:r>
        <w:rPr>
          <w:rStyle w:val="VerbatimChar"/>
        </w:rPr>
        <w:t xml:space="preserve">                                                                                     Hoja identificativa                              Declaración                              Informe de                             Voluntario           Documento aparte</w:t>
      </w:r>
      <w:r>
        <w:br/>
      </w:r>
      <w:r>
        <w:rPr>
          <w:rStyle w:val="VerbatimChar"/>
        </w:rPr>
        <w:t xml:space="preserve">                                                                                     de la sociedad                                   Medioambiental                           Gestión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Obligatorio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Declaración de                           Modelo de                                                   Anuncios de</w:t>
      </w:r>
      <w:r>
        <w:br/>
      </w:r>
      <w:r>
        <w:rPr>
          <w:rStyle w:val="VerbatimChar"/>
        </w:rPr>
        <w:t xml:space="preserve">                                                                                     Documento sobre                                                                                                             Certificado</w:t>
      </w:r>
      <w:r>
        <w:br/>
      </w:r>
      <w:r>
        <w:rPr>
          <w:rStyle w:val="VerbatimChar"/>
        </w:rPr>
        <w:t xml:space="preserve">                                                                                     servicios a terceros                             identificación del                       Autocartera                       SICAV                     convocatoria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titular real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Certificación Acuerdo                            Otros Documentos                       Nº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Código ROAC de los Auditores Firmantes                                                                         Fecha de emisión del Informe de Auditoría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IDENTIFICACIÓN DEL PRESENTANTE QUE HACE LA SOLICITUD</w:t>
      </w:r>
      <w:r>
        <w:br/>
      </w:r>
      <w:r>
        <w:rPr>
          <w:rStyle w:val="VerbatimChar"/>
        </w:rPr>
        <w:t xml:space="preserve">                                                                                            Nombre y Apellidos: FERNANDO RAMON BALMASEDA                                                                                             DNI:42871608E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Domicilio: CALLE LOPEZ BOTAS 53 1º                                                                                            Código postal:         35.001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Ciudad: LAS PALMAS DE GC                                                                                                      Provincia: PALMAS</w:t>
      </w:r>
      <w:r>
        <w:br/>
      </w:r>
      <w:r>
        <w:rPr>
          <w:rStyle w:val="VerbatimChar"/>
        </w:rPr>
        <w:t xml:space="preserve">                                                                                            Teléfono:              928.335.364 Fax:                                               Correo electrónico: ingec@lpce.e.telfonica.net</w:t>
      </w:r>
      <w:r>
        <w:br/>
      </w:r>
      <w:r>
        <w:rPr>
          <w:rStyle w:val="VerbatimChar"/>
        </w:rPr>
        <w:t xml:space="preserve">                                                                                                El solicitante consiente que la notificación del depósito de las cuentas o la calificación negativa, en su caso, se le hagan</w:t>
      </w:r>
      <w:r>
        <w:br/>
      </w:r>
      <w:r>
        <w:rPr>
          <w:rStyle w:val="VerbatimChar"/>
        </w:rPr>
        <w:t xml:space="preserve">                                                                                                electrónicamente a la dirección de correo señalada conforme a lo dispuesto en el artículo 322 de la Ley Hipotecaria.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Firma del presentante:                                                         Código 2D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A los efectos del Reglamento (UE) 2016/679 del Parlamento Europeo</w:t>
      </w:r>
      <w:r>
        <w:br/>
      </w:r>
      <w:r>
        <w:rPr>
          <w:rStyle w:val="VerbatimChar"/>
        </w:rPr>
        <w:t xml:space="preserve">                                                                                            y del Consejo, de 27 de abril de 2016, relativo a la protección de las</w:t>
      </w:r>
      <w:r>
        <w:br/>
      </w:r>
      <w:r>
        <w:rPr>
          <w:rStyle w:val="VerbatimChar"/>
        </w:rPr>
        <w:t xml:space="preserve">                                                                                            personas físicas en lo que respecta al tratamiento de datos personales</w:t>
      </w:r>
      <w:r>
        <w:br/>
      </w:r>
      <w:r>
        <w:rPr>
          <w:rStyle w:val="VerbatimChar"/>
        </w:rPr>
        <w:t xml:space="preserve">                                                                                            y a la libre circulación de estos datos (RGPD), queda informado de</w:t>
      </w:r>
      <w:r>
        <w:br/>
      </w:r>
      <w:r>
        <w:rPr>
          <w:rStyle w:val="VerbatimChar"/>
        </w:rPr>
        <w:t xml:space="preserve">                                                                                            que: 1.- Los datos personales expresados en el presente documento</w:t>
      </w:r>
      <w:r>
        <w:br/>
      </w:r>
      <w:r>
        <w:rPr>
          <w:rStyle w:val="VerbatimChar"/>
        </w:rPr>
        <w:t xml:space="preserve">                                                                                            serán incorporados al fichero del Registro y a los ficheros que se llevan</w:t>
      </w:r>
      <w:r>
        <w:br/>
      </w:r>
      <w:r>
        <w:rPr>
          <w:rStyle w:val="VerbatimChar"/>
        </w:rPr>
        <w:t xml:space="preserve">                                                                                            en base al anterior, cuyo responsable es el Registrador y cuyo uso y fin</w:t>
      </w:r>
      <w:r>
        <w:br/>
      </w:r>
      <w:r>
        <w:rPr>
          <w:rStyle w:val="VerbatimChar"/>
        </w:rPr>
        <w:t xml:space="preserve">                                                                                            del tratamiento es el previsto expresamente en la normativa registral.</w:t>
      </w:r>
      <w:r>
        <w:br/>
      </w:r>
      <w:r>
        <w:rPr>
          <w:rStyle w:val="VerbatimChar"/>
        </w:rPr>
        <w:t xml:space="preserve">                                                                                            La información en ellos contenida sólo será comunicada en los</w:t>
      </w:r>
      <w:r>
        <w:br/>
      </w:r>
      <w:r>
        <w:rPr>
          <w:rStyle w:val="VerbatimChar"/>
        </w:rPr>
        <w:t xml:space="preserve">                                                                                            supuestos previstos legalmente, o con objeto de satisfacer las</w:t>
      </w:r>
      <w:r>
        <w:br/>
      </w:r>
      <w:r>
        <w:rPr>
          <w:rStyle w:val="VerbatimChar"/>
        </w:rPr>
        <w:t xml:space="preserve">                                                                                            solicitudes de publicidad formal que se formulen de acuerdo con la</w:t>
      </w:r>
      <w:r>
        <w:br/>
      </w:r>
      <w:r>
        <w:rPr>
          <w:rStyle w:val="VerbatimChar"/>
        </w:rPr>
        <w:t xml:space="preserve">                                                                                            legislación registral (arts. 2, 4, 9 y 12 del Título Preliminar del R.R.M. e</w:t>
      </w:r>
      <w:r>
        <w:br/>
      </w:r>
      <w:r>
        <w:rPr>
          <w:rStyle w:val="VerbatimChar"/>
        </w:rPr>
        <w:t xml:space="preserve">                                                                                            Instrucciones del 29 de Octubre de 1996 y 17 de Febrero de 1998). 2.-</w:t>
      </w:r>
      <w:r>
        <w:br/>
      </w:r>
      <w:r>
        <w:rPr>
          <w:rStyle w:val="VerbatimChar"/>
        </w:rPr>
        <w:t xml:space="preserve">                                                                                            En cuanto resulte compatible con la legislación específica del</w:t>
      </w:r>
      <w:r>
        <w:br/>
      </w:r>
      <w:r>
        <w:rPr>
          <w:rStyle w:val="VerbatimChar"/>
        </w:rPr>
        <w:t xml:space="preserve">                                                                                            Registro, se reconoce a los interesados los derechos de acceso,</w:t>
      </w:r>
      <w:r>
        <w:br/>
      </w:r>
      <w:r>
        <w:rPr>
          <w:rStyle w:val="VerbatimChar"/>
        </w:rPr>
        <w:t xml:space="preserve">                                                                                            rectificación, cancelación y oposición establecidos en el Ley Orgánica</w:t>
      </w:r>
      <w:r>
        <w:br/>
      </w:r>
      <w:r>
        <w:rPr>
          <w:rStyle w:val="VerbatimChar"/>
        </w:rPr>
        <w:t xml:space="preserve">                                                                                            citada, pudiendo ejercitarlos dirigiendo un escrito a la dirección del</w:t>
      </w:r>
      <w:r>
        <w:br/>
      </w:r>
      <w:r>
        <w:rPr>
          <w:rStyle w:val="VerbatimChar"/>
        </w:rPr>
        <w:t xml:space="preserve">                                                                                            Registro. 3.- La obtención y tratamiento de sus datos en la forma</w:t>
      </w:r>
      <w:r>
        <w:br/>
      </w:r>
      <w:r>
        <w:rPr>
          <w:rStyle w:val="VerbatimChar"/>
        </w:rPr>
        <w:t xml:space="preserve">                                                                                            indicada, es condición necesaria para la prestación de estos servicios.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Ejemplar para la entidad financiera / caja R.M</w:t>
      </w:r>
    </w:p>
    <w:bookmarkEnd w:id="34"/>
    <w:bookmarkStart w:id="35" w:name="página-16"/>
    <w:p>
      <w:pPr>
        <w:pStyle w:val="Heading2"/>
      </w:pPr>
      <w:r>
        <w:t xml:space="preserve">Página 16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                               CERTIFICACIÓN DE LA HUELLA DIGITAL                                               H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SOCIEDAD:    EVENTOS JOSUE ARUCAS LP5 S.L.U.                                                   NIF: B72469661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DOMICILIO SOCIAL:   CALLE LEON Y CASTILLO Nº 15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MUNICIPIO:   ARUCAS                                   PROVINCIA: PALMAS                        EJERCICIO: 2025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NOMBRE DE LAS PERSONAS QUE EXPIDEN LA CERTIFICACIÓN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CAYETANO JOSUE GONZALEZ PEREZ</w:t>
      </w:r>
      <w:r>
        <w:br/>
      </w:r>
      <w:r>
        <w:rPr>
          <w:rStyle w:val="VerbatimChar"/>
        </w:rPr>
        <w:t xml:space="preserve">NO APTO PARA SU PRESENTACIÓN COMO DEPÓSITO EN PAPEL EN EL REGISTRO MERCANTIL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FIRMAS: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LAS PERSONAS ARRIBA INDICADAS CERTIFICAN QUE EL DEPÓSITO DIGITAL GENERA LA HUELLA DIGITAL SIGUIENTE:</w:t>
      </w:r>
    </w:p>
    <w:bookmarkEnd w:id="35"/>
    <w:bookmarkStart w:id="84" w:name="documento-original"/>
    <w:p>
      <w:pPr>
        <w:pStyle w:val="Heading2"/>
      </w:pPr>
      <w:r>
        <w:t xml:space="preserve">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1 del documento original" title="" id="37" name="Picture"/>
            <a:graphic>
              <a:graphicData uri="http://schemas.openxmlformats.org/drawingml/2006/picture">
                <pic:pic>
                  <pic:nvPicPr>
                    <pic:cNvPr descr="p-01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1 del 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2 del documento original" title="" id="40" name="Picture"/>
            <a:graphic>
              <a:graphicData uri="http://schemas.openxmlformats.org/drawingml/2006/picture">
                <pic:pic>
                  <pic:nvPicPr>
                    <pic:cNvPr descr="p-02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2 del 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3 del documento original" title="" id="43" name="Picture"/>
            <a:graphic>
              <a:graphicData uri="http://schemas.openxmlformats.org/drawingml/2006/picture">
                <pic:pic>
                  <pic:nvPicPr>
                    <pic:cNvPr descr="p-03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3 del 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4 del documento original" title="" id="46" name="Picture"/>
            <a:graphic>
              <a:graphicData uri="http://schemas.openxmlformats.org/drawingml/2006/picture">
                <pic:pic>
                  <pic:nvPicPr>
                    <pic:cNvPr descr="p-04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4 del 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5 del documento original" title="" id="49" name="Picture"/>
            <a:graphic>
              <a:graphicData uri="http://schemas.openxmlformats.org/drawingml/2006/picture">
                <pic:pic>
                  <pic:nvPicPr>
                    <pic:cNvPr descr="p-05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5 del 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6 del documento original" title="" id="52" name="Picture"/>
            <a:graphic>
              <a:graphicData uri="http://schemas.openxmlformats.org/drawingml/2006/picture">
                <pic:pic>
                  <pic:nvPicPr>
                    <pic:cNvPr descr="p-06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6 del 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7 del documento original" title="" id="55" name="Picture"/>
            <a:graphic>
              <a:graphicData uri="http://schemas.openxmlformats.org/drawingml/2006/picture">
                <pic:pic>
                  <pic:nvPicPr>
                    <pic:cNvPr descr="p-07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7 del 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8 del documento original" title="" id="58" name="Picture"/>
            <a:graphic>
              <a:graphicData uri="http://schemas.openxmlformats.org/drawingml/2006/picture">
                <pic:pic>
                  <pic:nvPicPr>
                    <pic:cNvPr descr="p-08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8 del 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9 del documento original" title="" id="61" name="Picture"/>
            <a:graphic>
              <a:graphicData uri="http://schemas.openxmlformats.org/drawingml/2006/picture">
                <pic:pic>
                  <pic:nvPicPr>
                    <pic:cNvPr descr="p-09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9 del 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10 del documento original" title="" id="64" name="Picture"/>
            <a:graphic>
              <a:graphicData uri="http://schemas.openxmlformats.org/drawingml/2006/picture">
                <pic:pic>
                  <pic:nvPicPr>
                    <pic:cNvPr descr="p-10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10 del 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11 del documento original" title="" id="67" name="Picture"/>
            <a:graphic>
              <a:graphicData uri="http://schemas.openxmlformats.org/drawingml/2006/picture">
                <pic:pic>
                  <pic:nvPicPr>
                    <pic:cNvPr descr="p-11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11 del 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12 del documento original" title="" id="70" name="Picture"/>
            <a:graphic>
              <a:graphicData uri="http://schemas.openxmlformats.org/drawingml/2006/picture">
                <pic:pic>
                  <pic:nvPicPr>
                    <pic:cNvPr descr="p-12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12 del 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13 del documento original" title="" id="73" name="Picture"/>
            <a:graphic>
              <a:graphicData uri="http://schemas.openxmlformats.org/drawingml/2006/picture">
                <pic:pic>
                  <pic:nvPicPr>
                    <pic:cNvPr descr="p-13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13 del 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14 del documento original" title="" id="76" name="Picture"/>
            <a:graphic>
              <a:graphicData uri="http://schemas.openxmlformats.org/drawingml/2006/picture">
                <pic:pic>
                  <pic:nvPicPr>
                    <pic:cNvPr descr="p-14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14 del 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15 del documento original" title="" id="79" name="Picture"/>
            <a:graphic>
              <a:graphicData uri="http://schemas.openxmlformats.org/drawingml/2006/picture">
                <pic:pic>
                  <pic:nvPicPr>
                    <pic:cNvPr descr="p-15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15 del 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16 del documento original" title="" id="82" name="Picture"/>
            <a:graphic>
              <a:graphicData uri="http://schemas.openxmlformats.org/drawingml/2006/picture">
                <pic:pic>
                  <pic:nvPicPr>
                    <pic:cNvPr descr="p-16.jp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16 del documento original</w:t>
      </w:r>
    </w:p>
    <w:bookmarkEnd w:id="84"/>
    <w:sectPr>
      <w:pgMar w:left="1020" w:right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sz w:val="1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/>
      <w:sz w:val="12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6" Type="http://schemas.openxmlformats.org/officeDocument/2006/relationships/image" Target="media/rId36.jpg"/><Relationship Id="rId39" Type="http://schemas.openxmlformats.org/officeDocument/2006/relationships/image" Target="media/rId39.jpg"/><Relationship Id="rId42" Type="http://schemas.openxmlformats.org/officeDocument/2006/relationships/image" Target="media/rId42.jpg"/><Relationship Id="rId45" Type="http://schemas.openxmlformats.org/officeDocument/2006/relationships/image" Target="media/rId45.jpg"/><Relationship Id="rId48" Type="http://schemas.openxmlformats.org/officeDocument/2006/relationships/image" Target="media/rId48.jpg"/><Relationship Id="rId51" Type="http://schemas.openxmlformats.org/officeDocument/2006/relationships/image" Target="media/rId51.jpg"/><Relationship Id="rId54" Type="http://schemas.openxmlformats.org/officeDocument/2006/relationships/image" Target="media/rId54.jpg"/><Relationship Id="rId57" Type="http://schemas.openxmlformats.org/officeDocument/2006/relationships/image" Target="media/rId57.jpg"/><Relationship Id="rId60" Type="http://schemas.openxmlformats.org/officeDocument/2006/relationships/image" Target="media/rId60.jpg"/><Relationship Id="rId63" Type="http://schemas.openxmlformats.org/officeDocument/2006/relationships/image" Target="media/rId63.jpg"/><Relationship Id="rId66" Type="http://schemas.openxmlformats.org/officeDocument/2006/relationships/image" Target="media/rId66.jpg"/><Relationship Id="rId69" Type="http://schemas.openxmlformats.org/officeDocument/2006/relationships/image" Target="media/rId69.jpg"/><Relationship Id="rId72" Type="http://schemas.openxmlformats.org/officeDocument/2006/relationships/image" Target="media/rId72.jpg"/><Relationship Id="rId75" Type="http://schemas.openxmlformats.org/officeDocument/2006/relationships/image" Target="media/rId75.jpg"/><Relationship Id="rId78" Type="http://schemas.openxmlformats.org/officeDocument/2006/relationships/image" Target="media/rId78.jpg"/><Relationship Id="rId81" Type="http://schemas.openxmlformats.org/officeDocument/2006/relationships/image" Target="media/rId8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Cuentas anuales 2025</dc:title>
  <dc:creator>Eventos Josué Arucas LP5, S.L.U. · Portal de transparencia de Heineken 5mentarios</dc:creator>
  <dc:language>es-ES</dc:language>
  <cp:keywords/>
  <dcterms:created xsi:type="dcterms:W3CDTF">2026-10-22T11:58:23Z</dcterms:created>
  <dcterms:modified xsi:type="dcterms:W3CDTF">2026-10-22T11:58:23Z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Modelo de depósito en el Registro Mercantil · ejercicio 2025</vt:lpwstr>
  </property>
</Properties>
</file>