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17E1FBC" w14:textId="43AB51B7" w:rsidR="00103688" w:rsidRPr="00103688" w:rsidRDefault="00103688" w:rsidP="00103688">
      <w:pPr>
        <w:spacing w:after="0" w:line="240" w:lineRule="auto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en-PH"/>
          <w14:ligatures w14:val="none"/>
        </w:rPr>
      </w:pPr>
    </w:p>
    <w:tbl>
      <w:tblPr>
        <w:tblW w:w="16012" w:type="dxa"/>
        <w:tblCellSpacing w:w="15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668"/>
        <w:gridCol w:w="2669"/>
        <w:gridCol w:w="2669"/>
        <w:gridCol w:w="2668"/>
        <w:gridCol w:w="2669"/>
        <w:gridCol w:w="2669"/>
      </w:tblGrid>
      <w:tr w:rsidR="00103688" w:rsidRPr="00103688" w14:paraId="60480023" w14:textId="77777777" w:rsidTr="00103688">
        <w:trPr>
          <w:tblHeader/>
          <w:tblCellSpacing w:w="15" w:type="dxa"/>
        </w:trPr>
        <w:tc>
          <w:tcPr>
            <w:tcW w:w="2623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E9463AA" w14:textId="77777777" w:rsidR="00103688" w:rsidRPr="00103688" w:rsidRDefault="00103688" w:rsidP="0010368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kern w:val="0"/>
                <w:sz w:val="24"/>
                <w:szCs w:val="24"/>
                <w:lang w:eastAsia="en-PH"/>
                <w14:ligatures w14:val="none"/>
              </w:rPr>
            </w:pPr>
            <w:r w:rsidRPr="00103688">
              <w:rPr>
                <w:rFonts w:ascii="Times New Roman" w:eastAsia="Times New Roman" w:hAnsi="Times New Roman" w:cs="Times New Roman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:lang w:eastAsia="en-PH"/>
                <w14:ligatures w14:val="none"/>
              </w:rPr>
              <w:t>Task / Criteria</w:t>
            </w:r>
          </w:p>
        </w:tc>
        <w:tc>
          <w:tcPr>
            <w:tcW w:w="2639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DC027AE" w14:textId="77777777" w:rsidR="00103688" w:rsidRPr="00103688" w:rsidRDefault="00103688" w:rsidP="0010368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kern w:val="0"/>
                <w:sz w:val="24"/>
                <w:szCs w:val="24"/>
                <w:lang w:eastAsia="en-PH"/>
                <w14:ligatures w14:val="none"/>
              </w:rPr>
            </w:pPr>
            <w:r w:rsidRPr="00103688">
              <w:rPr>
                <w:rFonts w:ascii="Times New Roman" w:eastAsia="Times New Roman" w:hAnsi="Times New Roman" w:cs="Times New Roman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:lang w:eastAsia="en-PH"/>
                <w14:ligatures w14:val="none"/>
              </w:rPr>
              <w:t>Excellent (20 points)</w:t>
            </w:r>
          </w:p>
        </w:tc>
        <w:tc>
          <w:tcPr>
            <w:tcW w:w="2639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BF1D84" w14:textId="77777777" w:rsidR="00103688" w:rsidRPr="00103688" w:rsidRDefault="00103688" w:rsidP="0010368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kern w:val="0"/>
                <w:sz w:val="24"/>
                <w:szCs w:val="24"/>
                <w:lang w:eastAsia="en-PH"/>
                <w14:ligatures w14:val="none"/>
              </w:rPr>
            </w:pPr>
            <w:r w:rsidRPr="00103688">
              <w:rPr>
                <w:rFonts w:ascii="Times New Roman" w:eastAsia="Times New Roman" w:hAnsi="Times New Roman" w:cs="Times New Roman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:lang w:eastAsia="en-PH"/>
                <w14:ligatures w14:val="none"/>
              </w:rPr>
              <w:t>Proficient (15 points)</w:t>
            </w:r>
          </w:p>
        </w:tc>
        <w:tc>
          <w:tcPr>
            <w:tcW w:w="2638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DC52F4" w14:textId="77777777" w:rsidR="00103688" w:rsidRPr="00103688" w:rsidRDefault="00103688" w:rsidP="0010368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kern w:val="0"/>
                <w:sz w:val="24"/>
                <w:szCs w:val="24"/>
                <w:lang w:eastAsia="en-PH"/>
                <w14:ligatures w14:val="none"/>
              </w:rPr>
            </w:pPr>
            <w:r w:rsidRPr="00103688">
              <w:rPr>
                <w:rFonts w:ascii="Times New Roman" w:eastAsia="Times New Roman" w:hAnsi="Times New Roman" w:cs="Times New Roman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:lang w:eastAsia="en-PH"/>
                <w14:ligatures w14:val="none"/>
              </w:rPr>
              <w:t>Partial (10 points)</w:t>
            </w:r>
          </w:p>
        </w:tc>
        <w:tc>
          <w:tcPr>
            <w:tcW w:w="2639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673A2C" w14:textId="77777777" w:rsidR="00103688" w:rsidRPr="00103688" w:rsidRDefault="00103688" w:rsidP="0010368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kern w:val="0"/>
                <w:sz w:val="24"/>
                <w:szCs w:val="24"/>
                <w:lang w:eastAsia="en-PH"/>
                <w14:ligatures w14:val="none"/>
              </w:rPr>
            </w:pPr>
            <w:r w:rsidRPr="00103688">
              <w:rPr>
                <w:rFonts w:ascii="Times New Roman" w:eastAsia="Times New Roman" w:hAnsi="Times New Roman" w:cs="Times New Roman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:lang w:eastAsia="en-PH"/>
                <w14:ligatures w14:val="none"/>
              </w:rPr>
              <w:t>Incomplete (5 points)</w:t>
            </w:r>
          </w:p>
        </w:tc>
        <w:tc>
          <w:tcPr>
            <w:tcW w:w="2624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2F9A86" w14:textId="77777777" w:rsidR="00103688" w:rsidRPr="00103688" w:rsidRDefault="00103688" w:rsidP="0010368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kern w:val="0"/>
                <w:sz w:val="24"/>
                <w:szCs w:val="24"/>
                <w:lang w:eastAsia="en-PH"/>
                <w14:ligatures w14:val="none"/>
              </w:rPr>
            </w:pPr>
            <w:r w:rsidRPr="00103688">
              <w:rPr>
                <w:rFonts w:ascii="Times New Roman" w:eastAsia="Times New Roman" w:hAnsi="Times New Roman" w:cs="Times New Roman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:lang w:eastAsia="en-PH"/>
                <w14:ligatures w14:val="none"/>
              </w:rPr>
              <w:t>Missing (0 points)</w:t>
            </w:r>
          </w:p>
        </w:tc>
      </w:tr>
      <w:tr w:rsidR="00103688" w:rsidRPr="00103688" w14:paraId="348A7105" w14:textId="77777777" w:rsidTr="00103688">
        <w:trPr>
          <w:tblCellSpacing w:w="15" w:type="dxa"/>
        </w:trPr>
        <w:tc>
          <w:tcPr>
            <w:tcW w:w="2623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3A297D" w14:textId="1FBD4EBB" w:rsidR="00103688" w:rsidRPr="00103688" w:rsidRDefault="00103688" w:rsidP="0010368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kern w:val="0"/>
                <w:sz w:val="24"/>
                <w:szCs w:val="24"/>
                <w:lang w:eastAsia="en-PH"/>
                <w14:ligatures w14:val="none"/>
              </w:rPr>
            </w:pPr>
            <w:r w:rsidRPr="00103688">
              <w:rPr>
                <w:rFonts w:ascii="Times New Roman" w:eastAsia="Times New Roman" w:hAnsi="Times New Roman" w:cs="Times New Roman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:lang w:eastAsia="en-PH"/>
                <w14:ligatures w14:val="none"/>
              </w:rPr>
              <w:t xml:space="preserve">1. Gender Dropdown on Full Name </w:t>
            </w:r>
            <w:r>
              <w:rPr>
                <w:rFonts w:ascii="Times New Roman" w:eastAsia="Times New Roman" w:hAnsi="Times New Roman" w:cs="Times New Roman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:lang w:eastAsia="en-PH"/>
                <w14:ligatures w14:val="none"/>
              </w:rPr>
              <w:t>Lose Focus</w:t>
            </w:r>
          </w:p>
        </w:tc>
        <w:tc>
          <w:tcPr>
            <w:tcW w:w="2639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16633F" w14:textId="77777777" w:rsidR="00103688" w:rsidRPr="00103688" w:rsidRDefault="00103688" w:rsidP="00103688">
            <w:pPr>
              <w:pStyle w:val="ListParagraph"/>
              <w:numPr>
                <w:ilvl w:val="0"/>
                <w:numId w:val="2"/>
              </w:numPr>
              <w:spacing w:after="0" w:line="240" w:lineRule="auto"/>
              <w:ind w:left="300"/>
              <w:rPr>
                <w:rFonts w:ascii="Times New Roman" w:eastAsia="Times New Roman" w:hAnsi="Times New Roman" w:cs="Times New Roman"/>
                <w:color w:val="1F1F1F"/>
                <w:kern w:val="0"/>
                <w:sz w:val="24"/>
                <w:szCs w:val="24"/>
                <w:bdr w:val="none" w:sz="0" w:space="0" w:color="auto" w:frame="1"/>
                <w:lang w:eastAsia="en-PH"/>
                <w14:ligatures w14:val="none"/>
              </w:rPr>
            </w:pPr>
            <w:r w:rsidRPr="00103688">
              <w:rPr>
                <w:rFonts w:ascii="Times New Roman" w:eastAsia="Times New Roman" w:hAnsi="Times New Roman" w:cs="Times New Roman"/>
                <w:color w:val="1F1F1F"/>
                <w:kern w:val="0"/>
                <w:sz w:val="24"/>
                <w:szCs w:val="24"/>
                <w:bdr w:val="none" w:sz="0" w:space="0" w:color="auto" w:frame="1"/>
                <w:lang w:eastAsia="en-PH"/>
                <w14:ligatures w14:val="none"/>
              </w:rPr>
              <w:t xml:space="preserve">Uses the correct lose focus event listener on the correct field. </w:t>
            </w:r>
          </w:p>
          <w:p w14:paraId="75F1C767" w14:textId="77777777" w:rsidR="00103688" w:rsidRPr="00103688" w:rsidRDefault="00103688" w:rsidP="00103688">
            <w:pPr>
              <w:pStyle w:val="ListParagraph"/>
              <w:numPr>
                <w:ilvl w:val="0"/>
                <w:numId w:val="2"/>
              </w:numPr>
              <w:spacing w:after="0" w:line="240" w:lineRule="auto"/>
              <w:ind w:left="300"/>
              <w:rPr>
                <w:rFonts w:ascii="Times New Roman" w:eastAsia="Times New Roman" w:hAnsi="Times New Roman" w:cs="Times New Roman"/>
                <w:color w:val="1F1F1F"/>
                <w:kern w:val="0"/>
                <w:sz w:val="24"/>
                <w:szCs w:val="24"/>
                <w:bdr w:val="none" w:sz="0" w:space="0" w:color="auto" w:frame="1"/>
                <w:lang w:eastAsia="en-PH"/>
                <w14:ligatures w14:val="none"/>
              </w:rPr>
            </w:pPr>
            <w:r w:rsidRPr="00103688">
              <w:rPr>
                <w:rFonts w:ascii="Times New Roman" w:eastAsia="Times New Roman" w:hAnsi="Times New Roman" w:cs="Times New Roman"/>
                <w:color w:val="1F1F1F"/>
                <w:kern w:val="0"/>
                <w:sz w:val="24"/>
                <w:szCs w:val="24"/>
                <w:bdr w:val="none" w:sz="0" w:space="0" w:color="auto" w:frame="1"/>
                <w:lang w:eastAsia="en-PH"/>
                <w14:ligatures w14:val="none"/>
              </w:rPr>
              <w:t xml:space="preserve">Dropdown reveals smoothly and only when intended. </w:t>
            </w:r>
          </w:p>
          <w:p w14:paraId="63567407" w14:textId="09EA209C" w:rsidR="00103688" w:rsidRPr="00103688" w:rsidRDefault="00103688" w:rsidP="00103688">
            <w:pPr>
              <w:pStyle w:val="ListParagraph"/>
              <w:numPr>
                <w:ilvl w:val="0"/>
                <w:numId w:val="1"/>
              </w:numPr>
              <w:spacing w:after="0" w:line="240" w:lineRule="auto"/>
              <w:ind w:left="300"/>
              <w:rPr>
                <w:rFonts w:ascii="Times New Roman" w:eastAsia="Times New Roman" w:hAnsi="Times New Roman" w:cs="Times New Roman"/>
                <w:color w:val="1F1F1F"/>
                <w:kern w:val="0"/>
                <w:sz w:val="24"/>
                <w:szCs w:val="24"/>
                <w:lang w:eastAsia="en-PH"/>
                <w14:ligatures w14:val="none"/>
              </w:rPr>
            </w:pPr>
            <w:r w:rsidRPr="00103688">
              <w:rPr>
                <w:rFonts w:ascii="Times New Roman" w:eastAsia="Times New Roman" w:hAnsi="Times New Roman" w:cs="Times New Roman"/>
                <w:color w:val="1F1F1F"/>
                <w:kern w:val="0"/>
                <w:sz w:val="24"/>
                <w:szCs w:val="24"/>
                <w:bdr w:val="none" w:sz="0" w:space="0" w:color="auto" w:frame="1"/>
                <w:lang w:eastAsia="en-PH"/>
                <w14:ligatures w14:val="none"/>
              </w:rPr>
              <w:t>All the options of the dropdown are shown</w:t>
            </w:r>
          </w:p>
        </w:tc>
        <w:tc>
          <w:tcPr>
            <w:tcW w:w="2639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654AC8" w14:textId="77777777" w:rsidR="00103688" w:rsidRPr="00103688" w:rsidRDefault="00103688" w:rsidP="00103688">
            <w:pPr>
              <w:pStyle w:val="ListParagraph"/>
              <w:numPr>
                <w:ilvl w:val="0"/>
                <w:numId w:val="1"/>
              </w:numPr>
              <w:spacing w:after="0" w:line="240" w:lineRule="auto"/>
              <w:ind w:left="390"/>
              <w:rPr>
                <w:rFonts w:ascii="Times New Roman" w:eastAsia="Times New Roman" w:hAnsi="Times New Roman" w:cs="Times New Roman"/>
                <w:color w:val="1F1F1F"/>
                <w:kern w:val="0"/>
                <w:sz w:val="24"/>
                <w:szCs w:val="24"/>
                <w:bdr w:val="none" w:sz="0" w:space="0" w:color="auto" w:frame="1"/>
                <w:lang w:eastAsia="en-PH"/>
                <w14:ligatures w14:val="none"/>
              </w:rPr>
            </w:pPr>
            <w:r w:rsidRPr="00103688">
              <w:rPr>
                <w:rFonts w:ascii="Times New Roman" w:eastAsia="Times New Roman" w:hAnsi="Times New Roman" w:cs="Times New Roman"/>
                <w:color w:val="1F1F1F"/>
                <w:kern w:val="0"/>
                <w:sz w:val="24"/>
                <w:szCs w:val="24"/>
                <w:bdr w:val="none" w:sz="0" w:space="0" w:color="auto" w:frame="1"/>
                <w:lang w:eastAsia="en-PH"/>
                <w14:ligatures w14:val="none"/>
              </w:rPr>
              <w:t xml:space="preserve">Uses the correct lose focus event listener on the correct field. </w:t>
            </w:r>
          </w:p>
          <w:p w14:paraId="54F2C9EC" w14:textId="77777777" w:rsidR="00103688" w:rsidRPr="00103688" w:rsidRDefault="00103688" w:rsidP="00103688">
            <w:pPr>
              <w:pStyle w:val="ListParagraph"/>
              <w:numPr>
                <w:ilvl w:val="0"/>
                <w:numId w:val="1"/>
              </w:numPr>
              <w:spacing w:after="0" w:line="240" w:lineRule="auto"/>
              <w:ind w:left="390"/>
              <w:rPr>
                <w:rFonts w:ascii="Times New Roman" w:eastAsia="Times New Roman" w:hAnsi="Times New Roman" w:cs="Times New Roman"/>
                <w:color w:val="1F1F1F"/>
                <w:kern w:val="0"/>
                <w:sz w:val="24"/>
                <w:szCs w:val="24"/>
                <w:bdr w:val="none" w:sz="0" w:space="0" w:color="auto" w:frame="1"/>
                <w:lang w:eastAsia="en-PH"/>
                <w14:ligatures w14:val="none"/>
              </w:rPr>
            </w:pPr>
            <w:r w:rsidRPr="00103688">
              <w:rPr>
                <w:rFonts w:ascii="Times New Roman" w:eastAsia="Times New Roman" w:hAnsi="Times New Roman" w:cs="Times New Roman"/>
                <w:color w:val="1F1F1F"/>
                <w:kern w:val="0"/>
                <w:sz w:val="24"/>
                <w:szCs w:val="24"/>
                <w:bdr w:val="none" w:sz="0" w:space="0" w:color="auto" w:frame="1"/>
                <w:lang w:eastAsia="en-PH"/>
                <w14:ligatures w14:val="none"/>
              </w:rPr>
              <w:t xml:space="preserve">Dropdown reveals smoothly and only when intended. </w:t>
            </w:r>
          </w:p>
          <w:p w14:paraId="06AE25A9" w14:textId="48A2546F" w:rsidR="00103688" w:rsidRPr="00103688" w:rsidRDefault="00103688" w:rsidP="00103688">
            <w:pPr>
              <w:pStyle w:val="ListParagraph"/>
              <w:numPr>
                <w:ilvl w:val="0"/>
                <w:numId w:val="1"/>
              </w:numPr>
              <w:spacing w:after="0" w:line="240" w:lineRule="auto"/>
              <w:ind w:left="390"/>
              <w:rPr>
                <w:rFonts w:ascii="Times New Roman" w:eastAsia="Times New Roman" w:hAnsi="Times New Roman" w:cs="Times New Roman"/>
                <w:color w:val="1F1F1F"/>
                <w:kern w:val="0"/>
                <w:sz w:val="24"/>
                <w:szCs w:val="24"/>
                <w:lang w:eastAsia="en-PH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kern w:val="0"/>
                <w:sz w:val="24"/>
                <w:szCs w:val="24"/>
                <w:lang w:eastAsia="en-PH"/>
                <w14:ligatures w14:val="none"/>
              </w:rPr>
              <w:t>Options are not complete</w:t>
            </w:r>
          </w:p>
        </w:tc>
        <w:tc>
          <w:tcPr>
            <w:tcW w:w="2638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779FE4" w14:textId="0088E306" w:rsidR="00103688" w:rsidRPr="00103688" w:rsidRDefault="00103688" w:rsidP="00103688">
            <w:pPr>
              <w:pStyle w:val="ListParagraph"/>
              <w:numPr>
                <w:ilvl w:val="0"/>
                <w:numId w:val="1"/>
              </w:numPr>
              <w:spacing w:after="0" w:line="240" w:lineRule="auto"/>
              <w:ind w:left="360"/>
              <w:rPr>
                <w:rFonts w:ascii="Times New Roman" w:eastAsia="Times New Roman" w:hAnsi="Times New Roman" w:cs="Times New Roman"/>
                <w:color w:val="1F1F1F"/>
                <w:kern w:val="0"/>
                <w:sz w:val="24"/>
                <w:szCs w:val="24"/>
                <w:bdr w:val="none" w:sz="0" w:space="0" w:color="auto" w:frame="1"/>
                <w:lang w:eastAsia="en-PH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kern w:val="0"/>
                <w:sz w:val="24"/>
                <w:szCs w:val="24"/>
                <w:bdr w:val="none" w:sz="0" w:space="0" w:color="auto" w:frame="1"/>
                <w:lang w:eastAsia="en-PH"/>
                <w14:ligatures w14:val="none"/>
              </w:rPr>
              <w:t xml:space="preserve">Did not use </w:t>
            </w:r>
            <w:r w:rsidRPr="00103688">
              <w:rPr>
                <w:rFonts w:ascii="Times New Roman" w:eastAsia="Times New Roman" w:hAnsi="Times New Roman" w:cs="Times New Roman"/>
                <w:color w:val="1F1F1F"/>
                <w:kern w:val="0"/>
                <w:sz w:val="24"/>
                <w:szCs w:val="24"/>
                <w:bdr w:val="none" w:sz="0" w:space="0" w:color="auto" w:frame="1"/>
                <w:lang w:eastAsia="en-PH"/>
                <w14:ligatures w14:val="none"/>
              </w:rPr>
              <w:t xml:space="preserve">the correct lose focus event listener on the correct field. </w:t>
            </w:r>
          </w:p>
          <w:p w14:paraId="4D7A5F1C" w14:textId="77777777" w:rsidR="00103688" w:rsidRPr="00103688" w:rsidRDefault="00103688" w:rsidP="00103688">
            <w:pPr>
              <w:pStyle w:val="ListParagraph"/>
              <w:numPr>
                <w:ilvl w:val="0"/>
                <w:numId w:val="1"/>
              </w:numPr>
              <w:spacing w:after="0" w:line="240" w:lineRule="auto"/>
              <w:ind w:left="360"/>
              <w:rPr>
                <w:rFonts w:ascii="Times New Roman" w:eastAsia="Times New Roman" w:hAnsi="Times New Roman" w:cs="Times New Roman"/>
                <w:color w:val="1F1F1F"/>
                <w:kern w:val="0"/>
                <w:sz w:val="24"/>
                <w:szCs w:val="24"/>
                <w:lang w:eastAsia="en-PH"/>
                <w14:ligatures w14:val="none"/>
              </w:rPr>
            </w:pPr>
            <w:r w:rsidRPr="00103688">
              <w:rPr>
                <w:rFonts w:ascii="Times New Roman" w:eastAsia="Times New Roman" w:hAnsi="Times New Roman" w:cs="Times New Roman"/>
                <w:color w:val="1F1F1F"/>
                <w:kern w:val="0"/>
                <w:sz w:val="24"/>
                <w:szCs w:val="24"/>
                <w:bdr w:val="none" w:sz="0" w:space="0" w:color="auto" w:frame="1"/>
                <w:lang w:eastAsia="en-PH"/>
                <w14:ligatures w14:val="none"/>
              </w:rPr>
              <w:t>Reveals dropdown, but logic is flawed</w:t>
            </w:r>
          </w:p>
          <w:p w14:paraId="61E77432" w14:textId="6A9F8352" w:rsidR="00103688" w:rsidRPr="00103688" w:rsidRDefault="00103688" w:rsidP="00103688">
            <w:pPr>
              <w:pStyle w:val="ListParagraph"/>
              <w:numPr>
                <w:ilvl w:val="0"/>
                <w:numId w:val="1"/>
              </w:numPr>
              <w:spacing w:after="0" w:line="240" w:lineRule="auto"/>
              <w:ind w:left="360"/>
              <w:rPr>
                <w:rFonts w:ascii="Times New Roman" w:eastAsia="Times New Roman" w:hAnsi="Times New Roman" w:cs="Times New Roman"/>
                <w:color w:val="1F1F1F"/>
                <w:kern w:val="0"/>
                <w:sz w:val="24"/>
                <w:szCs w:val="24"/>
                <w:lang w:eastAsia="en-PH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kern w:val="0"/>
                <w:sz w:val="24"/>
                <w:szCs w:val="24"/>
                <w:lang w:eastAsia="en-PH"/>
                <w14:ligatures w14:val="none"/>
              </w:rPr>
              <w:t>Options are not complete</w:t>
            </w:r>
            <w:r w:rsidRPr="00103688">
              <w:rPr>
                <w:rFonts w:ascii="Times New Roman" w:eastAsia="Times New Roman" w:hAnsi="Times New Roman" w:cs="Times New Roman"/>
                <w:color w:val="1F1F1F"/>
                <w:kern w:val="0"/>
                <w:sz w:val="24"/>
                <w:szCs w:val="24"/>
                <w:bdr w:val="none" w:sz="0" w:space="0" w:color="auto" w:frame="1"/>
                <w:lang w:eastAsia="en-PH"/>
                <w14:ligatures w14:val="none"/>
              </w:rPr>
              <w:t xml:space="preserve"> </w:t>
            </w:r>
          </w:p>
        </w:tc>
        <w:tc>
          <w:tcPr>
            <w:tcW w:w="2639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7619E06" w14:textId="77777777" w:rsidR="00103688" w:rsidRPr="00103688" w:rsidRDefault="00103688" w:rsidP="0010368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kern w:val="0"/>
                <w:sz w:val="24"/>
                <w:szCs w:val="24"/>
                <w:lang w:eastAsia="en-PH"/>
                <w14:ligatures w14:val="none"/>
              </w:rPr>
            </w:pPr>
            <w:r w:rsidRPr="00103688">
              <w:rPr>
                <w:rFonts w:ascii="Times New Roman" w:eastAsia="Times New Roman" w:hAnsi="Times New Roman" w:cs="Times New Roman"/>
                <w:color w:val="1F1F1F"/>
                <w:kern w:val="0"/>
                <w:sz w:val="24"/>
                <w:szCs w:val="24"/>
                <w:bdr w:val="none" w:sz="0" w:space="0" w:color="auto" w:frame="1"/>
                <w:lang w:eastAsia="en-PH"/>
                <w14:ligatures w14:val="none"/>
              </w:rPr>
              <w:t>Attempted, but code throws errors or the dropdown is always visible.</w:t>
            </w:r>
          </w:p>
        </w:tc>
        <w:tc>
          <w:tcPr>
            <w:tcW w:w="2624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6F80952" w14:textId="77777777" w:rsidR="00103688" w:rsidRPr="00103688" w:rsidRDefault="00103688" w:rsidP="0010368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kern w:val="0"/>
                <w:sz w:val="24"/>
                <w:szCs w:val="24"/>
                <w:lang w:eastAsia="en-PH"/>
                <w14:ligatures w14:val="none"/>
              </w:rPr>
            </w:pPr>
            <w:r w:rsidRPr="00103688">
              <w:rPr>
                <w:rFonts w:ascii="Times New Roman" w:eastAsia="Times New Roman" w:hAnsi="Times New Roman" w:cs="Times New Roman"/>
                <w:color w:val="1F1F1F"/>
                <w:kern w:val="0"/>
                <w:sz w:val="24"/>
                <w:szCs w:val="24"/>
                <w:bdr w:val="none" w:sz="0" w:space="0" w:color="auto" w:frame="1"/>
                <w:lang w:eastAsia="en-PH"/>
                <w14:ligatures w14:val="none"/>
              </w:rPr>
              <w:t>Not attempted.</w:t>
            </w:r>
          </w:p>
        </w:tc>
      </w:tr>
      <w:tr w:rsidR="00103688" w:rsidRPr="00103688" w14:paraId="4FF01900" w14:textId="77777777" w:rsidTr="00103688">
        <w:trPr>
          <w:tblCellSpacing w:w="15" w:type="dxa"/>
        </w:trPr>
        <w:tc>
          <w:tcPr>
            <w:tcW w:w="2623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1EABAD" w14:textId="77777777" w:rsidR="00103688" w:rsidRPr="00103688" w:rsidRDefault="00103688" w:rsidP="0010368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kern w:val="0"/>
                <w:sz w:val="24"/>
                <w:szCs w:val="24"/>
                <w:lang w:eastAsia="en-PH"/>
                <w14:ligatures w14:val="none"/>
              </w:rPr>
            </w:pPr>
            <w:r w:rsidRPr="00103688">
              <w:rPr>
                <w:rFonts w:ascii="Times New Roman" w:eastAsia="Times New Roman" w:hAnsi="Times New Roman" w:cs="Times New Roman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:lang w:eastAsia="en-PH"/>
                <w14:ligatures w14:val="none"/>
              </w:rPr>
              <w:t>2. Confirm Password on Password Blur</w:t>
            </w:r>
          </w:p>
        </w:tc>
        <w:tc>
          <w:tcPr>
            <w:tcW w:w="2639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ED526EB" w14:textId="77777777" w:rsidR="00103688" w:rsidRPr="00103688" w:rsidRDefault="00103688" w:rsidP="00103688">
            <w:pPr>
              <w:pStyle w:val="ListParagraph"/>
              <w:numPr>
                <w:ilvl w:val="0"/>
                <w:numId w:val="2"/>
              </w:numPr>
              <w:spacing w:after="0" w:line="240" w:lineRule="auto"/>
              <w:ind w:left="300"/>
              <w:rPr>
                <w:rFonts w:ascii="Times New Roman" w:eastAsia="Times New Roman" w:hAnsi="Times New Roman" w:cs="Times New Roman"/>
                <w:color w:val="1F1F1F"/>
                <w:kern w:val="0"/>
                <w:sz w:val="24"/>
                <w:szCs w:val="24"/>
                <w:bdr w:val="none" w:sz="0" w:space="0" w:color="auto" w:frame="1"/>
                <w:lang w:eastAsia="en-PH"/>
                <w14:ligatures w14:val="none"/>
              </w:rPr>
            </w:pPr>
            <w:r w:rsidRPr="00103688">
              <w:rPr>
                <w:rFonts w:ascii="Times New Roman" w:eastAsia="Times New Roman" w:hAnsi="Times New Roman" w:cs="Times New Roman"/>
                <w:color w:val="1F1F1F"/>
                <w:kern w:val="0"/>
                <w:sz w:val="24"/>
                <w:szCs w:val="24"/>
                <w:bdr w:val="none" w:sz="0" w:space="0" w:color="auto" w:frame="1"/>
                <w:lang w:eastAsia="en-PH"/>
                <w14:ligatures w14:val="none"/>
              </w:rPr>
              <w:t xml:space="preserve">Uses the correct lose focus event listener on the correct field. </w:t>
            </w:r>
          </w:p>
          <w:p w14:paraId="39ACE40A" w14:textId="668A787D" w:rsidR="00103688" w:rsidRPr="00103688" w:rsidRDefault="00103688" w:rsidP="00103688">
            <w:pPr>
              <w:pStyle w:val="ListParagraph"/>
              <w:numPr>
                <w:ilvl w:val="0"/>
                <w:numId w:val="2"/>
              </w:numPr>
              <w:spacing w:after="0" w:line="240" w:lineRule="auto"/>
              <w:ind w:left="270"/>
              <w:rPr>
                <w:rFonts w:ascii="Times New Roman" w:eastAsia="Times New Roman" w:hAnsi="Times New Roman" w:cs="Times New Roman"/>
                <w:color w:val="1F1F1F"/>
                <w:kern w:val="0"/>
                <w:sz w:val="24"/>
                <w:szCs w:val="24"/>
                <w:lang w:eastAsia="en-PH"/>
                <w14:ligatures w14:val="none"/>
              </w:rPr>
            </w:pPr>
            <w:r w:rsidRPr="00103688">
              <w:rPr>
                <w:rFonts w:ascii="Times New Roman" w:eastAsia="Times New Roman" w:hAnsi="Times New Roman" w:cs="Times New Roman"/>
                <w:color w:val="1F1F1F"/>
                <w:kern w:val="0"/>
                <w:sz w:val="24"/>
                <w:szCs w:val="24"/>
                <w:bdr w:val="none" w:sz="0" w:space="0" w:color="auto" w:frame="1"/>
                <w:lang w:eastAsia="en-PH"/>
                <w14:ligatures w14:val="none"/>
              </w:rPr>
              <w:t xml:space="preserve">A new </w:t>
            </w:r>
            <w:r>
              <w:rPr>
                <w:rFonts w:ascii="Courier New" w:eastAsia="Times New Roman" w:hAnsi="Courier New" w:cs="Courier New"/>
                <w:color w:val="1F1F1F"/>
                <w:kern w:val="0"/>
                <w:sz w:val="23"/>
                <w:szCs w:val="23"/>
                <w:bdr w:val="none" w:sz="0" w:space="0" w:color="auto" w:frame="1"/>
                <w:lang w:eastAsia="en-PH"/>
                <w14:ligatures w14:val="none"/>
              </w:rPr>
              <w:t>password</w:t>
            </w:r>
            <w:r w:rsidRPr="00103688">
              <w:rPr>
                <w:rFonts w:ascii="Times New Roman" w:eastAsia="Times New Roman" w:hAnsi="Times New Roman" w:cs="Times New Roman"/>
                <w:color w:val="1F1F1F"/>
                <w:kern w:val="0"/>
                <w:sz w:val="24"/>
                <w:szCs w:val="24"/>
                <w:bdr w:val="none" w:sz="0" w:space="0" w:color="auto" w:frame="1"/>
                <w:lang w:eastAsia="en-PH"/>
                <w14:ligatures w14:val="none"/>
              </w:rPr>
              <w:t xml:space="preserve"> input is successfully created/revealed.</w:t>
            </w:r>
          </w:p>
        </w:tc>
        <w:tc>
          <w:tcPr>
            <w:tcW w:w="2639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0E735F" w14:textId="77777777" w:rsidR="00103688" w:rsidRPr="00103688" w:rsidRDefault="00103688" w:rsidP="00103688">
            <w:pPr>
              <w:pStyle w:val="ListParagraph"/>
              <w:numPr>
                <w:ilvl w:val="0"/>
                <w:numId w:val="2"/>
              </w:numPr>
              <w:spacing w:after="0" w:line="240" w:lineRule="auto"/>
              <w:ind w:left="300"/>
              <w:rPr>
                <w:rFonts w:ascii="Times New Roman" w:eastAsia="Times New Roman" w:hAnsi="Times New Roman" w:cs="Times New Roman"/>
                <w:color w:val="1F1F1F"/>
                <w:kern w:val="0"/>
                <w:sz w:val="24"/>
                <w:szCs w:val="24"/>
                <w:bdr w:val="none" w:sz="0" w:space="0" w:color="auto" w:frame="1"/>
                <w:lang w:eastAsia="en-PH"/>
                <w14:ligatures w14:val="none"/>
              </w:rPr>
            </w:pPr>
            <w:r w:rsidRPr="00103688">
              <w:rPr>
                <w:rFonts w:ascii="Times New Roman" w:eastAsia="Times New Roman" w:hAnsi="Times New Roman" w:cs="Times New Roman"/>
                <w:color w:val="1F1F1F"/>
                <w:kern w:val="0"/>
                <w:sz w:val="24"/>
                <w:szCs w:val="24"/>
                <w:bdr w:val="none" w:sz="0" w:space="0" w:color="auto" w:frame="1"/>
                <w:lang w:eastAsia="en-PH"/>
                <w14:ligatures w14:val="none"/>
              </w:rPr>
              <w:t xml:space="preserve">Uses the correct lose focus event listener on the correct field. </w:t>
            </w:r>
          </w:p>
          <w:p w14:paraId="38B52575" w14:textId="496CF0D5" w:rsidR="00103688" w:rsidRPr="00103688" w:rsidRDefault="00103688" w:rsidP="00103688">
            <w:pPr>
              <w:pStyle w:val="ListParagraph"/>
              <w:numPr>
                <w:ilvl w:val="0"/>
                <w:numId w:val="2"/>
              </w:numPr>
              <w:spacing w:after="0" w:line="240" w:lineRule="auto"/>
              <w:ind w:left="300"/>
              <w:rPr>
                <w:rFonts w:ascii="Times New Roman" w:eastAsia="Times New Roman" w:hAnsi="Times New Roman" w:cs="Times New Roman"/>
                <w:color w:val="1F1F1F"/>
                <w:kern w:val="0"/>
                <w:sz w:val="24"/>
                <w:szCs w:val="24"/>
                <w:lang w:eastAsia="en-PH"/>
                <w14:ligatures w14:val="none"/>
              </w:rPr>
            </w:pPr>
            <w:r w:rsidRPr="00103688">
              <w:rPr>
                <w:rFonts w:ascii="Times New Roman" w:eastAsia="Times New Roman" w:hAnsi="Times New Roman" w:cs="Times New Roman"/>
                <w:color w:val="1F1F1F"/>
                <w:kern w:val="0"/>
                <w:sz w:val="24"/>
                <w:szCs w:val="24"/>
                <w:bdr w:val="none" w:sz="0" w:space="0" w:color="auto" w:frame="1"/>
                <w:lang w:eastAsia="en-PH"/>
                <w14:ligatures w14:val="none"/>
              </w:rPr>
              <w:t xml:space="preserve">A new </w:t>
            </w:r>
            <w:r w:rsidRPr="00103688">
              <w:rPr>
                <w:rFonts w:ascii="Courier New" w:eastAsia="Times New Roman" w:hAnsi="Courier New" w:cs="Courier New"/>
                <w:color w:val="1F1F1F"/>
                <w:kern w:val="0"/>
                <w:sz w:val="23"/>
                <w:szCs w:val="23"/>
                <w:bdr w:val="none" w:sz="0" w:space="0" w:color="auto" w:frame="1"/>
                <w:lang w:eastAsia="en-PH"/>
                <w14:ligatures w14:val="none"/>
              </w:rPr>
              <w:t>password</w:t>
            </w:r>
            <w:r w:rsidRPr="00103688">
              <w:rPr>
                <w:rFonts w:ascii="Times New Roman" w:eastAsia="Times New Roman" w:hAnsi="Times New Roman" w:cs="Times New Roman"/>
                <w:color w:val="1F1F1F"/>
                <w:kern w:val="0"/>
                <w:sz w:val="24"/>
                <w:szCs w:val="24"/>
                <w:bdr w:val="none" w:sz="0" w:space="0" w:color="auto" w:frame="1"/>
                <w:lang w:eastAsia="en-PH"/>
                <w14:ligatures w14:val="none"/>
              </w:rPr>
              <w:t xml:space="preserve"> input is successfully created/revealed.</w:t>
            </w:r>
          </w:p>
        </w:tc>
        <w:tc>
          <w:tcPr>
            <w:tcW w:w="2638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9100D13" w14:textId="77777777" w:rsidR="00103688" w:rsidRPr="00103688" w:rsidRDefault="00103688" w:rsidP="00103688">
            <w:pPr>
              <w:pStyle w:val="ListParagraph"/>
              <w:numPr>
                <w:ilvl w:val="0"/>
                <w:numId w:val="2"/>
              </w:numPr>
              <w:spacing w:after="0" w:line="240" w:lineRule="auto"/>
              <w:ind w:left="330"/>
              <w:rPr>
                <w:rFonts w:ascii="Times New Roman" w:eastAsia="Times New Roman" w:hAnsi="Times New Roman" w:cs="Times New Roman"/>
                <w:color w:val="1F1F1F"/>
                <w:kern w:val="0"/>
                <w:sz w:val="24"/>
                <w:szCs w:val="24"/>
                <w:bdr w:val="none" w:sz="0" w:space="0" w:color="auto" w:frame="1"/>
                <w:lang w:eastAsia="en-PH"/>
                <w14:ligatures w14:val="none"/>
              </w:rPr>
            </w:pPr>
            <w:r w:rsidRPr="00103688">
              <w:rPr>
                <w:rFonts w:ascii="Times New Roman" w:eastAsia="Times New Roman" w:hAnsi="Times New Roman" w:cs="Times New Roman"/>
                <w:color w:val="1F1F1F"/>
                <w:kern w:val="0"/>
                <w:sz w:val="24"/>
                <w:szCs w:val="24"/>
                <w:bdr w:val="none" w:sz="0" w:space="0" w:color="auto" w:frame="1"/>
                <w:lang w:eastAsia="en-PH"/>
                <w14:ligatures w14:val="none"/>
              </w:rPr>
              <w:t xml:space="preserve">Creates/reveals the field using the wrong event listener. </w:t>
            </w:r>
          </w:p>
          <w:p w14:paraId="186ABA78" w14:textId="08458698" w:rsidR="00103688" w:rsidRPr="00103688" w:rsidRDefault="00103688" w:rsidP="00103688">
            <w:pPr>
              <w:pStyle w:val="ListParagraph"/>
              <w:numPr>
                <w:ilvl w:val="0"/>
                <w:numId w:val="2"/>
              </w:numPr>
              <w:spacing w:after="0" w:line="240" w:lineRule="auto"/>
              <w:ind w:left="330"/>
              <w:rPr>
                <w:rFonts w:ascii="Times New Roman" w:eastAsia="Times New Roman" w:hAnsi="Times New Roman" w:cs="Times New Roman"/>
                <w:color w:val="1F1F1F"/>
                <w:kern w:val="0"/>
                <w:sz w:val="24"/>
                <w:szCs w:val="24"/>
                <w:lang w:eastAsia="en-PH"/>
                <w14:ligatures w14:val="none"/>
              </w:rPr>
            </w:pPr>
            <w:r w:rsidRPr="00103688">
              <w:rPr>
                <w:rFonts w:ascii="Times New Roman" w:eastAsia="Times New Roman" w:hAnsi="Times New Roman" w:cs="Times New Roman"/>
                <w:color w:val="1F1F1F"/>
                <w:kern w:val="0"/>
                <w:sz w:val="24"/>
                <w:szCs w:val="24"/>
                <w:lang w:eastAsia="en-PH"/>
                <w14:ligatures w14:val="none"/>
              </w:rPr>
              <w:t>The password is not masked</w:t>
            </w:r>
          </w:p>
        </w:tc>
        <w:tc>
          <w:tcPr>
            <w:tcW w:w="2639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805393" w14:textId="77777777" w:rsidR="00103688" w:rsidRPr="00103688" w:rsidRDefault="00103688" w:rsidP="0010368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kern w:val="0"/>
                <w:sz w:val="24"/>
                <w:szCs w:val="24"/>
                <w:lang w:eastAsia="en-PH"/>
                <w14:ligatures w14:val="none"/>
              </w:rPr>
            </w:pPr>
            <w:r w:rsidRPr="00103688">
              <w:rPr>
                <w:rFonts w:ascii="Times New Roman" w:eastAsia="Times New Roman" w:hAnsi="Times New Roman" w:cs="Times New Roman"/>
                <w:color w:val="1F1F1F"/>
                <w:kern w:val="0"/>
                <w:sz w:val="24"/>
                <w:szCs w:val="24"/>
                <w:bdr w:val="none" w:sz="0" w:space="0" w:color="auto" w:frame="1"/>
                <w:lang w:eastAsia="en-PH"/>
                <w14:ligatures w14:val="none"/>
              </w:rPr>
              <w:t>Attempted, but the new field fails to appear or JavaScript errors prevent execution.</w:t>
            </w:r>
          </w:p>
        </w:tc>
        <w:tc>
          <w:tcPr>
            <w:tcW w:w="2624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132144" w14:textId="77777777" w:rsidR="00103688" w:rsidRPr="00103688" w:rsidRDefault="00103688" w:rsidP="0010368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kern w:val="0"/>
                <w:sz w:val="24"/>
                <w:szCs w:val="24"/>
                <w:lang w:eastAsia="en-PH"/>
                <w14:ligatures w14:val="none"/>
              </w:rPr>
            </w:pPr>
            <w:r w:rsidRPr="00103688">
              <w:rPr>
                <w:rFonts w:ascii="Times New Roman" w:eastAsia="Times New Roman" w:hAnsi="Times New Roman" w:cs="Times New Roman"/>
                <w:color w:val="1F1F1F"/>
                <w:kern w:val="0"/>
                <w:sz w:val="24"/>
                <w:szCs w:val="24"/>
                <w:bdr w:val="none" w:sz="0" w:space="0" w:color="auto" w:frame="1"/>
                <w:lang w:eastAsia="en-PH"/>
                <w14:ligatures w14:val="none"/>
              </w:rPr>
              <w:t>Not attempted.</w:t>
            </w:r>
          </w:p>
        </w:tc>
      </w:tr>
      <w:tr w:rsidR="00103688" w:rsidRPr="00103688" w14:paraId="54B9140A" w14:textId="77777777" w:rsidTr="00103688">
        <w:trPr>
          <w:tblCellSpacing w:w="15" w:type="dxa"/>
        </w:trPr>
        <w:tc>
          <w:tcPr>
            <w:tcW w:w="2623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FBF309" w14:textId="77777777" w:rsidR="00103688" w:rsidRPr="00103688" w:rsidRDefault="00103688" w:rsidP="0010368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kern w:val="0"/>
                <w:sz w:val="24"/>
                <w:szCs w:val="24"/>
                <w:lang w:eastAsia="en-PH"/>
                <w14:ligatures w14:val="none"/>
              </w:rPr>
            </w:pPr>
            <w:r w:rsidRPr="00103688">
              <w:rPr>
                <w:rFonts w:ascii="Times New Roman" w:eastAsia="Times New Roman" w:hAnsi="Times New Roman" w:cs="Times New Roman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:lang w:eastAsia="en-PH"/>
                <w14:ligatures w14:val="none"/>
              </w:rPr>
              <w:t>3. Full Name Empty Validation</w:t>
            </w:r>
          </w:p>
        </w:tc>
        <w:tc>
          <w:tcPr>
            <w:tcW w:w="2639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A7788A" w14:textId="77777777" w:rsidR="00103688" w:rsidRPr="00103688" w:rsidRDefault="00103688" w:rsidP="0010368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kern w:val="0"/>
                <w:sz w:val="24"/>
                <w:szCs w:val="24"/>
                <w:lang w:eastAsia="en-PH"/>
                <w14:ligatures w14:val="none"/>
              </w:rPr>
            </w:pPr>
            <w:r w:rsidRPr="00103688">
              <w:rPr>
                <w:rFonts w:ascii="Times New Roman" w:eastAsia="Times New Roman" w:hAnsi="Times New Roman" w:cs="Times New Roman"/>
                <w:color w:val="1F1F1F"/>
                <w:kern w:val="0"/>
                <w:sz w:val="24"/>
                <w:szCs w:val="24"/>
                <w:bdr w:val="none" w:sz="0" w:space="0" w:color="auto" w:frame="1"/>
                <w:lang w:eastAsia="en-PH"/>
                <w14:ligatures w14:val="none"/>
              </w:rPr>
              <w:t>Correctly checks for empty strings and whitespace. Prevents submission and clearly flags the error.</w:t>
            </w:r>
          </w:p>
        </w:tc>
        <w:tc>
          <w:tcPr>
            <w:tcW w:w="2639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C7F890" w14:textId="38C089AB" w:rsidR="00103688" w:rsidRPr="00103688" w:rsidRDefault="00103688" w:rsidP="0010368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kern w:val="0"/>
                <w:sz w:val="24"/>
                <w:szCs w:val="24"/>
                <w:lang w:eastAsia="en-PH"/>
                <w14:ligatures w14:val="none"/>
              </w:rPr>
            </w:pPr>
            <w:r w:rsidRPr="00103688">
              <w:rPr>
                <w:rFonts w:ascii="Times New Roman" w:eastAsia="Times New Roman" w:hAnsi="Times New Roman" w:cs="Times New Roman"/>
                <w:color w:val="1F1F1F"/>
                <w:kern w:val="0"/>
                <w:sz w:val="24"/>
                <w:szCs w:val="24"/>
                <w:bdr w:val="none" w:sz="0" w:space="0" w:color="auto" w:frame="1"/>
                <w:lang w:eastAsia="en-PH"/>
                <w14:ligatures w14:val="none"/>
              </w:rPr>
              <w:t>Checks for empty string but fails to catch empty</w:t>
            </w:r>
            <w:r w:rsidR="00AD15E5">
              <w:rPr>
                <w:rFonts w:ascii="Times New Roman" w:eastAsia="Times New Roman" w:hAnsi="Times New Roman" w:cs="Times New Roman"/>
                <w:color w:val="1F1F1F"/>
                <w:kern w:val="0"/>
                <w:sz w:val="24"/>
                <w:szCs w:val="24"/>
                <w:bdr w:val="none" w:sz="0" w:space="0" w:color="auto" w:frame="1"/>
                <w:lang w:eastAsia="en-PH"/>
                <w14:ligatures w14:val="none"/>
              </w:rPr>
              <w:t xml:space="preserve">. </w:t>
            </w:r>
          </w:p>
        </w:tc>
        <w:tc>
          <w:tcPr>
            <w:tcW w:w="2638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976928" w14:textId="77777777" w:rsidR="00103688" w:rsidRPr="00103688" w:rsidRDefault="00103688" w:rsidP="0010368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kern w:val="0"/>
                <w:sz w:val="24"/>
                <w:szCs w:val="24"/>
                <w:lang w:eastAsia="en-PH"/>
                <w14:ligatures w14:val="none"/>
              </w:rPr>
            </w:pPr>
            <w:r w:rsidRPr="00103688">
              <w:rPr>
                <w:rFonts w:ascii="Times New Roman" w:eastAsia="Times New Roman" w:hAnsi="Times New Roman" w:cs="Times New Roman"/>
                <w:color w:val="1F1F1F"/>
                <w:kern w:val="0"/>
                <w:sz w:val="24"/>
                <w:szCs w:val="24"/>
                <w:bdr w:val="none" w:sz="0" w:space="0" w:color="auto" w:frame="1"/>
                <w:lang w:eastAsia="en-PH"/>
                <w14:ligatures w14:val="none"/>
              </w:rPr>
              <w:t>Validation logic partially works but fails to prevent form submission or lacks user feedback.</w:t>
            </w:r>
          </w:p>
        </w:tc>
        <w:tc>
          <w:tcPr>
            <w:tcW w:w="2639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A9E9E3" w14:textId="77777777" w:rsidR="00103688" w:rsidRPr="00103688" w:rsidRDefault="00103688" w:rsidP="0010368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kern w:val="0"/>
                <w:sz w:val="24"/>
                <w:szCs w:val="24"/>
                <w:lang w:eastAsia="en-PH"/>
                <w14:ligatures w14:val="none"/>
              </w:rPr>
            </w:pPr>
            <w:r w:rsidRPr="00103688">
              <w:rPr>
                <w:rFonts w:ascii="Times New Roman" w:eastAsia="Times New Roman" w:hAnsi="Times New Roman" w:cs="Times New Roman"/>
                <w:color w:val="1F1F1F"/>
                <w:kern w:val="0"/>
                <w:sz w:val="24"/>
                <w:szCs w:val="24"/>
                <w:bdr w:val="none" w:sz="0" w:space="0" w:color="auto" w:frame="1"/>
                <w:lang w:eastAsia="en-PH"/>
                <w14:ligatures w14:val="none"/>
              </w:rPr>
              <w:t>Flawed logic that rejects valid input or throws console errors.</w:t>
            </w:r>
          </w:p>
        </w:tc>
        <w:tc>
          <w:tcPr>
            <w:tcW w:w="2624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7E98CF" w14:textId="77777777" w:rsidR="00103688" w:rsidRPr="00103688" w:rsidRDefault="00103688" w:rsidP="0010368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kern w:val="0"/>
                <w:sz w:val="24"/>
                <w:szCs w:val="24"/>
                <w:lang w:eastAsia="en-PH"/>
                <w14:ligatures w14:val="none"/>
              </w:rPr>
            </w:pPr>
            <w:r w:rsidRPr="00103688">
              <w:rPr>
                <w:rFonts w:ascii="Times New Roman" w:eastAsia="Times New Roman" w:hAnsi="Times New Roman" w:cs="Times New Roman"/>
                <w:color w:val="1F1F1F"/>
                <w:kern w:val="0"/>
                <w:sz w:val="24"/>
                <w:szCs w:val="24"/>
                <w:bdr w:val="none" w:sz="0" w:space="0" w:color="auto" w:frame="1"/>
                <w:lang w:eastAsia="en-PH"/>
                <w14:ligatures w14:val="none"/>
              </w:rPr>
              <w:t>Not attempted.</w:t>
            </w:r>
          </w:p>
        </w:tc>
      </w:tr>
      <w:tr w:rsidR="00103688" w:rsidRPr="00103688" w14:paraId="4FC8224D" w14:textId="77777777" w:rsidTr="00103688">
        <w:trPr>
          <w:tblCellSpacing w:w="15" w:type="dxa"/>
        </w:trPr>
        <w:tc>
          <w:tcPr>
            <w:tcW w:w="2623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42B17A" w14:textId="77777777" w:rsidR="00103688" w:rsidRPr="00103688" w:rsidRDefault="00103688" w:rsidP="0010368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kern w:val="0"/>
                <w:sz w:val="24"/>
                <w:szCs w:val="24"/>
                <w:lang w:eastAsia="en-PH"/>
                <w14:ligatures w14:val="none"/>
              </w:rPr>
            </w:pPr>
            <w:r w:rsidRPr="00103688">
              <w:rPr>
                <w:rFonts w:ascii="Times New Roman" w:eastAsia="Times New Roman" w:hAnsi="Times New Roman" w:cs="Times New Roman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:lang w:eastAsia="en-PH"/>
                <w14:ligatures w14:val="none"/>
              </w:rPr>
              <w:t>4. Email Format Validation</w:t>
            </w:r>
          </w:p>
        </w:tc>
        <w:tc>
          <w:tcPr>
            <w:tcW w:w="2639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89F7A1A" w14:textId="77777777" w:rsidR="00103688" w:rsidRPr="00103688" w:rsidRDefault="00103688" w:rsidP="0010368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kern w:val="0"/>
                <w:sz w:val="24"/>
                <w:szCs w:val="24"/>
                <w:lang w:eastAsia="en-PH"/>
                <w14:ligatures w14:val="none"/>
              </w:rPr>
            </w:pPr>
            <w:r w:rsidRPr="00103688">
              <w:rPr>
                <w:rFonts w:ascii="Times New Roman" w:eastAsia="Times New Roman" w:hAnsi="Times New Roman" w:cs="Times New Roman"/>
                <w:color w:val="1F1F1F"/>
                <w:kern w:val="0"/>
                <w:sz w:val="24"/>
                <w:szCs w:val="24"/>
                <w:bdr w:val="none" w:sz="0" w:space="0" w:color="auto" w:frame="1"/>
                <w:lang w:eastAsia="en-PH"/>
                <w14:ligatures w14:val="none"/>
              </w:rPr>
              <w:t xml:space="preserve">Uses robust regex/methods to ensure standard formatting. Prevents </w:t>
            </w:r>
            <w:r w:rsidRPr="00103688">
              <w:rPr>
                <w:rFonts w:ascii="Times New Roman" w:eastAsia="Times New Roman" w:hAnsi="Times New Roman" w:cs="Times New Roman"/>
                <w:color w:val="1F1F1F"/>
                <w:kern w:val="0"/>
                <w:sz w:val="24"/>
                <w:szCs w:val="24"/>
                <w:bdr w:val="none" w:sz="0" w:space="0" w:color="auto" w:frame="1"/>
                <w:lang w:eastAsia="en-PH"/>
                <w14:ligatures w14:val="none"/>
              </w:rPr>
              <w:lastRenderedPageBreak/>
              <w:t>submission and flags errors.</w:t>
            </w:r>
          </w:p>
        </w:tc>
        <w:tc>
          <w:tcPr>
            <w:tcW w:w="2639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1BF6B0" w14:textId="77777777" w:rsidR="00103688" w:rsidRPr="00103688" w:rsidRDefault="00103688" w:rsidP="0010368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kern w:val="0"/>
                <w:sz w:val="24"/>
                <w:szCs w:val="24"/>
                <w:lang w:eastAsia="en-PH"/>
                <w14:ligatures w14:val="none"/>
              </w:rPr>
            </w:pPr>
            <w:r w:rsidRPr="00103688">
              <w:rPr>
                <w:rFonts w:ascii="Times New Roman" w:eastAsia="Times New Roman" w:hAnsi="Times New Roman" w:cs="Times New Roman"/>
                <w:color w:val="1F1F1F"/>
                <w:kern w:val="0"/>
                <w:sz w:val="24"/>
                <w:szCs w:val="24"/>
                <w:bdr w:val="none" w:sz="0" w:space="0" w:color="auto" w:frame="1"/>
                <w:lang w:eastAsia="en-PH"/>
                <w14:ligatures w14:val="none"/>
              </w:rPr>
              <w:lastRenderedPageBreak/>
              <w:t xml:space="preserve">Checks for basic </w:t>
            </w:r>
            <w:r w:rsidRPr="00103688">
              <w:rPr>
                <w:rFonts w:ascii="Courier New" w:eastAsia="Times New Roman" w:hAnsi="Courier New" w:cs="Courier New"/>
                <w:color w:val="1F1F1F"/>
                <w:kern w:val="0"/>
                <w:sz w:val="23"/>
                <w:szCs w:val="23"/>
                <w:bdr w:val="none" w:sz="0" w:space="0" w:color="auto" w:frame="1"/>
                <w:lang w:eastAsia="en-PH"/>
                <w14:ligatures w14:val="none"/>
              </w:rPr>
              <w:t>@</w:t>
            </w:r>
            <w:r w:rsidRPr="00103688">
              <w:rPr>
                <w:rFonts w:ascii="Times New Roman" w:eastAsia="Times New Roman" w:hAnsi="Times New Roman" w:cs="Times New Roman"/>
                <w:color w:val="1F1F1F"/>
                <w:kern w:val="0"/>
                <w:sz w:val="24"/>
                <w:szCs w:val="24"/>
                <w:bdr w:val="none" w:sz="0" w:space="0" w:color="auto" w:frame="1"/>
                <w:lang w:eastAsia="en-PH"/>
                <w14:ligatures w14:val="none"/>
              </w:rPr>
              <w:t xml:space="preserve"> </w:t>
            </w:r>
            <w:proofErr w:type="gramStart"/>
            <w:r w:rsidRPr="00103688">
              <w:rPr>
                <w:rFonts w:ascii="Times New Roman" w:eastAsia="Times New Roman" w:hAnsi="Times New Roman" w:cs="Times New Roman"/>
                <w:color w:val="1F1F1F"/>
                <w:kern w:val="0"/>
                <w:sz w:val="24"/>
                <w:szCs w:val="24"/>
                <w:bdr w:val="none" w:sz="0" w:space="0" w:color="auto" w:frame="1"/>
                <w:lang w:eastAsia="en-PH"/>
                <w14:ligatures w14:val="none"/>
              </w:rPr>
              <w:t xml:space="preserve">and </w:t>
            </w:r>
            <w:r w:rsidRPr="00103688">
              <w:rPr>
                <w:rFonts w:ascii="Courier New" w:eastAsia="Times New Roman" w:hAnsi="Courier New" w:cs="Courier New"/>
                <w:color w:val="1F1F1F"/>
                <w:kern w:val="0"/>
                <w:sz w:val="23"/>
                <w:szCs w:val="23"/>
                <w:bdr w:val="none" w:sz="0" w:space="0" w:color="auto" w:frame="1"/>
                <w:lang w:eastAsia="en-PH"/>
                <w14:ligatures w14:val="none"/>
              </w:rPr>
              <w:t>.</w:t>
            </w:r>
            <w:proofErr w:type="gramEnd"/>
            <w:r w:rsidRPr="00103688">
              <w:rPr>
                <w:rFonts w:ascii="Times New Roman" w:eastAsia="Times New Roman" w:hAnsi="Times New Roman" w:cs="Times New Roman"/>
                <w:color w:val="1F1F1F"/>
                <w:kern w:val="0"/>
                <w:sz w:val="24"/>
                <w:szCs w:val="24"/>
                <w:bdr w:val="none" w:sz="0" w:space="0" w:color="auto" w:frame="1"/>
                <w:lang w:eastAsia="en-PH"/>
                <w14:ligatures w14:val="none"/>
              </w:rPr>
              <w:t xml:space="preserve"> but uses weak regex </w:t>
            </w:r>
            <w:r w:rsidRPr="00103688">
              <w:rPr>
                <w:rFonts w:ascii="Times New Roman" w:eastAsia="Times New Roman" w:hAnsi="Times New Roman" w:cs="Times New Roman"/>
                <w:color w:val="1F1F1F"/>
                <w:kern w:val="0"/>
                <w:sz w:val="24"/>
                <w:szCs w:val="24"/>
                <w:bdr w:val="none" w:sz="0" w:space="0" w:color="auto" w:frame="1"/>
                <w:lang w:eastAsia="en-PH"/>
                <w14:ligatures w14:val="none"/>
              </w:rPr>
              <w:lastRenderedPageBreak/>
              <w:t>that allows invalid formats to pass.</w:t>
            </w:r>
          </w:p>
        </w:tc>
        <w:tc>
          <w:tcPr>
            <w:tcW w:w="2638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0D37D1B" w14:textId="77777777" w:rsidR="00103688" w:rsidRPr="00103688" w:rsidRDefault="00103688" w:rsidP="0010368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kern w:val="0"/>
                <w:sz w:val="24"/>
                <w:szCs w:val="24"/>
                <w:lang w:eastAsia="en-PH"/>
                <w14:ligatures w14:val="none"/>
              </w:rPr>
            </w:pPr>
            <w:r w:rsidRPr="00103688">
              <w:rPr>
                <w:rFonts w:ascii="Times New Roman" w:eastAsia="Times New Roman" w:hAnsi="Times New Roman" w:cs="Times New Roman"/>
                <w:color w:val="1F1F1F"/>
                <w:kern w:val="0"/>
                <w:sz w:val="24"/>
                <w:szCs w:val="24"/>
                <w:bdr w:val="none" w:sz="0" w:space="0" w:color="auto" w:frame="1"/>
                <w:lang w:eastAsia="en-PH"/>
                <w14:ligatures w14:val="none"/>
              </w:rPr>
              <w:lastRenderedPageBreak/>
              <w:t xml:space="preserve">Uses built-in HTML5 validation instead of JavaScript, or logic </w:t>
            </w:r>
            <w:r w:rsidRPr="00103688">
              <w:rPr>
                <w:rFonts w:ascii="Times New Roman" w:eastAsia="Times New Roman" w:hAnsi="Times New Roman" w:cs="Times New Roman"/>
                <w:color w:val="1F1F1F"/>
                <w:kern w:val="0"/>
                <w:sz w:val="24"/>
                <w:szCs w:val="24"/>
                <w:bdr w:val="none" w:sz="0" w:space="0" w:color="auto" w:frame="1"/>
                <w:lang w:eastAsia="en-PH"/>
                <w14:ligatures w14:val="none"/>
              </w:rPr>
              <w:lastRenderedPageBreak/>
              <w:t>fails to prevent submission.</w:t>
            </w:r>
          </w:p>
        </w:tc>
        <w:tc>
          <w:tcPr>
            <w:tcW w:w="2639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732D02" w14:textId="77777777" w:rsidR="00103688" w:rsidRPr="00103688" w:rsidRDefault="00103688" w:rsidP="0010368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kern w:val="0"/>
                <w:sz w:val="24"/>
                <w:szCs w:val="24"/>
                <w:lang w:eastAsia="en-PH"/>
                <w14:ligatures w14:val="none"/>
              </w:rPr>
            </w:pPr>
            <w:r w:rsidRPr="00103688">
              <w:rPr>
                <w:rFonts w:ascii="Times New Roman" w:eastAsia="Times New Roman" w:hAnsi="Times New Roman" w:cs="Times New Roman"/>
                <w:color w:val="1F1F1F"/>
                <w:kern w:val="0"/>
                <w:sz w:val="24"/>
                <w:szCs w:val="24"/>
                <w:bdr w:val="none" w:sz="0" w:space="0" w:color="auto" w:frame="1"/>
                <w:lang w:eastAsia="en-PH"/>
                <w14:ligatures w14:val="none"/>
              </w:rPr>
              <w:lastRenderedPageBreak/>
              <w:t>Code crashes, or rejects obviously valid email addresses.</w:t>
            </w:r>
          </w:p>
        </w:tc>
        <w:tc>
          <w:tcPr>
            <w:tcW w:w="2624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92620C" w14:textId="77777777" w:rsidR="00103688" w:rsidRPr="00103688" w:rsidRDefault="00103688" w:rsidP="0010368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kern w:val="0"/>
                <w:sz w:val="24"/>
                <w:szCs w:val="24"/>
                <w:lang w:eastAsia="en-PH"/>
                <w14:ligatures w14:val="none"/>
              </w:rPr>
            </w:pPr>
            <w:r w:rsidRPr="00103688">
              <w:rPr>
                <w:rFonts w:ascii="Times New Roman" w:eastAsia="Times New Roman" w:hAnsi="Times New Roman" w:cs="Times New Roman"/>
                <w:color w:val="1F1F1F"/>
                <w:kern w:val="0"/>
                <w:sz w:val="24"/>
                <w:szCs w:val="24"/>
                <w:bdr w:val="none" w:sz="0" w:space="0" w:color="auto" w:frame="1"/>
                <w:lang w:eastAsia="en-PH"/>
                <w14:ligatures w14:val="none"/>
              </w:rPr>
              <w:t>Not attempted.</w:t>
            </w:r>
          </w:p>
        </w:tc>
      </w:tr>
      <w:tr w:rsidR="00103688" w:rsidRPr="00103688" w14:paraId="79F6767B" w14:textId="77777777" w:rsidTr="00103688">
        <w:trPr>
          <w:tblCellSpacing w:w="15" w:type="dxa"/>
        </w:trPr>
        <w:tc>
          <w:tcPr>
            <w:tcW w:w="2623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D8C9CD" w14:textId="77777777" w:rsidR="00103688" w:rsidRPr="00103688" w:rsidRDefault="00103688" w:rsidP="0010368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kern w:val="0"/>
                <w:sz w:val="24"/>
                <w:szCs w:val="24"/>
                <w:lang w:eastAsia="en-PH"/>
                <w14:ligatures w14:val="none"/>
              </w:rPr>
            </w:pPr>
            <w:r w:rsidRPr="00103688">
              <w:rPr>
                <w:rFonts w:ascii="Times New Roman" w:eastAsia="Times New Roman" w:hAnsi="Times New Roman" w:cs="Times New Roman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:lang w:eastAsia="en-PH"/>
                <w14:ligatures w14:val="none"/>
              </w:rPr>
              <w:t>5. Output Object to Console</w:t>
            </w:r>
          </w:p>
        </w:tc>
        <w:tc>
          <w:tcPr>
            <w:tcW w:w="2639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C2918B" w14:textId="77777777" w:rsidR="00103688" w:rsidRPr="00103688" w:rsidRDefault="00103688" w:rsidP="0010368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kern w:val="0"/>
                <w:sz w:val="24"/>
                <w:szCs w:val="24"/>
                <w:lang w:eastAsia="en-PH"/>
                <w14:ligatures w14:val="none"/>
              </w:rPr>
            </w:pPr>
            <w:r w:rsidRPr="00103688">
              <w:rPr>
                <w:rFonts w:ascii="Times New Roman" w:eastAsia="Times New Roman" w:hAnsi="Times New Roman" w:cs="Times New Roman"/>
                <w:color w:val="1F1F1F"/>
                <w:kern w:val="0"/>
                <w:sz w:val="24"/>
                <w:szCs w:val="24"/>
                <w:bdr w:val="none" w:sz="0" w:space="0" w:color="auto" w:frame="1"/>
                <w:lang w:eastAsia="en-PH"/>
                <w14:ligatures w14:val="none"/>
              </w:rPr>
              <w:t>Gathers all inputs (including dynamic ones) into a single, clean JavaScript object and logs it.</w:t>
            </w:r>
          </w:p>
        </w:tc>
        <w:tc>
          <w:tcPr>
            <w:tcW w:w="2639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15653B2" w14:textId="77777777" w:rsidR="00103688" w:rsidRPr="00103688" w:rsidRDefault="00103688" w:rsidP="0010368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kern w:val="0"/>
                <w:sz w:val="24"/>
                <w:szCs w:val="24"/>
                <w:lang w:eastAsia="en-PH"/>
                <w14:ligatures w14:val="none"/>
              </w:rPr>
            </w:pPr>
            <w:r w:rsidRPr="00103688">
              <w:rPr>
                <w:rFonts w:ascii="Times New Roman" w:eastAsia="Times New Roman" w:hAnsi="Times New Roman" w:cs="Times New Roman"/>
                <w:color w:val="1F1F1F"/>
                <w:kern w:val="0"/>
                <w:sz w:val="24"/>
                <w:szCs w:val="24"/>
                <w:bdr w:val="none" w:sz="0" w:space="0" w:color="auto" w:frame="1"/>
                <w:lang w:eastAsia="en-PH"/>
                <w14:ligatures w14:val="none"/>
              </w:rPr>
              <w:t>Gathers inputs into an object but misses dynamically generated fields (Gender, Confirm Password).</w:t>
            </w:r>
          </w:p>
        </w:tc>
        <w:tc>
          <w:tcPr>
            <w:tcW w:w="2638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D5911A" w14:textId="77777777" w:rsidR="00103688" w:rsidRPr="00103688" w:rsidRDefault="00103688" w:rsidP="0010368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kern w:val="0"/>
                <w:sz w:val="24"/>
                <w:szCs w:val="24"/>
                <w:lang w:eastAsia="en-PH"/>
                <w14:ligatures w14:val="none"/>
              </w:rPr>
            </w:pPr>
            <w:r w:rsidRPr="00103688">
              <w:rPr>
                <w:rFonts w:ascii="Times New Roman" w:eastAsia="Times New Roman" w:hAnsi="Times New Roman" w:cs="Times New Roman"/>
                <w:color w:val="1F1F1F"/>
                <w:kern w:val="0"/>
                <w:sz w:val="24"/>
                <w:szCs w:val="24"/>
                <w:bdr w:val="none" w:sz="0" w:space="0" w:color="auto" w:frame="1"/>
                <w:lang w:eastAsia="en-PH"/>
                <w14:ligatures w14:val="none"/>
              </w:rPr>
              <w:t>Outputs individual variables to the console instead of formatting them into a single object structure.</w:t>
            </w:r>
          </w:p>
        </w:tc>
        <w:tc>
          <w:tcPr>
            <w:tcW w:w="2639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72C908E" w14:textId="77777777" w:rsidR="00103688" w:rsidRPr="00103688" w:rsidRDefault="00103688" w:rsidP="0010368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kern w:val="0"/>
                <w:sz w:val="24"/>
                <w:szCs w:val="24"/>
                <w:lang w:eastAsia="en-PH"/>
                <w14:ligatures w14:val="none"/>
              </w:rPr>
            </w:pPr>
            <w:r w:rsidRPr="00103688">
              <w:rPr>
                <w:rFonts w:ascii="Times New Roman" w:eastAsia="Times New Roman" w:hAnsi="Times New Roman" w:cs="Times New Roman"/>
                <w:color w:val="1F1F1F"/>
                <w:kern w:val="0"/>
                <w:sz w:val="24"/>
                <w:szCs w:val="24"/>
                <w:bdr w:val="none" w:sz="0" w:space="0" w:color="auto" w:frame="1"/>
                <w:lang w:eastAsia="en-PH"/>
                <w14:ligatures w14:val="none"/>
              </w:rPr>
              <w:t xml:space="preserve">Logs </w:t>
            </w:r>
            <w:r w:rsidRPr="00103688">
              <w:rPr>
                <w:rFonts w:ascii="Courier New" w:eastAsia="Times New Roman" w:hAnsi="Courier New" w:cs="Courier New"/>
                <w:color w:val="1F1F1F"/>
                <w:kern w:val="0"/>
                <w:sz w:val="23"/>
                <w:szCs w:val="23"/>
                <w:bdr w:val="none" w:sz="0" w:space="0" w:color="auto" w:frame="1"/>
                <w:lang w:eastAsia="en-PH"/>
                <w14:ligatures w14:val="none"/>
              </w:rPr>
              <w:t>undefined</w:t>
            </w:r>
            <w:r w:rsidRPr="00103688">
              <w:rPr>
                <w:rFonts w:ascii="Times New Roman" w:eastAsia="Times New Roman" w:hAnsi="Times New Roman" w:cs="Times New Roman"/>
                <w:color w:val="1F1F1F"/>
                <w:kern w:val="0"/>
                <w:sz w:val="24"/>
                <w:szCs w:val="24"/>
                <w:bdr w:val="none" w:sz="0" w:space="0" w:color="auto" w:frame="1"/>
                <w:lang w:eastAsia="en-PH"/>
                <w14:ligatures w14:val="none"/>
              </w:rPr>
              <w:t xml:space="preserve"> values or triggers the log at the wrong time (e.g., immediately on load).</w:t>
            </w:r>
          </w:p>
        </w:tc>
        <w:tc>
          <w:tcPr>
            <w:tcW w:w="2624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B24B10" w14:textId="77777777" w:rsidR="00103688" w:rsidRPr="00103688" w:rsidRDefault="00103688" w:rsidP="0010368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kern w:val="0"/>
                <w:sz w:val="24"/>
                <w:szCs w:val="24"/>
                <w:lang w:eastAsia="en-PH"/>
                <w14:ligatures w14:val="none"/>
              </w:rPr>
            </w:pPr>
            <w:r w:rsidRPr="00103688">
              <w:rPr>
                <w:rFonts w:ascii="Times New Roman" w:eastAsia="Times New Roman" w:hAnsi="Times New Roman" w:cs="Times New Roman"/>
                <w:color w:val="1F1F1F"/>
                <w:kern w:val="0"/>
                <w:sz w:val="24"/>
                <w:szCs w:val="24"/>
                <w:bdr w:val="none" w:sz="0" w:space="0" w:color="auto" w:frame="1"/>
                <w:lang w:eastAsia="en-PH"/>
                <w14:ligatures w14:val="none"/>
              </w:rPr>
              <w:t>Not attempted.</w:t>
            </w:r>
          </w:p>
        </w:tc>
      </w:tr>
    </w:tbl>
    <w:p w14:paraId="6C181CC1" w14:textId="77777777" w:rsidR="00F844AC" w:rsidRDefault="00F844AC"/>
    <w:sectPr w:rsidR="00F844AC" w:rsidSect="00103688">
      <w:pgSz w:w="18720" w:h="12240" w:orient="landscape" w:code="14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roman"/>
    <w:pitch w:val="default"/>
  </w:font>
  <w:font w:name="Aptos Display">
    <w:altName w:val="Calibri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9467A1"/>
    <w:multiLevelType w:val="hybridMultilevel"/>
    <w:tmpl w:val="3CF299D6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EFD27D2"/>
    <w:multiLevelType w:val="hybridMultilevel"/>
    <w:tmpl w:val="DC90131A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3688"/>
    <w:rsid w:val="00103688"/>
    <w:rsid w:val="003A4185"/>
    <w:rsid w:val="0077730D"/>
    <w:rsid w:val="00841FE1"/>
    <w:rsid w:val="00A03187"/>
    <w:rsid w:val="00AD15E5"/>
    <w:rsid w:val="00B75CE3"/>
    <w:rsid w:val="00F844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6B87CC"/>
  <w15:chartTrackingRefBased/>
  <w15:docId w15:val="{18C0D308-CCFD-4E89-A9A7-1B7A874147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P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basedOn w:val="DefaultParagraphFont"/>
    <w:uiPriority w:val="22"/>
    <w:qFormat/>
    <w:rsid w:val="00103688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103688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10368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54382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2</Pages>
  <Words>345</Words>
  <Characters>1967</Characters>
  <Application>Microsoft Office Word</Application>
  <DocSecurity>0</DocSecurity>
  <Lines>16</Lines>
  <Paragraphs>4</Paragraphs>
  <ScaleCrop>false</ScaleCrop>
  <Company/>
  <LinksUpToDate>false</LinksUpToDate>
  <CharactersWithSpaces>2308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donnie anciro</dc:creator>
  <cp:keywords/>
  <dc:description/>
  <cp:lastModifiedBy>donnie anciro</cp:lastModifiedBy>
  <cp:revision>3</cp:revision>
  <dcterms:created xsi:type="dcterms:W3CDTF">2026-09-26T23:38:00Z</dcterms:created>
  <dcterms:modified xsi:type="dcterms:W3CDTF">2026-09-28T22:28:00Z</dcterms:modified>
</cp:coreProperties>
</file>