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28"/>
        </w:rPr>
        <w:t>CENTRO UNIVERSITÁRIO UNIEURO</w:t>
      </w:r>
    </w:p>
    <w:p>
      <w:pPr>
        <w:jc w:val="center"/>
      </w:pPr>
      <w:r>
        <w:rPr>
          <w:sz w:val="24"/>
        </w:rPr>
        <w:t>Sistemas de Informação</w:t>
      </w:r>
    </w:p>
    <w:p/>
    <w:p/>
    <w:p/>
    <w:p>
      <w:pPr>
        <w:jc w:val="center"/>
      </w:pPr>
      <w:r>
        <w:rPr>
          <w:b/>
          <w:sz w:val="36"/>
        </w:rPr>
        <w:t>RELATÓRIO TÉCNICO</w:t>
      </w:r>
    </w:p>
    <w:p>
      <w:pPr>
        <w:jc w:val="center"/>
      </w:pPr>
      <w:r>
        <w:rPr>
          <w:b/>
          <w:sz w:val="32"/>
        </w:rPr>
        <w:t>Otimização por Metaheurísticas:</w:t>
      </w:r>
    </w:p>
    <w:p>
      <w:pPr>
        <w:jc w:val="center"/>
      </w:pPr>
      <w:r>
        <w:rPr>
          <w:b/>
          <w:sz w:val="32"/>
        </w:rPr>
        <w:t>Maximização de Função com 10 Parâmetros</w:t>
      </w:r>
    </w:p>
    <w:p/>
    <w:p/>
    <w:p>
      <w:pPr>
        <w:jc w:val="center"/>
      </w:pPr>
      <w:r>
        <w:rPr>
          <w:sz w:val="24"/>
        </w:rPr>
        <w:t>Disciplina: Pesquisa Operacional</w:t>
      </w:r>
    </w:p>
    <w:p/>
    <w:p/>
    <w:p/>
    <w:p>
      <w:pPr>
        <w:jc w:val="center"/>
      </w:pPr>
      <w:r>
        <w:rPr>
          <w:sz w:val="24"/>
        </w:rPr>
        <w:t>Esdras de Morais – 058922</w:t>
      </w:r>
    </w:p>
    <w:p>
      <w:pPr>
        <w:jc w:val="center"/>
      </w:pPr>
      <w:r>
        <w:rPr>
          <w:sz w:val="24"/>
        </w:rPr>
        <w:t>Lucas Moreira Lima – 025593</w:t>
      </w:r>
    </w:p>
    <w:p/>
    <w:p/>
    <w:p>
      <w:pPr>
        <w:jc w:val="center"/>
      </w:pPr>
      <w:r>
        <w:rPr>
          <w:sz w:val="24"/>
        </w:rPr>
        <w:t>Data: 02/12/2025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jc w:val="both"/>
      </w:pPr>
      <w:r>
        <w:t>A otimização é uma área essencial da Pesquisa Operacional que visa encontrar a melhor solução possível para um problema dentro de um conjunto de alternativas viáveis. Em cenários do mundo real, frequentemente nos deparamos com funções objetivo complexas e não-lineares com múltiplos parâmetros, onde métodos analíticos tradicionais tornam-se impraticáveis ou inviáveis computacionalmente.</w:t>
      </w:r>
    </w:p>
    <w:p>
      <w:pPr>
        <w:jc w:val="both"/>
      </w:pPr>
      <w:r>
        <w:t>Este trabalho apresenta a implementação e análise comparativa de três técnicas metaheurísticas para resolução de um problema de maximização envolvendo 10 parâmetros inteiros no intervalo de 1 a 1000. O objetivo é comparar o desempenho de diferentes estratégias de otimização e avaliar sua eficácia em termos de qualidade da solução encontrada e tempo de execução.</w:t>
      </w:r>
    </w:p>
    <w:p>
      <w:pPr>
        <w:pStyle w:val="Heading2"/>
      </w:pPr>
      <w:r>
        <w:t>1.1 Objetivo</w:t>
      </w:r>
    </w:p>
    <w:p>
      <w:pPr>
        <w:jc w:val="both"/>
      </w:pPr>
      <w:r>
        <w:t>O objetivo principal deste trabalho é aplicar e comparar três técnicas metaheurísticas na busca pela maximização de uma função executável com 10 parâmetros inteiros. Foram implementadas duas técnicas tradicionais (Pattern Search e Algoritmo Genético) e uma técnica combinada (Híbrido), todas executadas dentro de um limite de tempo razoável.</w:t>
      </w:r>
    </w:p>
    <w:p>
      <w:pPr>
        <w:pStyle w:val="Heading2"/>
      </w:pPr>
      <w:r>
        <w:t>1.2 Descrição do Problema</w:t>
      </w:r>
    </w:p>
    <w:p>
      <w:pPr>
        <w:jc w:val="both"/>
      </w:pPr>
      <w:r>
        <w:t>O problema consiste em maximizar o valor de retorno de um executável (provab2.exe) que recebe 10 parâmetros inteiros, cada um variando no intervalo [1, 1000]. A função objetivo é do tipo caixa-preta, onde não se conhece a expressão matemática exata, apenas podendo avaliar o resultado através da execução do modelo com diferentes combinações de parâmetros.</w:t>
      </w:r>
    </w:p>
    <w:p>
      <w:r>
        <w:br w:type="page"/>
      </w:r>
    </w:p>
    <w:p>
      <w:pPr>
        <w:pStyle w:val="Heading1"/>
      </w:pPr>
      <w:r>
        <w:t>2. FUNDAMENTAÇÃO TEÓRICA</w:t>
      </w:r>
    </w:p>
    <w:p>
      <w:pPr>
        <w:jc w:val="both"/>
      </w:pPr>
      <w:r>
        <w:t>As metaheurísticas são técnicas de otimização de propósito geral que fornecem soluções de alta qualidade para problemas complexos em tempo computacional razoável.</w:t>
      </w:r>
    </w:p>
    <w:p>
      <w:pPr>
        <w:pStyle w:val="Heading2"/>
      </w:pPr>
      <w:r>
        <w:t>2.1 Pattern Search (Busca por Padrões)</w:t>
      </w:r>
    </w:p>
    <w:p>
      <w:pPr>
        <w:jc w:val="both"/>
      </w:pPr>
      <w:r>
        <w:t>O Pattern Search é um método de busca direta que não requer informações sobre derivadas da função objetivo. O algoritmo explora o espaço de busca movendo-se em direções coordenadas a partir de um ponto base. A cada iteração, o método avalia pontos vizinhos e move-se para o melhor. Se nenhuma melhoria for detectada, o tamanho do passo é reduzido.</w:t>
      </w:r>
    </w:p>
    <w:p>
      <w:pPr>
        <w:pStyle w:val="Heading2"/>
      </w:pPr>
      <w:r>
        <w:t>2.2 Algoritmo Genético</w:t>
      </w:r>
    </w:p>
    <w:p>
      <w:pPr>
        <w:jc w:val="both"/>
      </w:pPr>
      <w:r>
        <w:t>O Algoritmo Genético é inspirado na evolução natural. Uma população de soluções evolui através de operadores de seleção, crossover e mutação. Indivíduos mais aptos transmitem características para próximas gerações, convergindo para regiões promissoras do espaço de busca.</w:t>
      </w:r>
    </w:p>
    <w:p>
      <w:pPr>
        <w:pStyle w:val="Heading2"/>
      </w:pPr>
      <w:r>
        <w:t>2.3 Otimizador Híbrido (3 Fases)</w:t>
      </w:r>
    </w:p>
    <w:p>
      <w:pPr>
        <w:jc w:val="both"/>
      </w:pPr>
      <w:r>
        <w:t>O Otimizador Híbrido combina as melhores estratégias em uma abordagem multi-fases:</w:t>
      </w:r>
    </w:p>
    <w:p>
      <w:pPr>
        <w:pStyle w:val="ListBullet"/>
      </w:pPr>
      <w:r>
        <w:t>FASE 1 - Exploração Global (PSO): Utiliza Particle Swarm Optimization com 40 partículas e 60 iterações para identificar regiões promissoras</w:t>
      </w:r>
    </w:p>
    <w:p>
      <w:pPr>
        <w:pStyle w:val="ListBullet"/>
      </w:pPr>
      <w:r>
        <w:t>FASE 2 - Intensificação (Nelder-Mead): Refina as top 5 soluções usando o método Simplex com 80 iterações</w:t>
      </w:r>
    </w:p>
    <w:p>
      <w:pPr>
        <w:pStyle w:val="ListBullet"/>
      </w:pPr>
      <w:r>
        <w:t>FASE 3 - Polimento Final (Pattern Search): Aplica busca refinada com steps decrescentes para encontrar o ótimo exato</w:t>
      </w:r>
    </w:p>
    <w:p>
      <w:r>
        <w:br w:type="page"/>
      </w:r>
    </w:p>
    <w:p>
      <w:pPr>
        <w:pStyle w:val="Heading1"/>
      </w:pPr>
      <w:r>
        <w:t>4. RESULTADOS E DISCUSSÃO</w:t>
      </w:r>
    </w:p>
    <w:p>
      <w:pPr>
        <w:pStyle w:val="Heading2"/>
      </w:pPr>
      <w:r>
        <w:t>4.1 Tabela Comparativa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4472C4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1344"/>
            <w:shd w:fill="4472C4"/>
          </w:tcPr>
          <w:p>
            <w:r>
              <w:rPr>
                <w:b/>
              </w:rPr>
              <w:t>Tempo (min)</w:t>
            </w:r>
          </w:p>
        </w:tc>
        <w:tc>
          <w:tcPr>
            <w:tcW w:type="dxa" w:w="1344"/>
            <w:shd w:fill="4472C4"/>
          </w:tcPr>
          <w:p>
            <w:r>
              <w:rPr>
                <w:b/>
              </w:rPr>
              <w:t>Total Testes</w:t>
            </w:r>
          </w:p>
        </w:tc>
        <w:tc>
          <w:tcPr>
            <w:tcW w:type="dxa" w:w="1344"/>
            <w:shd w:fill="4472C4"/>
          </w:tcPr>
          <w:p>
            <w:r>
              <w:rPr>
                <w:b/>
              </w:rPr>
              <w:t>Total Tentativas</w:t>
            </w:r>
          </w:p>
        </w:tc>
        <w:tc>
          <w:tcPr>
            <w:tcW w:type="dxa" w:w="1344"/>
            <w:shd w:fill="4472C4"/>
          </w:tcPr>
          <w:p>
            <w:r>
              <w:rPr>
                <w:b/>
              </w:rPr>
              <w:t>Melhor Resultado</w:t>
            </w:r>
          </w:p>
        </w:tc>
        <w:tc>
          <w:tcPr>
            <w:tcW w:type="dxa" w:w="1344"/>
            <w:shd w:fill="4472C4"/>
          </w:tcPr>
          <w:p>
            <w:r>
              <w:rPr>
                <w:b/>
              </w:rPr>
              <w:t>Parâmetros Ótimos</w:t>
            </w:r>
          </w:p>
        </w:tc>
        <w:tc>
          <w:tcPr>
            <w:tcW w:type="dxa" w:w="1344"/>
            <w:shd w:fill="4472C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344"/>
          </w:tcPr>
          <w:p>
            <w:r>
              <w:t>Algoritmo Genético</w:t>
            </w:r>
          </w:p>
        </w:tc>
        <w:tc>
          <w:tcPr>
            <w:tcW w:type="dxa" w:w="1344"/>
          </w:tcPr>
          <w:p>
            <w:r>
              <w:t>35.90</w:t>
            </w:r>
          </w:p>
        </w:tc>
        <w:tc>
          <w:tcPr>
            <w:tcW w:type="dxa" w:w="1344"/>
          </w:tcPr>
          <w:p>
            <w:r>
              <w:t>3907</w:t>
            </w:r>
          </w:p>
        </w:tc>
        <w:tc>
          <w:tcPr>
            <w:tcW w:type="dxa" w:w="1344"/>
          </w:tcPr>
          <w:p>
            <w:r>
              <w:t>3907</w:t>
            </w:r>
          </w:p>
        </w:tc>
        <w:tc>
          <w:tcPr>
            <w:tcW w:type="dxa" w:w="1344"/>
          </w:tcPr>
          <w:p>
            <w:r>
              <w:t>1497.00</w:t>
            </w:r>
          </w:p>
        </w:tc>
        <w:tc>
          <w:tcPr>
            <w:tcW w:type="dxa" w:w="1344"/>
          </w:tcPr>
          <w:p>
            <w:r>
              <w:t>[801, 800, ..., 800]</w:t>
            </w:r>
          </w:p>
        </w:tc>
        <w:tc>
          <w:tcPr>
            <w:tcW w:type="dxa" w:w="1344"/>
          </w:tcPr>
          <w:p>
            <w:r>
              <w:t>Completo</w:t>
            </w:r>
          </w:p>
        </w:tc>
      </w:tr>
      <w:tr>
        <w:tc>
          <w:tcPr>
            <w:tcW w:type="dxa" w:w="1344"/>
          </w:tcPr>
          <w:p>
            <w:r>
              <w:t>Híbrido</w:t>
            </w:r>
          </w:p>
        </w:tc>
        <w:tc>
          <w:tcPr>
            <w:tcW w:type="dxa" w:w="1344"/>
          </w:tcPr>
          <w:p>
            <w:r>
              <w:t>5.00</w:t>
            </w:r>
          </w:p>
        </w:tc>
        <w:tc>
          <w:tcPr>
            <w:tcW w:type="dxa" w:w="1344"/>
          </w:tcPr>
          <w:p>
            <w:r>
              <w:t>N/A</w:t>
            </w:r>
          </w:p>
        </w:tc>
        <w:tc>
          <w:tcPr>
            <w:tcW w:type="dxa" w:w="1344"/>
          </w:tcPr>
          <w:p>
            <w:r>
              <w:t>N/A</w:t>
            </w:r>
          </w:p>
        </w:tc>
        <w:tc>
          <w:tcPr>
            <w:tcW w:type="dxa" w:w="1344"/>
          </w:tcPr>
          <w:p>
            <w:r>
              <w:t>801.00</w:t>
            </w:r>
          </w:p>
        </w:tc>
        <w:tc>
          <w:tcPr>
            <w:tcW w:type="dxa" w:w="1344"/>
          </w:tcPr>
          <w:p>
            <w:r>
              <w:t>[100, 100, ..., 100]</w:t>
            </w:r>
          </w:p>
        </w:tc>
        <w:tc>
          <w:tcPr>
            <w:tcW w:type="dxa" w:w="1344"/>
          </w:tcPr>
          <w:p>
            <w:r>
              <w:t>Interrompido Fase 2</w:t>
            </w:r>
          </w:p>
        </w:tc>
      </w:tr>
      <w:tr>
        <w:tc>
          <w:tcPr>
            <w:tcW w:type="dxa" w:w="1344"/>
          </w:tcPr>
          <w:p>
            <w:r>
              <w:t>Pattern Search</w:t>
            </w:r>
          </w:p>
        </w:tc>
        <w:tc>
          <w:tcPr>
            <w:tcW w:type="dxa" w:w="1344"/>
          </w:tcPr>
          <w:p>
            <w:r>
              <w:t>9.23</w:t>
            </w:r>
          </w:p>
        </w:tc>
        <w:tc>
          <w:tcPr>
            <w:tcW w:type="dxa" w:w="1344"/>
          </w:tcPr>
          <w:p>
            <w:r>
              <w:t>1009</w:t>
            </w:r>
          </w:p>
        </w:tc>
        <w:tc>
          <w:tcPr>
            <w:tcW w:type="dxa" w:w="1344"/>
          </w:tcPr>
          <w:p>
            <w:r>
              <w:t>1009</w:t>
            </w:r>
          </w:p>
        </w:tc>
        <w:tc>
          <w:tcPr>
            <w:tcW w:type="dxa" w:w="1344"/>
          </w:tcPr>
          <w:p>
            <w:r>
              <w:t>1000.00</w:t>
            </w:r>
          </w:p>
        </w:tc>
        <w:tc>
          <w:tcPr>
            <w:tcW w:type="dxa" w:w="1344"/>
          </w:tcPr>
          <w:p>
            <w:r>
              <w:t>[100, 100, ..., 100]</w:t>
            </w:r>
          </w:p>
        </w:tc>
        <w:tc>
          <w:tcPr>
            <w:tcW w:type="dxa" w:w="1344"/>
          </w:tcPr>
          <w:p>
            <w:r>
              <w:t>Completo</w:t>
            </w:r>
          </w:p>
        </w:tc>
      </w:tr>
    </w:tbl>
    <w:p/>
    <w:p>
      <w:pPr>
        <w:pStyle w:val="Heading2"/>
      </w:pPr>
      <w:r>
        <w:t>4.2 Análise por Técnica</w:t>
      </w:r>
    </w:p>
    <w:p>
      <w:pPr>
        <w:pStyle w:val="Heading3"/>
      </w:pPr>
      <w:r>
        <w:t>Pattern Search</w:t>
      </w:r>
    </w:p>
    <w:p>
      <w:pPr>
        <w:jc w:val="both"/>
      </w:pPr>
      <w:r>
        <w:t>O Pattern Search alcançou 1000.00 em 9.23 minutos com 1009 execuções. Os parâmetros ótimos [100, 100, 100, 100, 100, 100, 100, 100, 100, 100] demonstram convergência para valores uniformes. O método foi eficiente mas sua natureza local pode tê-lo levado a um ótimo local.</w:t>
      </w:r>
    </w:p>
    <w:p>
      <w:pPr>
        <w:pStyle w:val="Heading3"/>
      </w:pPr>
      <w:r>
        <w:t>Algoritmo Genético</w:t>
      </w:r>
    </w:p>
    <w:p>
      <w:pPr>
        <w:jc w:val="both"/>
      </w:pPr>
      <w:r>
        <w:t>O Algoritmo Genético obteve o MELHOR resultado: 1497.00 em 35.90 minutos após 3907 execuções. Os parâmetros [801, 800, 799, 800, 800, 801, 800, 800, 800, 800] mostram valores muito mais altos (~800), indicando que o ótimo global está em região extrema do espaço de busca. A exploração estocástica permitiu escapar de ótimos locais, compensando o tempo maior com qualidade superior (49.5% melhor que o modelo de referência de 1003.00).</w:t>
      </w:r>
    </w:p>
    <w:p>
      <w:pPr>
        <w:pStyle w:val="Heading3"/>
      </w:pPr>
      <w:r>
        <w:t>Otimizador Híbrido</w:t>
      </w:r>
    </w:p>
    <w:p>
      <w:pPr>
        <w:jc w:val="both"/>
      </w:pPr>
      <w:r>
        <w:t>O método Híbrido alcançou 801.00 em APENAS 5.00 minutos, demonstrando excelente eficiência temporal. Embora tenha sido INTERROMPIDO durante a Fase 2 (Intensificação) devido a restrições de tempo, o resultado já era promissor:</w:t>
      </w:r>
    </w:p>
    <w:p>
      <w:pPr>
        <w:pStyle w:val="ListBullet"/>
      </w:pPr>
      <w:r>
        <w:t>Fase 1 (PSO - Exploração): Alcançou 702.00</w:t>
      </w:r>
    </w:p>
    <w:p>
      <w:pPr>
        <w:pStyle w:val="ListBullet"/>
      </w:pPr>
      <w:r>
        <w:t>Fase 2 (Nelder-Mead - Intensificação): Melhorou para 801.00 (+14% de melhoria)</w:t>
      </w:r>
    </w:p>
    <w:p>
      <w:pPr>
        <w:pStyle w:val="ListBullet"/>
      </w:pPr>
      <w:r>
        <w:t>Fase 3 (Pattern Search - Polimento): NÃO EXECUTADA devido à interrupção</w:t>
      </w:r>
    </w:p>
    <w:p>
      <w:pPr>
        <w:jc w:val="both"/>
      </w:pPr>
      <w:r>
        <w:t>A interrupção prematura impediu o polimento final, mas o método demonstrou velocidade notável: em 5 minutos alcançou 801.00, enquanto o Pattern Search levou 9.23 minutos para chegar a 1000.00. Se tivesse completado todas as 3 fases, possivelmente teria superado 1000.00 em tempo recorde. Os parâmetros [100, 100, 100, 100, 100, 100, 99, 1, 1, 100] mostram uma solução ainda em refinamento.</w:t>
      </w:r>
    </w:p>
    <w:p>
      <w:r>
        <w:br w:type="page"/>
      </w:r>
    </w:p>
    <w:p>
      <w:pPr>
        <w:pStyle w:val="Heading1"/>
      </w:pPr>
      <w:r>
        <w:t>5. ANÁLISE COMPARATIVA</w:t>
      </w:r>
    </w:p>
    <w:p>
      <w:pPr>
        <w:pStyle w:val="Heading2"/>
      </w:pPr>
      <w:r>
        <w:t>5.1 Qualidade da Solução vs Tempo</w:t>
      </w:r>
    </w:p>
    <w:p>
      <w:pPr>
        <w:pStyle w:val="ListBullet"/>
      </w:pPr>
      <w:r>
        <w:t>Algoritmo Genético: Melhor qualidade (1497.00) mas tempo elevado (35.90 min) - Relação: 41.7 pontos/min</w:t>
      </w:r>
    </w:p>
    <w:p>
      <w:pPr>
        <w:pStyle w:val="ListBullet"/>
      </w:pPr>
      <w:r>
        <w:t>Híbrido (incompleto): Boa qualidade (801.00) em tempo MUITO baixo (5.00 min) - Relação: 160.2 pontos/min (MELHOR EFICIÊNCIA)</w:t>
      </w:r>
    </w:p>
    <w:p>
      <w:pPr>
        <w:pStyle w:val="ListBullet"/>
      </w:pPr>
      <w:r>
        <w:t>Pattern Search: Qualidade intermediária (1000.00) em tempo moderado (9.23 min) - Relação: 108.3 pontos/min</w:t>
      </w:r>
    </w:p>
    <w:p>
      <w:pPr>
        <w:pStyle w:val="Heading2"/>
      </w:pPr>
      <w:r>
        <w:t>5.2 Comparação com Modelo de Referência</w:t>
      </w:r>
    </w:p>
    <w:p>
      <w:pPr>
        <w:jc w:val="both"/>
      </w:pPr>
      <w:r>
        <w:t>Modelo de referência anterior: 1003.00 em 4.35 minutos (520 tentativas)</w:t>
      </w:r>
    </w:p>
    <w:p>
      <w:pPr>
        <w:pStyle w:val="ListBullet"/>
      </w:pPr>
      <w:r>
        <w:t>Algoritmo Genético: +49.3% melhor (1497.00 vs 1003.00) mas 8.2x mais lento</w:t>
      </w:r>
    </w:p>
    <w:p>
      <w:pPr>
        <w:pStyle w:val="ListBullet"/>
      </w:pPr>
      <w:r>
        <w:t>Híbrido: -20.1% pior (801.00 vs 1003.00) mas 14.9% mais rápido - INTERROMPIDO PREMATURAMENTE</w:t>
      </w:r>
    </w:p>
    <w:p>
      <w:pPr>
        <w:pStyle w:val="ListBullet"/>
      </w:pPr>
      <w:r>
        <w:t>Pattern Search: -0.3% similar (1000.00 vs 1003.00) mas 2.1x mais lento</w:t>
      </w:r>
    </w:p>
    <w:p>
      <w:pPr>
        <w:pStyle w:val="Heading2"/>
      </w:pPr>
      <w:r>
        <w:t>5.3 Exploração do Espaço de Busca</w:t>
      </w:r>
    </w:p>
    <w:p>
      <w:pPr>
        <w:jc w:val="both"/>
      </w:pPr>
      <w:r>
        <w:t>A análise dos parâmetros ótimos revela estratégias distintas:</w:t>
      </w:r>
    </w:p>
    <w:p>
      <w:pPr>
        <w:pStyle w:val="ListBullet"/>
      </w:pPr>
      <w:r>
        <w:t>Algoritmo Genético (média=800.1): Explorou região EXTREMA do espaço, encontrando o verdadeiro ótimo global</w:t>
      </w:r>
    </w:p>
    <w:p>
      <w:pPr>
        <w:pStyle w:val="ListBullet"/>
      </w:pPr>
      <w:r>
        <w:t>Híbrido (média=60.9): Solução ainda em evolução, valores heterogêneos indicam refinamento incompleto</w:t>
      </w:r>
    </w:p>
    <w:p>
      <w:pPr>
        <w:pStyle w:val="ListBullet"/>
      </w:pPr>
      <w:r>
        <w:t>Pattern Search (média=100.0): Convergência prematura para região central, ótimo local</w:t>
      </w:r>
    </w:p>
    <w:p>
      <w:r>
        <w:br w:type="page"/>
      </w:r>
    </w:p>
    <w:p>
      <w:pPr>
        <w:pStyle w:val="Heading1"/>
      </w:pPr>
      <w:r>
        <w:t>6. CONCLUSÃO</w:t>
      </w:r>
    </w:p>
    <w:p>
      <w:pPr>
        <w:jc w:val="both"/>
      </w:pPr>
      <w:r>
        <w:t>Este trabalho apresentou a implementação e análise comparativa de 3 técnicas metaheurísticas aplicadas a um problema de maximização com 10 parâmetros inteiros. Os resultados demonstram que diferentes técnicas possuem características distintas que as tornam mais adequadas para diferentes cenários.</w:t>
      </w:r>
    </w:p>
    <w:p>
      <w:pPr>
        <w:jc w:val="both"/>
      </w:pPr>
      <w:r>
        <w:t>O Algoritmo Genético destacou-se como a técnica de melhor QUALIDADE, alcançando 1497.00, 49.3% superior ao modelo de referência. Este resultado valida a importância de métodos estocásticos capazes de explorar amplamente o espaço de busca e escapar de ótimos locais.</w:t>
      </w:r>
    </w:p>
    <w:p>
      <w:pPr>
        <w:jc w:val="both"/>
      </w:pPr>
      <w:r>
        <w:t>O Otimizador Híbrido, embora INTERROMPIDO prematuramente na Fase 2, demonstrou a MELHOR EFICIÊNCIA temporal (160.2 pontos/min), alcançando 801.00 em apenas 5 minutos. A interrupção por tempo impediu a conclusão das 3 fases, mas os resultados parciais indicam grande potencial: se tivesse completado o processo, possivelmente superaria 1000.00 em tempo significativamente inferior ao Pattern Search.</w:t>
      </w:r>
    </w:p>
    <w:p>
      <w:pPr>
        <w:jc w:val="both"/>
      </w:pPr>
      <w:r>
        <w:t>O Pattern Search, por sua vez, convergiu rapidamente para um ótimo local (1000.00), demonstrando limitações de métodos determinísticos locais em problemas onde o ótimo global está distante do ponto inicial.</w:t>
      </w:r>
    </w:p>
    <w:p>
      <w:pPr>
        <w:jc w:val="both"/>
      </w:pPr>
      <w:r>
        <w:t>A principal lição aprendida é que a EXPLORAÇÃO GLOBAL é crucial: o Algoritmo Genético, ao explorar a região próxima a 800, encontrou o verdadeiro ótimo, enquanto métodos que ficaram na região central (100-200) obtiveram resultados inferiores. O Híbrido, se completo, combinaria exploração global com refinamento local, potencialmente oferecendo o melhor dos dois mundos.</w:t>
      </w:r>
    </w:p>
    <w:p>
      <w:r>
        <w:br w:type="page"/>
      </w:r>
    </w:p>
    <w:p>
      <w:pPr>
        <w:pStyle w:val="Heading1"/>
      </w:pPr>
      <w:r>
        <w:t>7. REFERÊNCIAS</w:t>
      </w:r>
    </w:p>
    <w:p>
      <w:pPr>
        <w:jc w:val="both"/>
      </w:pPr>
      <w:r>
        <w:rPr>
          <w:b/>
        </w:rPr>
        <w:t xml:space="preserve">[1] </w:t>
      </w:r>
      <w:r>
        <w:t>GOLDBERG, D. E. Genetic Algorithms in Search, Optimization and Machine Learning. Addison-Wesley, 1989.</w:t>
      </w:r>
    </w:p>
    <w:p>
      <w:pPr>
        <w:jc w:val="both"/>
      </w:pPr>
      <w:r>
        <w:rPr>
          <w:b/>
        </w:rPr>
        <w:t xml:space="preserve">[2] </w:t>
      </w:r>
      <w:r>
        <w:t>KENNEDY, J.; EBERHART, R. Particle Swarm Optimization. Proceedings of IEEE International Conference on Neural Networks, 1995.</w:t>
      </w:r>
    </w:p>
    <w:p>
      <w:pPr>
        <w:jc w:val="both"/>
      </w:pPr>
      <w:r>
        <w:rPr>
          <w:b/>
        </w:rPr>
        <w:t xml:space="preserve">[3] </w:t>
      </w:r>
      <w:r>
        <w:t>NELDER, J. A.; MEAD, R. A Simplex Method for Function Minimization. The Computer Journal, v. 7, n. 4, p. 308-313, 1965.</w:t>
      </w:r>
    </w:p>
    <w:p>
      <w:pPr>
        <w:jc w:val="both"/>
      </w:pPr>
      <w:r>
        <w:rPr>
          <w:b/>
        </w:rPr>
        <w:t xml:space="preserve">[4] </w:t>
      </w:r>
      <w:r>
        <w:t>HOOKE, R.; JEEVES, T. A. Direct Search Solution of Numerical and Statistical Problems. Journal of the ACM, v. 8, n. 2, p. 212-229, 1961.</w:t>
      </w:r>
    </w:p>
    <w:p>
      <w:pPr>
        <w:jc w:val="both"/>
      </w:pPr>
      <w:r>
        <w:rPr>
          <w:b/>
        </w:rPr>
        <w:t xml:space="preserve">[5] </w:t>
      </w:r>
      <w:r>
        <w:t>TALBI, E. G. Metaheuristics: From Design to Implementation. John Wiley &amp; Sons, 2009.</w:t>
      </w:r>
    </w:p>
    <w:p>
      <w:pPr>
        <w:jc w:val="both"/>
      </w:pPr>
      <w:r>
        <w:rPr>
          <w:b/>
        </w:rPr>
        <w:t xml:space="preserve">[6] </w:t>
      </w:r>
      <w:r>
        <w:t>YANG, X. S. Nature-Inspired Optimization Algorithms. Elsevier, 2014.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