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Heading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Heading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Heading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Heading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Heading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Heading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Heading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77777777" w:rsidR="00E06400" w:rsidRDefault="008B2771">
      <w:r>
        <w:rPr>
          <w:rFonts w:ascii="Times New Roman Bold" w:eastAsia="Times New Roman Bold" w:hAnsi="Times New Roman Bold" w:cs="Times New Roman Bold"/>
          <w:noProof/>
          <w:sz w:val="32"/>
          <w:szCs w:val="32"/>
          <w:lang w:val="en-GB" w:eastAsia="en-GB"/>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6120130" cy="3940810"/>
                    </a:xfrm>
                    <a:prstGeom prst="rect">
                      <a:avLst/>
                    </a:prstGeom>
                    <a:ln w="12700" cap="flat">
                      <a:noFill/>
                      <a:miter lim="400000"/>
                    </a:ln>
                    <a:effectLst/>
                  </pic:spPr>
                </pic:pic>
              </a:graphicData>
            </a:graphic>
          </wp:inline>
        </w:drawing>
      </w:r>
      <w:r>
        <w:rPr>
          <w:rFonts w:ascii="Times New Roman Bold" w:eastAsia="Times New Roman Bold" w:hAnsi="Times New Roman Bold" w:cs="Times New Roman Bold"/>
          <w:sz w:val="32"/>
          <w:szCs w:val="32"/>
        </w:rPr>
        <w:br w:type="page"/>
      </w:r>
    </w:p>
    <w:p w14:paraId="15A9FD71" w14:textId="77777777" w:rsidR="00E06400" w:rsidRDefault="00E06400">
      <w:pPr>
        <w:rPr>
          <w:rFonts w:ascii="Times New Roman Bold" w:eastAsia="Times New Roman Bold" w:hAnsi="Times New Roman Bold" w:cs="Times New Roman Bold"/>
          <w:sz w:val="32"/>
          <w:szCs w:val="32"/>
        </w:rPr>
      </w:pPr>
    </w:p>
    <w:p w14:paraId="15A9FD72" w14:textId="77777777" w:rsidR="00E06400" w:rsidRDefault="00E06400">
      <w:pPr>
        <w:rPr>
          <w:rFonts w:ascii="Helvetica" w:eastAsia="Helvetica" w:hAnsi="Helvetica" w:cs="Helvetica"/>
          <w:b/>
          <w:bCs/>
          <w:sz w:val="32"/>
          <w:szCs w:val="32"/>
          <w:lang w:val="de-DE"/>
        </w:rPr>
      </w:pPr>
    </w:p>
    <w:p w14:paraId="15A9FD73" w14:textId="77777777" w:rsidR="00E06400" w:rsidRDefault="008B2771" w:rsidP="008B2771">
      <w:pPr>
        <w:pStyle w:val="Heading3"/>
        <w:numPr>
          <w:ilvl w:val="2"/>
          <w:numId w:val="11"/>
        </w:numPr>
        <w:tabs>
          <w:tab w:val="num" w:pos="426"/>
        </w:tabs>
      </w:pPr>
      <w:r>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77777777" w:rsidR="00E06400" w:rsidRDefault="008B2771" w:rsidP="008B2771">
      <w:pPr>
        <w:pStyle w:val="BodyA"/>
        <w:numPr>
          <w:ilvl w:val="0"/>
          <w:numId w:val="16"/>
        </w:numPr>
        <w:tabs>
          <w:tab w:val="num" w:pos="613"/>
          <w:tab w:val="left" w:pos="643"/>
          <w:tab w:val="left" w:pos="676"/>
        </w:tabs>
        <w:ind w:left="613" w:hanging="330"/>
        <w:rPr>
          <w:sz w:val="24"/>
          <w:szCs w:val="24"/>
        </w:rPr>
      </w:pPr>
      <w:r w:rsidRPr="000C5156">
        <w:rPr>
          <w:sz w:val="24"/>
          <w:szCs w:val="24"/>
          <w:lang w:val="en-GB"/>
        </w:rPr>
        <w:t xml:space="preserve">User is shown a list of parameters by which s/he can further </w:t>
      </w:r>
      <w:proofErr w:type="spellStart"/>
      <w:r w:rsidRPr="000C5156">
        <w:rPr>
          <w:sz w:val="24"/>
          <w:szCs w:val="24"/>
          <w:lang w:val="en-GB"/>
        </w:rPr>
        <w:t>parametrise</w:t>
      </w:r>
      <w:proofErr w:type="spellEnd"/>
      <w:r w:rsidRPr="000C5156">
        <w:rPr>
          <w:sz w:val="24"/>
          <w:szCs w:val="24"/>
          <w:lang w:val="en-GB"/>
        </w:rPr>
        <w:t xml:space="preserve"> the results. </w:t>
      </w:r>
      <w:r>
        <w:rPr>
          <w:sz w:val="24"/>
          <w:szCs w:val="24"/>
        </w:rPr>
        <w:t>(</w:t>
      </w:r>
      <w:r>
        <w:rPr>
          <w:rFonts w:hAnsi="Helvetica"/>
          <w:sz w:val="24"/>
          <w:szCs w:val="24"/>
        </w:rPr>
        <w:t>“</w:t>
      </w:r>
      <w:r>
        <w:rPr>
          <w:sz w:val="24"/>
          <w:szCs w:val="24"/>
        </w:rPr>
        <w:t>detail search</w:t>
      </w:r>
      <w:r>
        <w:rPr>
          <w:rFonts w:hAnsi="Helvetica"/>
          <w:sz w:val="24"/>
          <w:szCs w:val="24"/>
        </w:rPr>
        <w:t xml:space="preserve">” </w:t>
      </w:r>
      <w:r>
        <w:rPr>
          <w:sz w:val="24"/>
          <w:szCs w:val="24"/>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77777777"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 xml:space="preserve">and maybe additional data (cell </w:t>
      </w:r>
      <w:proofErr w:type="gramStart"/>
      <w:r w:rsidRPr="000C5156">
        <w:rPr>
          <w:i/>
          <w:iCs/>
          <w:sz w:val="24"/>
          <w:szCs w:val="24"/>
          <w:lang w:val="en-GB"/>
        </w:rPr>
        <w:t>nr.?</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b4-7</w:t>
      </w:r>
      <w:proofErr w:type="gramEnd"/>
      <w:r w:rsidRPr="000C5156">
        <w:rPr>
          <w:sz w:val="24"/>
          <w:szCs w:val="24"/>
          <w:lang w:val="en-GB"/>
        </w:rPr>
        <w:t>: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77777777"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lastRenderedPageBreak/>
        <w:t>2.9 Notes</w:t>
      </w:r>
    </w:p>
    <w:p w14:paraId="15A9FDCF" w14:textId="77777777" w:rsidR="00E06400" w:rsidRPr="000C5156" w:rsidRDefault="008B2771">
      <w:pPr>
        <w:pStyle w:val="BodyA"/>
        <w:ind w:left="283"/>
        <w:rPr>
          <w:sz w:val="24"/>
          <w:szCs w:val="24"/>
          <w:lang w:val="en-GB"/>
        </w:rPr>
      </w:pPr>
      <w:r w:rsidRPr="000C5156">
        <w:rPr>
          <w:sz w:val="24"/>
          <w:szCs w:val="24"/>
          <w:lang w:val="en-GB"/>
        </w:rPr>
        <w:t>Are the two cases (first contact/answering a message) two different use cases?</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77777777"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77777777"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proofErr w:type="spellStart"/>
      <w:r w:rsidRPr="000C5156">
        <w:rPr>
          <w:sz w:val="24"/>
          <w:szCs w:val="24"/>
          <w:lang w:val="en-GB"/>
        </w:rPr>
        <w:t>calender</w:t>
      </w:r>
      <w:proofErr w:type="spellEnd"/>
      <w:r w:rsidRPr="000C5156">
        <w:rPr>
          <w:sz w:val="24"/>
          <w:szCs w:val="24"/>
          <w:lang w:val="en-GB"/>
        </w:rPr>
        <w:t xml:space="preserve"> view.</w:t>
      </w:r>
    </w:p>
    <w:p w14:paraId="15A9FDE1"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8B2771">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4" w14:textId="77777777" w:rsidR="00E06400" w:rsidRPr="000C5156" w:rsidRDefault="008B2771">
      <w:pPr>
        <w:pStyle w:val="BodyA"/>
        <w:ind w:left="283"/>
        <w:rPr>
          <w:sz w:val="24"/>
          <w:szCs w:val="24"/>
          <w:lang w:val="en-GB"/>
        </w:rPr>
      </w:pPr>
      <w:r w:rsidRPr="000C5156">
        <w:rPr>
          <w:sz w:val="24"/>
          <w:szCs w:val="24"/>
          <w:lang w:val="en-GB"/>
        </w:rPr>
        <w:t>The system should check for alternative scenario 3a before 3b (will also be followed if neither user is vacant at the time.)</w:t>
      </w:r>
    </w:p>
    <w:p w14:paraId="15A9FDF5" w14:textId="77777777" w:rsidR="00E06400" w:rsidRPr="000C5156" w:rsidRDefault="00E06400">
      <w:pPr>
        <w:pStyle w:val="BodyA"/>
        <w:rPr>
          <w:sz w:val="24"/>
          <w:szCs w:val="24"/>
          <w:lang w:val="en-GB"/>
        </w:rPr>
      </w:pPr>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lastRenderedPageBreak/>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5151F166"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proofErr w:type="gramStart"/>
      <w:r w:rsidR="00F87853">
        <w:rPr>
          <w:sz w:val="24"/>
          <w:szCs w:val="24"/>
          <w:lang w:val="en-GB"/>
        </w:rPr>
        <w:t>too</w:t>
      </w:r>
      <w:proofErr w:type="gramEnd"/>
      <w:r w:rsidR="00F87853">
        <w:rPr>
          <w:sz w:val="24"/>
          <w:szCs w:val="24"/>
          <w:lang w:val="en-GB"/>
        </w:rPr>
        <w:t xml:space="preserve"> much restriction?)</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Pr="000C5156"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77777777" w:rsidR="00E06400" w:rsidRPr="000C5156" w:rsidRDefault="00E06400">
      <w:pPr>
        <w:pStyle w:val="BodyA"/>
        <w:rPr>
          <w:sz w:val="24"/>
          <w:szCs w:val="24"/>
          <w:lang w:val="en-GB"/>
        </w:rPr>
      </w:pPr>
    </w:p>
    <w:p w14:paraId="15A9FE22" w14:textId="77777777" w:rsidR="00E06400" w:rsidRPr="000C5156" w:rsidRDefault="008B2771">
      <w:pPr>
        <w:pStyle w:val="BodyB"/>
        <w:rPr>
          <w:b/>
          <w:bCs/>
          <w:sz w:val="24"/>
          <w:szCs w:val="24"/>
          <w:lang w:val="en-GB"/>
        </w:rPr>
      </w:pPr>
      <w:r w:rsidRPr="000C5156">
        <w:rPr>
          <w:b/>
          <w:bCs/>
          <w:sz w:val="24"/>
          <w:szCs w:val="24"/>
          <w:lang w:val="en-GB"/>
        </w:rPr>
        <w:t>6. Bookmark Ads</w:t>
      </w:r>
    </w:p>
    <w:p w14:paraId="15A9FE23" w14:textId="77777777" w:rsidR="00E06400" w:rsidRPr="000C5156" w:rsidRDefault="008B2771">
      <w:pPr>
        <w:pStyle w:val="BodyB"/>
        <w:rPr>
          <w:sz w:val="24"/>
          <w:szCs w:val="24"/>
          <w:lang w:val="en-GB"/>
        </w:rPr>
      </w:pPr>
      <w:r w:rsidRPr="000C5156">
        <w:rPr>
          <w:sz w:val="24"/>
          <w:szCs w:val="24"/>
          <w:lang w:val="en-GB"/>
        </w:rPr>
        <w:t>6.1 Actors</w:t>
      </w:r>
    </w:p>
    <w:p w14:paraId="15A9FE24" w14:textId="77777777" w:rsidR="00E06400" w:rsidRPr="000C5156" w:rsidRDefault="008B2771">
      <w:pPr>
        <w:pStyle w:val="BodyB"/>
        <w:ind w:left="284" w:hanging="284"/>
        <w:rPr>
          <w:sz w:val="24"/>
          <w:szCs w:val="24"/>
          <w:lang w:val="en-GB"/>
        </w:rPr>
      </w:pPr>
      <w:r w:rsidRPr="000C5156">
        <w:rPr>
          <w:sz w:val="24"/>
          <w:szCs w:val="24"/>
          <w:lang w:val="en-GB"/>
        </w:rPr>
        <w:tab/>
        <w:t>Ad searcher</w:t>
      </w:r>
    </w:p>
    <w:p w14:paraId="15A9FE25" w14:textId="77777777" w:rsidR="00E06400" w:rsidRPr="000C5156" w:rsidRDefault="008B2771">
      <w:pPr>
        <w:pStyle w:val="BodyB"/>
        <w:rPr>
          <w:sz w:val="24"/>
          <w:szCs w:val="24"/>
          <w:lang w:val="en-GB"/>
        </w:rPr>
      </w:pPr>
      <w:r w:rsidRPr="000C5156">
        <w:rPr>
          <w:sz w:val="24"/>
          <w:szCs w:val="24"/>
          <w:lang w:val="en-GB"/>
        </w:rPr>
        <w:t>6.2 Description</w:t>
      </w:r>
    </w:p>
    <w:p w14:paraId="15A9FE26" w14:textId="77777777" w:rsidR="00E06400" w:rsidRPr="000C5156" w:rsidRDefault="008B2771">
      <w:pPr>
        <w:pStyle w:val="BodyB"/>
        <w:ind w:left="284" w:hanging="284"/>
        <w:rPr>
          <w:sz w:val="24"/>
          <w:szCs w:val="24"/>
          <w:lang w:val="en-GB"/>
        </w:rPr>
      </w:pPr>
      <w:r w:rsidRPr="000C5156">
        <w:rPr>
          <w:sz w:val="24"/>
          <w:szCs w:val="24"/>
          <w:lang w:val="en-GB"/>
        </w:rPr>
        <w:tab/>
        <w:t>User wants to bookmark interesting ads</w:t>
      </w:r>
    </w:p>
    <w:p w14:paraId="15A9FE27" w14:textId="77777777" w:rsidR="00E06400" w:rsidRPr="000C5156" w:rsidRDefault="008B2771">
      <w:pPr>
        <w:pStyle w:val="BodyB"/>
        <w:rPr>
          <w:sz w:val="24"/>
          <w:szCs w:val="24"/>
          <w:lang w:val="en-GB"/>
        </w:rPr>
      </w:pPr>
      <w:r w:rsidRPr="000C5156">
        <w:rPr>
          <w:sz w:val="24"/>
          <w:szCs w:val="24"/>
          <w:lang w:val="en-GB"/>
        </w:rPr>
        <w:lastRenderedPageBreak/>
        <w:t>6.3 Trigger</w:t>
      </w:r>
    </w:p>
    <w:p w14:paraId="15A9FE28" w14:textId="77777777" w:rsidR="00E06400" w:rsidRPr="000C5156" w:rsidRDefault="008B2771">
      <w:pPr>
        <w:pStyle w:val="BodyB"/>
        <w:ind w:left="284" w:hanging="284"/>
        <w:rPr>
          <w:sz w:val="24"/>
          <w:szCs w:val="24"/>
          <w:lang w:val="en-GB"/>
        </w:rPr>
      </w:pPr>
      <w:r w:rsidRPr="000C5156">
        <w:rPr>
          <w:sz w:val="24"/>
          <w:szCs w:val="24"/>
          <w:lang w:val="en-GB"/>
        </w:rPr>
        <w:tab/>
        <w:t xml:space="preserve">In the detailed description of an ad, user clicks on "bookmark ad" </w:t>
      </w:r>
    </w:p>
    <w:p w14:paraId="15A9FE29" w14:textId="77777777" w:rsidR="00E06400" w:rsidRDefault="008B2771">
      <w:pPr>
        <w:pStyle w:val="BodyB"/>
        <w:rPr>
          <w:sz w:val="24"/>
          <w:szCs w:val="24"/>
        </w:rPr>
      </w:pPr>
      <w:r>
        <w:rPr>
          <w:sz w:val="24"/>
          <w:szCs w:val="24"/>
        </w:rPr>
        <w:t>6.4 Pre-conditions</w:t>
      </w:r>
    </w:p>
    <w:p w14:paraId="15A9FE2A" w14:textId="77777777" w:rsidR="00E06400" w:rsidRDefault="008B2771" w:rsidP="008B2771">
      <w:pPr>
        <w:pStyle w:val="BodyB"/>
        <w:numPr>
          <w:ilvl w:val="0"/>
          <w:numId w:val="27"/>
        </w:numPr>
        <w:tabs>
          <w:tab w:val="clear" w:pos="720"/>
          <w:tab w:val="num" w:pos="690"/>
        </w:tabs>
        <w:ind w:left="690" w:hanging="330"/>
        <w:rPr>
          <w:rFonts w:eastAsia="Helvetica" w:hAnsi="Helvetica" w:cs="Helvetica"/>
        </w:rPr>
      </w:pPr>
      <w:r>
        <w:rPr>
          <w:sz w:val="24"/>
          <w:szCs w:val="24"/>
        </w:rPr>
        <w:t>User is logged in</w:t>
      </w:r>
    </w:p>
    <w:p w14:paraId="15A9FE2B"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Ad searcher has performed a flat search before.</w:t>
      </w:r>
    </w:p>
    <w:p w14:paraId="15A9FE2C"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15A9FE2D" w14:textId="77777777" w:rsidR="00E06400" w:rsidRDefault="008B2771">
      <w:pPr>
        <w:pStyle w:val="BodyB"/>
        <w:rPr>
          <w:sz w:val="24"/>
          <w:szCs w:val="24"/>
        </w:rPr>
      </w:pPr>
      <w:r>
        <w:rPr>
          <w:sz w:val="24"/>
          <w:szCs w:val="24"/>
        </w:rPr>
        <w:t>6.5 Post-conditions</w:t>
      </w:r>
    </w:p>
    <w:p w14:paraId="15A9FE2E" w14:textId="77777777" w:rsidR="00E06400" w:rsidRPr="000C5156" w:rsidRDefault="008B2771" w:rsidP="008B2771">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15A9FE2F" w14:textId="77777777" w:rsidR="00E06400" w:rsidRDefault="008B2771">
      <w:pPr>
        <w:pStyle w:val="BodyB"/>
        <w:rPr>
          <w:sz w:val="24"/>
          <w:szCs w:val="24"/>
        </w:rPr>
      </w:pPr>
      <w:r>
        <w:rPr>
          <w:sz w:val="24"/>
          <w:szCs w:val="24"/>
        </w:rPr>
        <w:t>6.6 Main Scenario</w:t>
      </w:r>
    </w:p>
    <w:p w14:paraId="15A9FE30"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an advertisement in a list of a search result</w:t>
      </w:r>
    </w:p>
    <w:p w14:paraId="15A9FE31"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"bookmark ad"</w:t>
      </w:r>
    </w:p>
    <w:p w14:paraId="15A9FE32"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15A9FE33"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15A9FE34" w14:textId="77777777" w:rsidR="00E06400" w:rsidRPr="000C5156" w:rsidRDefault="008B2771">
      <w:pPr>
        <w:pStyle w:val="BodyB"/>
        <w:rPr>
          <w:sz w:val="24"/>
          <w:szCs w:val="24"/>
          <w:lang w:val="en-GB"/>
        </w:rPr>
      </w:pPr>
      <w:r w:rsidRPr="000C5156">
        <w:rPr>
          <w:sz w:val="24"/>
          <w:szCs w:val="24"/>
          <w:lang w:val="en-GB"/>
        </w:rPr>
        <w:t>6.7 Alternative Scenarios</w:t>
      </w:r>
    </w:p>
    <w:p w14:paraId="15A9FE35" w14:textId="77777777" w:rsidR="00E06400" w:rsidRPr="000C5156" w:rsidRDefault="008B2771">
      <w:pPr>
        <w:pStyle w:val="BodyB"/>
        <w:ind w:left="284" w:hanging="284"/>
        <w:rPr>
          <w:sz w:val="24"/>
          <w:szCs w:val="24"/>
          <w:lang w:val="en-GB"/>
        </w:rPr>
      </w:pPr>
      <w:r w:rsidRPr="000C5156">
        <w:rPr>
          <w:sz w:val="24"/>
          <w:szCs w:val="24"/>
          <w:lang w:val="en-GB"/>
        </w:rPr>
        <w:tab/>
        <w:t xml:space="preserve"> None (in case we allow unlimited ads)</w:t>
      </w:r>
    </w:p>
    <w:p w14:paraId="15A9FE36" w14:textId="77777777" w:rsidR="00E06400" w:rsidRDefault="008B2771">
      <w:pPr>
        <w:pStyle w:val="BodyB"/>
        <w:rPr>
          <w:sz w:val="24"/>
          <w:szCs w:val="24"/>
          <w:lang w:val="en-US"/>
        </w:rPr>
      </w:pPr>
      <w:r>
        <w:rPr>
          <w:sz w:val="24"/>
          <w:szCs w:val="24"/>
        </w:rPr>
        <w:t xml:space="preserve">6.8 Special </w:t>
      </w:r>
      <w:r>
        <w:rPr>
          <w:sz w:val="24"/>
          <w:szCs w:val="24"/>
          <w:lang w:val="en-US"/>
        </w:rPr>
        <w:t>Requirements</w:t>
      </w:r>
    </w:p>
    <w:p w14:paraId="15A9FE37" w14:textId="77777777" w:rsidR="00E06400" w:rsidRDefault="008B2771" w:rsidP="008B2771">
      <w:pPr>
        <w:pStyle w:val="BodyB"/>
        <w:numPr>
          <w:ilvl w:val="0"/>
          <w:numId w:val="30"/>
        </w:numPr>
        <w:tabs>
          <w:tab w:val="clear" w:pos="720"/>
          <w:tab w:val="num" w:pos="690"/>
        </w:tabs>
        <w:ind w:left="690" w:hanging="330"/>
        <w:rPr>
          <w:rFonts w:eastAsia="Helvetica" w:hAnsi="Helvetica" w:cs="Helvetica"/>
        </w:rPr>
      </w:pPr>
      <w:r>
        <w:rPr>
          <w:sz w:val="24"/>
          <w:szCs w:val="24"/>
        </w:rPr>
        <w:t>Limit ads?</w:t>
      </w:r>
    </w:p>
    <w:p w14:paraId="15A9FE38" w14:textId="77777777" w:rsidR="00E06400" w:rsidRDefault="008B2771">
      <w:pPr>
        <w:pStyle w:val="BodyB"/>
        <w:rPr>
          <w:sz w:val="24"/>
          <w:szCs w:val="24"/>
        </w:rPr>
      </w:pPr>
      <w:r>
        <w:rPr>
          <w:sz w:val="24"/>
          <w:szCs w:val="24"/>
        </w:rPr>
        <w:t>6.9 Notes</w:t>
      </w:r>
    </w:p>
    <w:p w14:paraId="15A9FE39" w14:textId="77777777" w:rsidR="00E06400" w:rsidRPr="000C5156"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15A9FE3A" w14:textId="77777777" w:rsidR="00E06400" w:rsidRDefault="008B2771" w:rsidP="008B2771">
      <w:pPr>
        <w:pStyle w:val="BodyB"/>
        <w:numPr>
          <w:ilvl w:val="0"/>
          <w:numId w:val="31"/>
        </w:numPr>
        <w:tabs>
          <w:tab w:val="clear" w:pos="720"/>
          <w:tab w:val="num" w:pos="690"/>
        </w:tabs>
        <w:ind w:left="690" w:hanging="330"/>
        <w:rPr>
          <w:rFonts w:eastAsia="Helvetica" w:hAnsi="Helvetica" w:cs="Helvetica"/>
        </w:rPr>
      </w:pPr>
      <w:r w:rsidRPr="000C5156">
        <w:rPr>
          <w:sz w:val="24"/>
          <w:szCs w:val="24"/>
          <w:lang w:val="en-GB"/>
        </w:rPr>
        <w:t xml:space="preserve">Precondition 1: If user is not logged in, we would have to save these </w:t>
      </w:r>
      <w:proofErr w:type="spellStart"/>
      <w:r w:rsidRPr="000C5156">
        <w:rPr>
          <w:sz w:val="24"/>
          <w:szCs w:val="24"/>
          <w:lang w:val="en-GB"/>
        </w:rPr>
        <w:t>informations</w:t>
      </w:r>
      <w:proofErr w:type="spellEnd"/>
      <w:r w:rsidRPr="000C5156">
        <w:rPr>
          <w:sz w:val="24"/>
          <w:szCs w:val="24"/>
          <w:lang w:val="en-GB"/>
        </w:rPr>
        <w:t xml:space="preserve"> about the bookmarks in his browser, correct? </w:t>
      </w:r>
      <w:r>
        <w:rPr>
          <w:sz w:val="24"/>
          <w:szCs w:val="24"/>
        </w:rPr>
        <w:t>(probably complicated)</w:t>
      </w:r>
    </w:p>
    <w:p w14:paraId="15A9FE3B" w14:textId="77777777" w:rsidR="00E06400" w:rsidRDefault="00E06400">
      <w:pPr>
        <w:pStyle w:val="BodyA"/>
        <w:rPr>
          <w:sz w:val="24"/>
          <w:szCs w:val="24"/>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lastRenderedPageBreak/>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Pr="000C5156"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F87853" w:rsidRDefault="008B2771" w:rsidP="008B2771">
      <w:pPr>
        <w:pStyle w:val="BodyB"/>
        <w:numPr>
          <w:ilvl w:val="0"/>
          <w:numId w:val="39"/>
        </w:numPr>
        <w:ind w:left="969" w:hanging="260"/>
        <w:rPr>
          <w:rFonts w:eastAsia="Helvetica" w:hAnsi="Helvetica" w:cs="Helvetica"/>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lastRenderedPageBreak/>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77777777" w:rsidR="00E06400" w:rsidRDefault="008B2771" w:rsidP="008B2771">
      <w:pPr>
        <w:pStyle w:val="BodyB"/>
        <w:numPr>
          <w:ilvl w:val="0"/>
          <w:numId w:val="42"/>
        </w:numPr>
        <w:tabs>
          <w:tab w:val="clear" w:pos="720"/>
          <w:tab w:val="num" w:pos="690"/>
        </w:tabs>
        <w:ind w:left="690" w:hanging="330"/>
        <w:rPr>
          <w:rFonts w:eastAsia="Helvetica" w:hAnsi="Helvetica" w:cs="Helvetica"/>
        </w:rPr>
      </w:pPr>
      <w:r w:rsidRPr="000C5156">
        <w:rPr>
          <w:sz w:val="24"/>
          <w:szCs w:val="24"/>
          <w:lang w:val="en-GB"/>
        </w:rPr>
        <w:t xml:space="preserve">For sites like wgzimmer.ch, one doesn't need to be registered (the ad placer can write his address, name, phone etc. directly in the form). </w:t>
      </w:r>
      <w:r>
        <w:rPr>
          <w:sz w:val="24"/>
          <w:szCs w:val="24"/>
        </w:rPr>
        <w:t>How do we handle it? Registration mandatory or not?</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Pr="000C5156" w:rsidRDefault="008B2771">
      <w:pPr>
        <w:pStyle w:val="BodyA"/>
        <w:rPr>
          <w:sz w:val="24"/>
          <w:szCs w:val="24"/>
          <w:lang w:val="en-GB"/>
        </w:rPr>
      </w:pPr>
      <w:r w:rsidRPr="000C5156">
        <w:rPr>
          <w:sz w:val="24"/>
          <w:szCs w:val="24"/>
          <w:lang w:val="en-GB"/>
        </w:rPr>
        <w:t>More clarification is needed, though.</w:t>
      </w:r>
    </w:p>
    <w:p w14:paraId="15A9FE82" w14:textId="77777777" w:rsidR="00E06400" w:rsidRPr="000C5156" w:rsidRDefault="00E06400">
      <w:pPr>
        <w:pStyle w:val="BodyA"/>
        <w:rPr>
          <w:sz w:val="24"/>
          <w:szCs w:val="24"/>
          <w:lang w:val="en-GB"/>
        </w:rPr>
      </w:pPr>
    </w:p>
    <w:p w14:paraId="15A9FE83" w14:textId="77777777" w:rsidR="00E06400" w:rsidRPr="000C5156" w:rsidRDefault="008B2771">
      <w:pPr>
        <w:pStyle w:val="BodyB"/>
        <w:ind w:left="284" w:hanging="284"/>
        <w:rPr>
          <w:b/>
          <w:bCs/>
          <w:sz w:val="24"/>
          <w:szCs w:val="24"/>
          <w:lang w:val="en-GB"/>
        </w:rPr>
      </w:pPr>
      <w:r w:rsidRPr="000C5156">
        <w:rPr>
          <w:b/>
          <w:bCs/>
          <w:sz w:val="24"/>
          <w:szCs w:val="24"/>
          <w:lang w:val="en-GB"/>
        </w:rPr>
        <w:t>10. Make List of Candidates</w:t>
      </w:r>
    </w:p>
    <w:p w14:paraId="15A9FE84" w14:textId="77777777" w:rsidR="00E06400" w:rsidRPr="000C5156" w:rsidRDefault="008B2771">
      <w:pPr>
        <w:pStyle w:val="BodyB"/>
        <w:ind w:left="284" w:hanging="284"/>
        <w:rPr>
          <w:sz w:val="24"/>
          <w:szCs w:val="24"/>
          <w:lang w:val="en-GB"/>
        </w:rPr>
      </w:pPr>
      <w:r w:rsidRPr="000C5156">
        <w:rPr>
          <w:sz w:val="24"/>
          <w:szCs w:val="24"/>
          <w:lang w:val="en-GB"/>
        </w:rPr>
        <w:t>10.1 Actors</w:t>
      </w:r>
    </w:p>
    <w:p w14:paraId="15A9FE85" w14:textId="77777777" w:rsidR="00E06400" w:rsidRPr="000C5156" w:rsidRDefault="008B2771">
      <w:pPr>
        <w:pStyle w:val="BodyB"/>
        <w:ind w:left="284" w:hanging="284"/>
        <w:rPr>
          <w:sz w:val="24"/>
          <w:szCs w:val="24"/>
          <w:lang w:val="en-GB"/>
        </w:rPr>
      </w:pPr>
      <w:r w:rsidRPr="000C5156">
        <w:rPr>
          <w:sz w:val="24"/>
          <w:szCs w:val="24"/>
          <w:lang w:val="en-GB"/>
        </w:rPr>
        <w:tab/>
        <w:t>Users (advertisers)</w:t>
      </w:r>
    </w:p>
    <w:p w14:paraId="15A9FE86" w14:textId="77777777" w:rsidR="00E06400" w:rsidRPr="000C5156" w:rsidRDefault="008B2771">
      <w:pPr>
        <w:pStyle w:val="BodyB"/>
        <w:ind w:left="284" w:hanging="284"/>
        <w:rPr>
          <w:sz w:val="24"/>
          <w:szCs w:val="24"/>
          <w:lang w:val="en-GB"/>
        </w:rPr>
      </w:pPr>
      <w:r w:rsidRPr="000C5156">
        <w:rPr>
          <w:sz w:val="24"/>
          <w:szCs w:val="24"/>
          <w:lang w:val="en-GB"/>
        </w:rPr>
        <w:t>10.2 Description</w:t>
      </w:r>
    </w:p>
    <w:p w14:paraId="15A9FE87" w14:textId="77777777" w:rsidR="00E06400" w:rsidRPr="000C5156" w:rsidRDefault="008B2771">
      <w:pPr>
        <w:pStyle w:val="BodyB"/>
        <w:ind w:left="284" w:hanging="284"/>
        <w:rPr>
          <w:sz w:val="24"/>
          <w:szCs w:val="24"/>
          <w:lang w:val="en-GB"/>
        </w:rPr>
      </w:pPr>
      <w:r w:rsidRPr="000C5156">
        <w:rPr>
          <w:sz w:val="24"/>
          <w:szCs w:val="24"/>
          <w:lang w:val="en-GB"/>
        </w:rPr>
        <w:tab/>
        <w:t>The ad placer wants to compile a list of his most promising candidates.</w:t>
      </w:r>
    </w:p>
    <w:p w14:paraId="15A9FE88" w14:textId="77777777" w:rsidR="00E06400" w:rsidRPr="000C5156" w:rsidRDefault="008B2771">
      <w:pPr>
        <w:pStyle w:val="BodyB"/>
        <w:ind w:left="284" w:hanging="284"/>
        <w:rPr>
          <w:sz w:val="24"/>
          <w:szCs w:val="24"/>
          <w:lang w:val="en-GB"/>
        </w:rPr>
      </w:pPr>
      <w:r w:rsidRPr="000C5156">
        <w:rPr>
          <w:sz w:val="24"/>
          <w:szCs w:val="24"/>
          <w:lang w:val="en-GB"/>
        </w:rPr>
        <w:t>10.3 Trigger</w:t>
      </w:r>
    </w:p>
    <w:p w14:paraId="15A9FE89" w14:textId="22A86B6B" w:rsidR="00E06400" w:rsidRPr="000C5156" w:rsidRDefault="008B2771">
      <w:pPr>
        <w:pStyle w:val="BodyB"/>
        <w:ind w:left="284" w:hanging="284"/>
        <w:rPr>
          <w:sz w:val="24"/>
          <w:szCs w:val="24"/>
          <w:lang w:val="en-GB"/>
        </w:rPr>
      </w:pPr>
      <w:r w:rsidRPr="000C5156">
        <w:rPr>
          <w:sz w:val="24"/>
          <w:szCs w:val="24"/>
          <w:lang w:val="en-GB"/>
        </w:rPr>
        <w:tab/>
        <w:t xml:space="preserve">User enters the internal message system and clicks on </w:t>
      </w:r>
      <w:r w:rsidRPr="000C5156">
        <w:rPr>
          <w:rFonts w:hAnsi="Helvetica"/>
          <w:sz w:val="24"/>
          <w:szCs w:val="24"/>
          <w:lang w:val="en-GB"/>
        </w:rPr>
        <w:t>„</w:t>
      </w:r>
      <w:r w:rsidRPr="000C5156">
        <w:rPr>
          <w:sz w:val="24"/>
          <w:szCs w:val="24"/>
          <w:lang w:val="en-GB"/>
        </w:rPr>
        <w:t xml:space="preserve">add contact to </w:t>
      </w:r>
      <w:proofErr w:type="spellStart"/>
      <w:r w:rsidR="00F87853">
        <w:rPr>
          <w:sz w:val="24"/>
          <w:szCs w:val="24"/>
          <w:lang w:val="en-GB"/>
        </w:rPr>
        <w:t>favo</w:t>
      </w:r>
      <w:r w:rsidR="00F87853" w:rsidRPr="000C5156">
        <w:rPr>
          <w:sz w:val="24"/>
          <w:szCs w:val="24"/>
          <w:lang w:val="en-GB"/>
        </w:rPr>
        <w:t>rite</w:t>
      </w:r>
      <w:proofErr w:type="spellEnd"/>
      <w:r w:rsidRPr="000C5156">
        <w:rPr>
          <w:sz w:val="24"/>
          <w:szCs w:val="24"/>
          <w:lang w:val="en-GB"/>
        </w:rPr>
        <w:t xml:space="preserve"> candidates</w:t>
      </w:r>
      <w:proofErr w:type="gramStart"/>
      <w:r w:rsidRPr="000C5156">
        <w:rPr>
          <w:rFonts w:hAnsi="Helvetica"/>
          <w:sz w:val="24"/>
          <w:szCs w:val="24"/>
          <w:lang w:val="en-GB"/>
        </w:rPr>
        <w:t xml:space="preserve">“ </w:t>
      </w:r>
      <w:r w:rsidRPr="000C5156">
        <w:rPr>
          <w:sz w:val="24"/>
          <w:szCs w:val="24"/>
          <w:lang w:val="en-GB"/>
        </w:rPr>
        <w:t>or</w:t>
      </w:r>
      <w:proofErr w:type="gramEnd"/>
      <w:r w:rsidRPr="000C5156">
        <w:rPr>
          <w:sz w:val="24"/>
          <w:szCs w:val="24"/>
          <w:lang w:val="en-GB"/>
        </w:rPr>
        <w:t xml:space="preserve"> user browses to one of his advertisements and clicks next to the list of </w:t>
      </w:r>
      <w:proofErr w:type="spellStart"/>
      <w:r w:rsidRPr="000C5156">
        <w:rPr>
          <w:sz w:val="24"/>
          <w:szCs w:val="24"/>
          <w:lang w:val="en-GB"/>
        </w:rPr>
        <w:t>favorite</w:t>
      </w:r>
      <w:proofErr w:type="spellEnd"/>
      <w:r w:rsidRPr="000C5156">
        <w:rPr>
          <w:sz w:val="24"/>
          <w:szCs w:val="24"/>
          <w:lang w:val="en-GB"/>
        </w:rPr>
        <w:t xml:space="preserve"> candidates "add candidate"</w:t>
      </w:r>
    </w:p>
    <w:p w14:paraId="15A9FE8A" w14:textId="77777777" w:rsidR="00E06400" w:rsidRPr="000C5156" w:rsidRDefault="008B2771">
      <w:pPr>
        <w:pStyle w:val="BodyB"/>
        <w:ind w:left="284" w:hanging="284"/>
        <w:rPr>
          <w:sz w:val="24"/>
          <w:szCs w:val="24"/>
          <w:lang w:val="en-GB"/>
        </w:rPr>
      </w:pPr>
      <w:r w:rsidRPr="000C5156">
        <w:rPr>
          <w:sz w:val="24"/>
          <w:szCs w:val="24"/>
          <w:lang w:val="en-GB"/>
        </w:rPr>
        <w:t>10.4 Pre-conditions</w:t>
      </w:r>
    </w:p>
    <w:p w14:paraId="15A9FE8B" w14:textId="77777777" w:rsidR="00E06400" w:rsidRPr="000C5156" w:rsidRDefault="008B2771">
      <w:pPr>
        <w:pStyle w:val="BodyB"/>
        <w:ind w:left="284" w:hanging="284"/>
        <w:rPr>
          <w:sz w:val="24"/>
          <w:szCs w:val="24"/>
          <w:lang w:val="en-GB"/>
        </w:rPr>
      </w:pPr>
      <w:r w:rsidRPr="000C5156">
        <w:rPr>
          <w:sz w:val="24"/>
          <w:szCs w:val="24"/>
          <w:lang w:val="en-GB"/>
        </w:rPr>
        <w:tab/>
        <w:t>a1. User is logged in</w:t>
      </w:r>
    </w:p>
    <w:p w14:paraId="15A9FE8C" w14:textId="167496F3" w:rsidR="00E06400" w:rsidRPr="000C5156" w:rsidRDefault="008B2771">
      <w:pPr>
        <w:pStyle w:val="BodyB"/>
        <w:ind w:left="284" w:hanging="284"/>
        <w:rPr>
          <w:sz w:val="24"/>
          <w:szCs w:val="24"/>
          <w:lang w:val="en-GB"/>
        </w:rPr>
      </w:pPr>
      <w:r w:rsidRPr="000C5156">
        <w:rPr>
          <w:sz w:val="24"/>
          <w:szCs w:val="24"/>
          <w:lang w:val="en-GB"/>
        </w:rPr>
        <w:tab/>
        <w:t>a2. User has at least one conversation</w:t>
      </w:r>
      <w:r w:rsidR="005248D9">
        <w:rPr>
          <w:sz w:val="24"/>
          <w:szCs w:val="24"/>
          <w:lang w:val="en-GB"/>
        </w:rPr>
        <w:t xml:space="preserve"> (too much restriction?)</w:t>
      </w:r>
    </w:p>
    <w:p w14:paraId="15A9FE8D" w14:textId="77777777" w:rsidR="00E06400" w:rsidRPr="000C5156" w:rsidRDefault="008B2771">
      <w:pPr>
        <w:pStyle w:val="BodyB"/>
        <w:ind w:left="284" w:hanging="284"/>
        <w:rPr>
          <w:sz w:val="24"/>
          <w:szCs w:val="24"/>
          <w:lang w:val="en-GB"/>
        </w:rPr>
      </w:pPr>
      <w:r w:rsidRPr="000C5156">
        <w:rPr>
          <w:sz w:val="24"/>
          <w:szCs w:val="24"/>
          <w:lang w:val="en-GB"/>
        </w:rPr>
        <w:tab/>
      </w:r>
      <w:proofErr w:type="gramStart"/>
      <w:r w:rsidRPr="000C5156">
        <w:rPr>
          <w:sz w:val="24"/>
          <w:szCs w:val="24"/>
          <w:lang w:val="en-GB"/>
        </w:rPr>
        <w:t>a4/b1</w:t>
      </w:r>
      <w:proofErr w:type="gramEnd"/>
      <w:r w:rsidRPr="000C5156">
        <w:rPr>
          <w:sz w:val="24"/>
          <w:szCs w:val="24"/>
          <w:lang w:val="en-GB"/>
        </w:rPr>
        <w:t>. User has at least one advertisement</w:t>
      </w:r>
    </w:p>
    <w:p w14:paraId="15A9FE8E" w14:textId="01C16827" w:rsidR="00E06400" w:rsidRPr="000C5156" w:rsidRDefault="008B2771">
      <w:pPr>
        <w:pStyle w:val="BodyB"/>
        <w:ind w:left="284" w:hanging="284"/>
        <w:rPr>
          <w:sz w:val="24"/>
          <w:szCs w:val="24"/>
          <w:lang w:val="en-GB"/>
        </w:rPr>
      </w:pPr>
      <w:r w:rsidRPr="000C5156">
        <w:rPr>
          <w:sz w:val="24"/>
          <w:szCs w:val="24"/>
          <w:lang w:val="en-GB"/>
        </w:rPr>
        <w:tab/>
        <w:t>b2. User has at least one conversation / one contact.</w:t>
      </w:r>
      <w:r w:rsidR="005248D9">
        <w:rPr>
          <w:sz w:val="24"/>
          <w:szCs w:val="24"/>
          <w:lang w:val="en-GB"/>
        </w:rPr>
        <w:t xml:space="preserve"> (</w:t>
      </w:r>
      <w:proofErr w:type="gramStart"/>
      <w:r w:rsidR="005248D9">
        <w:rPr>
          <w:sz w:val="24"/>
          <w:szCs w:val="24"/>
          <w:lang w:val="en-GB"/>
        </w:rPr>
        <w:t>too</w:t>
      </w:r>
      <w:proofErr w:type="gramEnd"/>
      <w:r w:rsidR="005248D9">
        <w:rPr>
          <w:sz w:val="24"/>
          <w:szCs w:val="24"/>
          <w:lang w:val="en-GB"/>
        </w:rPr>
        <w:t xml:space="preserve"> much restriction?)</w:t>
      </w:r>
    </w:p>
    <w:p w14:paraId="15A9FE8F" w14:textId="77777777" w:rsidR="00E06400" w:rsidRPr="000C5156" w:rsidRDefault="008B2771">
      <w:pPr>
        <w:pStyle w:val="BodyB"/>
        <w:ind w:left="284" w:hanging="284"/>
        <w:rPr>
          <w:sz w:val="24"/>
          <w:szCs w:val="24"/>
          <w:lang w:val="en-GB"/>
        </w:rPr>
      </w:pPr>
      <w:r w:rsidRPr="000C5156">
        <w:rPr>
          <w:sz w:val="24"/>
          <w:szCs w:val="24"/>
          <w:lang w:val="en-GB"/>
        </w:rPr>
        <w:t>10.5 Post-conditions</w:t>
      </w:r>
    </w:p>
    <w:p w14:paraId="15A9FE90" w14:textId="77777777" w:rsidR="00E06400" w:rsidRPr="000C5156" w:rsidRDefault="008B2771">
      <w:pPr>
        <w:pStyle w:val="BodyB"/>
        <w:ind w:left="284" w:hanging="284"/>
        <w:rPr>
          <w:sz w:val="24"/>
          <w:szCs w:val="24"/>
          <w:lang w:val="en-GB"/>
        </w:rPr>
      </w:pPr>
      <w:r w:rsidRPr="000C5156">
        <w:rPr>
          <w:sz w:val="24"/>
          <w:szCs w:val="24"/>
          <w:lang w:val="en-GB"/>
        </w:rPr>
        <w:tab/>
        <w:t>The list must be properly extended by the added candidate</w:t>
      </w:r>
    </w:p>
    <w:p w14:paraId="15A9FE91" w14:textId="77777777" w:rsidR="00E06400" w:rsidRPr="000C5156" w:rsidRDefault="008B2771">
      <w:pPr>
        <w:pStyle w:val="BodyB"/>
        <w:ind w:left="284" w:hanging="284"/>
        <w:rPr>
          <w:sz w:val="24"/>
          <w:szCs w:val="24"/>
          <w:lang w:val="en-GB"/>
        </w:rPr>
      </w:pPr>
      <w:r w:rsidRPr="000C5156">
        <w:rPr>
          <w:sz w:val="24"/>
          <w:szCs w:val="24"/>
          <w:lang w:val="en-GB"/>
        </w:rPr>
        <w:t>10.6 Main Scenario</w:t>
      </w:r>
    </w:p>
    <w:p w14:paraId="15A9FE92" w14:textId="77777777" w:rsidR="00E06400" w:rsidRPr="000C5156" w:rsidRDefault="008B2771">
      <w:pPr>
        <w:pStyle w:val="BodyB"/>
        <w:ind w:left="284" w:hanging="284"/>
        <w:rPr>
          <w:sz w:val="24"/>
          <w:szCs w:val="24"/>
          <w:lang w:val="en-GB"/>
        </w:rPr>
      </w:pPr>
      <w:r w:rsidRPr="000C5156">
        <w:rPr>
          <w:sz w:val="24"/>
          <w:szCs w:val="24"/>
          <w:lang w:val="en-GB"/>
        </w:rPr>
        <w:tab/>
        <w:t>a1. User visits internal message system.</w:t>
      </w:r>
    </w:p>
    <w:p w14:paraId="15A9FE93" w14:textId="77777777" w:rsidR="00E06400" w:rsidRPr="000C5156" w:rsidRDefault="008B2771">
      <w:pPr>
        <w:pStyle w:val="BodyB"/>
        <w:ind w:left="284" w:hanging="284"/>
        <w:rPr>
          <w:sz w:val="24"/>
          <w:szCs w:val="24"/>
          <w:lang w:val="en-GB"/>
        </w:rPr>
      </w:pPr>
      <w:r w:rsidRPr="000C5156">
        <w:rPr>
          <w:sz w:val="24"/>
          <w:szCs w:val="24"/>
          <w:lang w:val="en-GB"/>
        </w:rPr>
        <w:tab/>
        <w:t>a2. User selects a conversation.</w:t>
      </w:r>
    </w:p>
    <w:p w14:paraId="15A9FE94" w14:textId="77777777" w:rsidR="00E06400" w:rsidRPr="000C5156" w:rsidRDefault="008B2771">
      <w:pPr>
        <w:pStyle w:val="BodyB"/>
        <w:ind w:left="284" w:hanging="284"/>
        <w:rPr>
          <w:sz w:val="24"/>
          <w:szCs w:val="24"/>
          <w:lang w:val="en-GB"/>
        </w:rPr>
      </w:pPr>
      <w:r w:rsidRPr="000C5156">
        <w:rPr>
          <w:sz w:val="24"/>
          <w:szCs w:val="24"/>
          <w:lang w:val="en-GB"/>
        </w:rPr>
        <w:tab/>
        <w:t xml:space="preserve">a3. User clicks on "add user to </w:t>
      </w:r>
      <w:proofErr w:type="spellStart"/>
      <w:r w:rsidRPr="000C5156">
        <w:rPr>
          <w:sz w:val="24"/>
          <w:szCs w:val="24"/>
          <w:lang w:val="en-GB"/>
        </w:rPr>
        <w:t>favorite</w:t>
      </w:r>
      <w:proofErr w:type="spellEnd"/>
      <w:r w:rsidRPr="000C5156">
        <w:rPr>
          <w:sz w:val="24"/>
          <w:szCs w:val="24"/>
          <w:lang w:val="en-GB"/>
        </w:rPr>
        <w:t xml:space="preserve"> candidates"</w:t>
      </w:r>
    </w:p>
    <w:p w14:paraId="15A9FE95" w14:textId="77777777" w:rsidR="00E06400" w:rsidRPr="000C5156" w:rsidRDefault="008B2771">
      <w:pPr>
        <w:pStyle w:val="BodyB"/>
        <w:ind w:left="284" w:hanging="284"/>
        <w:rPr>
          <w:sz w:val="24"/>
          <w:szCs w:val="24"/>
          <w:lang w:val="en-GB"/>
        </w:rPr>
      </w:pPr>
      <w:r w:rsidRPr="000C5156">
        <w:rPr>
          <w:sz w:val="24"/>
          <w:szCs w:val="24"/>
          <w:lang w:val="en-GB"/>
        </w:rPr>
        <w:tab/>
        <w:t>a4. User selects one of his current advertisements</w:t>
      </w:r>
    </w:p>
    <w:p w14:paraId="15A9FE96" w14:textId="77777777" w:rsidR="00E06400" w:rsidRPr="000C5156" w:rsidRDefault="008B2771">
      <w:pPr>
        <w:pStyle w:val="BodyB"/>
        <w:ind w:left="284" w:hanging="284"/>
        <w:rPr>
          <w:sz w:val="24"/>
          <w:szCs w:val="24"/>
          <w:lang w:val="en-GB"/>
        </w:rPr>
      </w:pPr>
      <w:r w:rsidRPr="000C5156">
        <w:rPr>
          <w:sz w:val="24"/>
          <w:szCs w:val="24"/>
          <w:lang w:val="en-GB"/>
        </w:rPr>
        <w:tab/>
        <w:t>a5. User clicks on "add candidate"</w:t>
      </w:r>
    </w:p>
    <w:p w14:paraId="15A9FE97" w14:textId="77777777" w:rsidR="00E06400" w:rsidRPr="000C5156" w:rsidRDefault="008B2771">
      <w:pPr>
        <w:pStyle w:val="BodyB"/>
        <w:ind w:left="284" w:hanging="284"/>
        <w:rPr>
          <w:sz w:val="24"/>
          <w:szCs w:val="24"/>
          <w:lang w:val="en-GB"/>
        </w:rPr>
      </w:pPr>
      <w:r w:rsidRPr="000C5156">
        <w:rPr>
          <w:sz w:val="24"/>
          <w:szCs w:val="24"/>
          <w:lang w:val="en-GB"/>
        </w:rPr>
        <w:tab/>
        <w:t xml:space="preserve">b1. User visits one of his advertisements and browses to the list of </w:t>
      </w:r>
      <w:proofErr w:type="spellStart"/>
      <w:r w:rsidRPr="000C5156">
        <w:rPr>
          <w:sz w:val="24"/>
          <w:szCs w:val="24"/>
          <w:lang w:val="en-GB"/>
        </w:rPr>
        <w:t>favorite</w:t>
      </w:r>
      <w:proofErr w:type="spellEnd"/>
      <w:r w:rsidRPr="000C5156">
        <w:rPr>
          <w:sz w:val="24"/>
          <w:szCs w:val="24"/>
          <w:lang w:val="en-GB"/>
        </w:rPr>
        <w:t xml:space="preserve"> candidates</w:t>
      </w:r>
    </w:p>
    <w:p w14:paraId="15A9FE98" w14:textId="77777777" w:rsidR="00E06400" w:rsidRPr="000C5156" w:rsidRDefault="008B2771">
      <w:pPr>
        <w:pStyle w:val="BodyB"/>
        <w:ind w:left="284" w:hanging="284"/>
        <w:rPr>
          <w:sz w:val="24"/>
          <w:szCs w:val="24"/>
          <w:lang w:val="en-GB"/>
        </w:rPr>
      </w:pPr>
      <w:r w:rsidRPr="000C5156">
        <w:rPr>
          <w:sz w:val="24"/>
          <w:szCs w:val="24"/>
          <w:lang w:val="en-GB"/>
        </w:rPr>
        <w:tab/>
        <w:t>b2. User clicks on "add candidate"</w:t>
      </w:r>
    </w:p>
    <w:p w14:paraId="15A9FE99" w14:textId="77777777" w:rsidR="00E06400" w:rsidRPr="000C5156" w:rsidRDefault="008B2771">
      <w:pPr>
        <w:pStyle w:val="BodyB"/>
        <w:ind w:left="284" w:hanging="284"/>
        <w:rPr>
          <w:sz w:val="24"/>
          <w:szCs w:val="24"/>
          <w:lang w:val="en-GB"/>
        </w:rPr>
      </w:pPr>
      <w:r w:rsidRPr="000C5156">
        <w:rPr>
          <w:sz w:val="24"/>
          <w:szCs w:val="24"/>
          <w:lang w:val="en-GB"/>
        </w:rPr>
        <w:tab/>
        <w:t>b3. User chooses one of his contacts (only contacts he added or all users he had a conversation with lately?)</w:t>
      </w:r>
    </w:p>
    <w:p w14:paraId="15A9FE9A" w14:textId="77777777" w:rsidR="00E06400" w:rsidRPr="000C5156" w:rsidRDefault="008B2771">
      <w:pPr>
        <w:pStyle w:val="BodyB"/>
        <w:ind w:left="284" w:hanging="284"/>
        <w:rPr>
          <w:sz w:val="24"/>
          <w:szCs w:val="24"/>
          <w:lang w:val="en-GB"/>
        </w:rPr>
      </w:pPr>
      <w:r w:rsidRPr="000C5156">
        <w:rPr>
          <w:sz w:val="24"/>
          <w:szCs w:val="24"/>
          <w:lang w:val="en-GB"/>
        </w:rPr>
        <w:tab/>
        <w:t>b4. User clicks on "add candidate"</w:t>
      </w:r>
    </w:p>
    <w:p w14:paraId="15A9FE9B" w14:textId="77777777" w:rsidR="00E06400" w:rsidRPr="000C5156" w:rsidRDefault="008B2771">
      <w:pPr>
        <w:pStyle w:val="BodyB"/>
        <w:ind w:left="284" w:hanging="284"/>
        <w:rPr>
          <w:sz w:val="24"/>
          <w:szCs w:val="24"/>
          <w:lang w:val="en-GB"/>
        </w:rPr>
      </w:pPr>
      <w:r w:rsidRPr="000C5156">
        <w:rPr>
          <w:sz w:val="24"/>
          <w:szCs w:val="24"/>
          <w:lang w:val="en-GB"/>
        </w:rPr>
        <w:t>10.7 Alternative Scenarios</w:t>
      </w:r>
    </w:p>
    <w:p w14:paraId="15A9FE9C" w14:textId="77777777" w:rsidR="00E06400" w:rsidRPr="000C5156" w:rsidRDefault="008B2771">
      <w:pPr>
        <w:pStyle w:val="BodyB"/>
        <w:ind w:left="284" w:hanging="284"/>
        <w:rPr>
          <w:sz w:val="24"/>
          <w:szCs w:val="24"/>
          <w:lang w:val="en-GB"/>
        </w:rPr>
      </w:pPr>
      <w:r w:rsidRPr="000C5156">
        <w:rPr>
          <w:sz w:val="24"/>
          <w:szCs w:val="24"/>
          <w:lang w:val="en-GB"/>
        </w:rPr>
        <w:tab/>
        <w:t>a4: User has no advertisements.</w:t>
      </w:r>
    </w:p>
    <w:p w14:paraId="15A9FE9D"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9E" w14:textId="77777777" w:rsidR="00E06400" w:rsidRPr="000C5156" w:rsidRDefault="008B2771">
      <w:pPr>
        <w:pStyle w:val="BodyB"/>
        <w:ind w:left="284" w:hanging="284"/>
        <w:rPr>
          <w:sz w:val="24"/>
          <w:szCs w:val="24"/>
          <w:lang w:val="en-GB"/>
        </w:rPr>
      </w:pPr>
      <w:r w:rsidRPr="000C5156">
        <w:rPr>
          <w:sz w:val="24"/>
          <w:szCs w:val="24"/>
          <w:lang w:val="en-GB"/>
        </w:rPr>
        <w:tab/>
        <w:t>b3: User has neither added contacts nor at least one conversation.</w:t>
      </w:r>
    </w:p>
    <w:p w14:paraId="15A9FE9F"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A0" w14:textId="77777777" w:rsidR="00E06400" w:rsidRDefault="008B2771">
      <w:pPr>
        <w:pStyle w:val="BodyB"/>
        <w:ind w:left="284" w:hanging="284"/>
        <w:rPr>
          <w:sz w:val="24"/>
          <w:szCs w:val="24"/>
          <w:lang w:val="en-US"/>
        </w:rPr>
      </w:pPr>
      <w:r>
        <w:rPr>
          <w:sz w:val="24"/>
          <w:szCs w:val="24"/>
        </w:rPr>
        <w:t xml:space="preserve">10.8 Special </w:t>
      </w:r>
      <w:r>
        <w:rPr>
          <w:sz w:val="24"/>
          <w:szCs w:val="24"/>
          <w:lang w:val="en-US"/>
        </w:rPr>
        <w:t>Requirements</w:t>
      </w:r>
    </w:p>
    <w:p w14:paraId="15A9FEA1" w14:textId="77777777" w:rsidR="00E06400" w:rsidRDefault="008B2771">
      <w:pPr>
        <w:pStyle w:val="BodyB"/>
        <w:ind w:left="284" w:hanging="284"/>
        <w:rPr>
          <w:sz w:val="24"/>
          <w:szCs w:val="24"/>
          <w:lang w:val="en-US"/>
        </w:rPr>
      </w:pPr>
      <w:r>
        <w:rPr>
          <w:sz w:val="24"/>
          <w:szCs w:val="24"/>
          <w:lang w:val="en-US"/>
        </w:rPr>
        <w:tab/>
        <w:t>Nonfunctional requirements:</w:t>
      </w:r>
    </w:p>
    <w:p w14:paraId="15A9FEA2" w14:textId="77777777" w:rsidR="00E06400" w:rsidRDefault="008B2771" w:rsidP="008B2771">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15A9FEA3" w14:textId="77777777" w:rsidR="00E06400" w:rsidRPr="000C5156" w:rsidRDefault="008B2771">
      <w:pPr>
        <w:pStyle w:val="BodyB"/>
        <w:ind w:left="284" w:hanging="284"/>
        <w:rPr>
          <w:sz w:val="24"/>
          <w:szCs w:val="24"/>
          <w:lang w:val="en-GB"/>
        </w:rPr>
      </w:pPr>
      <w:r w:rsidRPr="000C5156">
        <w:rPr>
          <w:sz w:val="24"/>
          <w:szCs w:val="24"/>
          <w:lang w:val="en-GB"/>
        </w:rPr>
        <w:t>10.9 Notes</w:t>
      </w:r>
    </w:p>
    <w:p w14:paraId="15A9FEA4" w14:textId="77777777" w:rsidR="00E06400" w:rsidRPr="000C5156" w:rsidRDefault="008B2771">
      <w:pPr>
        <w:pStyle w:val="BodyB"/>
        <w:ind w:left="284" w:hanging="284"/>
        <w:rPr>
          <w:sz w:val="24"/>
          <w:szCs w:val="24"/>
          <w:lang w:val="en-GB"/>
        </w:rPr>
      </w:pPr>
      <w:r w:rsidRPr="000C5156">
        <w:rPr>
          <w:sz w:val="24"/>
          <w:szCs w:val="24"/>
          <w:lang w:val="en-GB"/>
        </w:rPr>
        <w:lastRenderedPageBreak/>
        <w:tab/>
        <w:t xml:space="preserve">Are the two cases (add contact in message system/add contact at the advertisement) two different use cases? </w:t>
      </w: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Heading2"/>
        <w:numPr>
          <w:ilvl w:val="1"/>
          <w:numId w:val="10"/>
        </w:numPr>
        <w:tabs>
          <w:tab w:val="num" w:pos="567"/>
        </w:tabs>
      </w:pPr>
      <w:r>
        <w:t>Actor characteristics</w:t>
      </w:r>
    </w:p>
    <w:p w14:paraId="15A9FEA7" w14:textId="77777777" w:rsidR="00E06400" w:rsidRDefault="00E06400"/>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Paragraph"/>
        <w:numPr>
          <w:ilvl w:val="0"/>
          <w:numId w:val="45"/>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Paragraph"/>
        <w:rPr>
          <w:rFonts w:ascii="Helvetica" w:eastAsia="Helvetica" w:hAnsi="Helvetica" w:cs="Helvetica"/>
        </w:rPr>
      </w:pPr>
    </w:p>
    <w:p w14:paraId="15A9FEAB" w14:textId="77777777" w:rsidR="00E06400" w:rsidRDefault="008B2771" w:rsidP="008B2771">
      <w:pPr>
        <w:pStyle w:val="ListParagraph"/>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Paragraph"/>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Paragraph"/>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AF" w14:textId="77777777" w:rsidR="00E06400" w:rsidRDefault="008B2771">
      <w:r>
        <w:br w:type="page"/>
      </w:r>
    </w:p>
    <w:p w14:paraId="15A9FEB0" w14:textId="77777777" w:rsidR="00E06400" w:rsidRDefault="00E06400"/>
    <w:p w14:paraId="15A9FEB1" w14:textId="77777777" w:rsidR="00E06400" w:rsidRDefault="00E06400"/>
    <w:p w14:paraId="15A9FEB2" w14:textId="77777777" w:rsidR="00E06400" w:rsidRDefault="00E06400"/>
    <w:p w14:paraId="15A9FEB3" w14:textId="77777777" w:rsidR="00E06400" w:rsidRDefault="00E06400"/>
    <w:p w14:paraId="3BD63995" w14:textId="77777777" w:rsidR="008B2771" w:rsidRDefault="008B2771" w:rsidP="008B2771">
      <w:pPr>
        <w:pStyle w:val="NoSpacing"/>
        <w:numPr>
          <w:ilvl w:val="0"/>
          <w:numId w:val="8"/>
        </w:numPr>
        <w:tabs>
          <w:tab w:val="num" w:pos="360"/>
        </w:tabs>
        <w:ind w:left="720" w:hanging="720"/>
      </w:pPr>
      <w:r>
        <w:t>Specific requirements</w:t>
      </w:r>
    </w:p>
    <w:p w14:paraId="15A9FEB6" w14:textId="246BDAF4" w:rsidR="00E06400" w:rsidRDefault="008B2771" w:rsidP="008B2771">
      <w:pPr>
        <w:pStyle w:val="NoSpacing"/>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bookmarkStart w:id="0" w:name="_GoBack"/>
      <w:bookmarkEnd w:id="0"/>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NoSpacing"/>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9754E" w14:textId="77777777" w:rsidR="0098452E" w:rsidRDefault="0098452E">
      <w:r>
        <w:separator/>
      </w:r>
    </w:p>
  </w:endnote>
  <w:endnote w:type="continuationSeparator" w:id="0">
    <w:p w14:paraId="4A8FF8B8" w14:textId="77777777" w:rsidR="0098452E" w:rsidRDefault="0098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A" w14:textId="77777777" w:rsidR="00E06400" w:rsidRDefault="00E0640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C251D" w14:textId="77777777" w:rsidR="0098452E" w:rsidRDefault="0098452E">
      <w:r>
        <w:separator/>
      </w:r>
    </w:p>
  </w:footnote>
  <w:footnote w:type="continuationSeparator" w:id="0">
    <w:p w14:paraId="21AF78F1" w14:textId="77777777" w:rsidR="0098452E" w:rsidRDefault="00984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9" w14:textId="77777777" w:rsidR="00E06400" w:rsidRDefault="00E0640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5">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6">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7">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1">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2">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3">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8">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9">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0">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3">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4">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5">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6">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7">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8">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9">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0">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1">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2">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4">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5">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6">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7">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9">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1">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2">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3">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4">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5">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6">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7">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8">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9">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
  </w:num>
  <w:num w:numId="2">
    <w:abstractNumId w:val="23"/>
  </w:num>
  <w:num w:numId="3">
    <w:abstractNumId w:val="27"/>
  </w:num>
  <w:num w:numId="4">
    <w:abstractNumId w:val="47"/>
  </w:num>
  <w:num w:numId="5">
    <w:abstractNumId w:val="21"/>
  </w:num>
  <w:num w:numId="6">
    <w:abstractNumId w:val="33"/>
  </w:num>
  <w:num w:numId="7">
    <w:abstractNumId w:val="3"/>
  </w:num>
  <w:num w:numId="8">
    <w:abstractNumId w:val="7"/>
  </w:num>
  <w:num w:numId="9">
    <w:abstractNumId w:val="18"/>
  </w:num>
  <w:num w:numId="10">
    <w:abstractNumId w:val="38"/>
  </w:num>
  <w:num w:numId="11">
    <w:abstractNumId w:val="40"/>
  </w:num>
  <w:num w:numId="12">
    <w:abstractNumId w:val="15"/>
  </w:num>
  <w:num w:numId="13">
    <w:abstractNumId w:val="41"/>
  </w:num>
  <w:num w:numId="14">
    <w:abstractNumId w:val="0"/>
  </w:num>
  <w:num w:numId="15">
    <w:abstractNumId w:val="4"/>
  </w:num>
  <w:num w:numId="16">
    <w:abstractNumId w:val="19"/>
  </w:num>
  <w:num w:numId="17">
    <w:abstractNumId w:val="49"/>
  </w:num>
  <w:num w:numId="18">
    <w:abstractNumId w:val="35"/>
  </w:num>
  <w:num w:numId="19">
    <w:abstractNumId w:val="14"/>
  </w:num>
  <w:num w:numId="20">
    <w:abstractNumId w:val="46"/>
  </w:num>
  <w:num w:numId="21">
    <w:abstractNumId w:val="24"/>
  </w:num>
  <w:num w:numId="22">
    <w:abstractNumId w:val="5"/>
  </w:num>
  <w:num w:numId="23">
    <w:abstractNumId w:val="42"/>
  </w:num>
  <w:num w:numId="24">
    <w:abstractNumId w:val="25"/>
  </w:num>
  <w:num w:numId="25">
    <w:abstractNumId w:val="34"/>
  </w:num>
  <w:num w:numId="26">
    <w:abstractNumId w:val="36"/>
  </w:num>
  <w:num w:numId="27">
    <w:abstractNumId w:val="6"/>
  </w:num>
  <w:num w:numId="28">
    <w:abstractNumId w:val="22"/>
  </w:num>
  <w:num w:numId="29">
    <w:abstractNumId w:val="30"/>
  </w:num>
  <w:num w:numId="30">
    <w:abstractNumId w:val="10"/>
  </w:num>
  <w:num w:numId="31">
    <w:abstractNumId w:val="39"/>
  </w:num>
  <w:num w:numId="32">
    <w:abstractNumId w:val="17"/>
  </w:num>
  <w:num w:numId="33">
    <w:abstractNumId w:val="12"/>
  </w:num>
  <w:num w:numId="34">
    <w:abstractNumId w:val="28"/>
  </w:num>
  <w:num w:numId="35">
    <w:abstractNumId w:val="37"/>
  </w:num>
  <w:num w:numId="36">
    <w:abstractNumId w:val="13"/>
  </w:num>
  <w:num w:numId="37">
    <w:abstractNumId w:val="2"/>
  </w:num>
  <w:num w:numId="38">
    <w:abstractNumId w:val="26"/>
  </w:num>
  <w:num w:numId="39">
    <w:abstractNumId w:val="29"/>
  </w:num>
  <w:num w:numId="40">
    <w:abstractNumId w:val="45"/>
  </w:num>
  <w:num w:numId="41">
    <w:abstractNumId w:val="32"/>
  </w:num>
  <w:num w:numId="42">
    <w:abstractNumId w:val="9"/>
  </w:num>
  <w:num w:numId="43">
    <w:abstractNumId w:val="20"/>
  </w:num>
  <w:num w:numId="44">
    <w:abstractNumId w:val="8"/>
  </w:num>
  <w:num w:numId="45">
    <w:abstractNumId w:val="48"/>
  </w:num>
  <w:num w:numId="46">
    <w:abstractNumId w:val="44"/>
  </w:num>
  <w:num w:numId="47">
    <w:abstractNumId w:val="31"/>
  </w:num>
  <w:num w:numId="48">
    <w:abstractNumId w:val="11"/>
  </w:num>
  <w:num w:numId="49">
    <w:abstractNumId w:val="43"/>
  </w:num>
  <w:num w:numId="5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00"/>
    <w:rsid w:val="000C5156"/>
    <w:rsid w:val="005248D9"/>
    <w:rsid w:val="008B2771"/>
    <w:rsid w:val="0098452E"/>
    <w:rsid w:val="00E06400"/>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D22"/>
  <w15:docId w15:val="{51BE2AD9-4418-4DD7-AD2A-3C01FB16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12</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Kolonko</cp:lastModifiedBy>
  <cp:revision>5</cp:revision>
  <dcterms:created xsi:type="dcterms:W3CDTF">2014-10-07T06:30:00Z</dcterms:created>
  <dcterms:modified xsi:type="dcterms:W3CDTF">2014-10-07T12:26:00Z</dcterms:modified>
</cp:coreProperties>
</file>