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DD1" w:rsidRPr="00DD21BB" w:rsidRDefault="000B3DD7" w:rsidP="00DD21BB">
      <w:pPr>
        <w:pStyle w:val="a5"/>
        <w:rPr>
          <w:rFonts w:hint="eastAsia"/>
        </w:rPr>
      </w:pPr>
      <w:proofErr w:type="spellStart"/>
      <w:r w:rsidRPr="00DD21BB">
        <w:t>SuperMap</w:t>
      </w:r>
      <w:proofErr w:type="spellEnd"/>
      <w:r w:rsidRPr="00DD21BB">
        <w:t xml:space="preserve"> </w:t>
      </w:r>
      <w:proofErr w:type="spellStart"/>
      <w:r w:rsidRPr="00DD21BB">
        <w:t>Javascript</w:t>
      </w:r>
      <w:proofErr w:type="spellEnd"/>
      <w:r w:rsidRPr="00DD21BB">
        <w:t xml:space="preserve"> Bev </w:t>
      </w:r>
      <w:r w:rsidRPr="00DD21BB">
        <w:rPr>
          <w:rFonts w:hint="eastAsia"/>
        </w:rPr>
        <w:t>帮助文档</w:t>
      </w:r>
    </w:p>
    <w:p w:rsidR="000B3DD7" w:rsidRDefault="000B3DD7" w:rsidP="00FA145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28520"/>
            <wp:effectExtent l="171450" t="171450" r="383540" b="3670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454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Pr="00DD21BB" w:rsidRDefault="000B3DD7" w:rsidP="00DD21BB">
      <w:pPr>
        <w:pStyle w:val="2"/>
        <w:numPr>
          <w:ilvl w:val="0"/>
          <w:numId w:val="3"/>
        </w:numPr>
        <w:rPr>
          <w:rFonts w:hint="eastAsia"/>
        </w:rPr>
      </w:pPr>
      <w:r w:rsidRPr="00DD21BB">
        <w:rPr>
          <w:rFonts w:hint="eastAsia"/>
        </w:rPr>
        <w:t>简介</w:t>
      </w:r>
    </w:p>
    <w:p w:rsidR="000B3DD7" w:rsidRPr="000B3DD7" w:rsidRDefault="00462DD5" w:rsidP="00FA145A">
      <w:pPr>
        <w:ind w:firstLine="420"/>
        <w:rPr>
          <w:rFonts w:hint="eastAsia"/>
        </w:rPr>
      </w:pP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JavaScript Bev</w:t>
      </w:r>
      <w:r w:rsidR="000B3DD7" w:rsidRPr="000B3DD7">
        <w:rPr>
          <w:rFonts w:hint="eastAsia"/>
        </w:rPr>
        <w:t>是基于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JavaScript</w:t>
      </w:r>
      <w:r>
        <w:rPr>
          <w:rFonts w:hint="eastAsia"/>
        </w:rPr>
        <w:t>产品，致力于帮助</w:t>
      </w:r>
      <w:r w:rsidR="000B3DD7" w:rsidRPr="000B3DD7">
        <w:rPr>
          <w:rFonts w:hint="eastAsia"/>
        </w:rPr>
        <w:t>用户快速开发出满足自己需要的地图框架</w:t>
      </w:r>
      <w:r>
        <w:rPr>
          <w:rFonts w:hint="eastAsia"/>
        </w:rPr>
        <w:t>。</w:t>
      </w:r>
      <w:r w:rsidR="000B3DD7" w:rsidRPr="000B3DD7">
        <w:rPr>
          <w:rFonts w:hint="eastAsia"/>
        </w:rPr>
        <w:t>通过</w:t>
      </w:r>
      <w:proofErr w:type="spellStart"/>
      <w:r w:rsidR="000B3DD7" w:rsidRPr="000B3DD7">
        <w:rPr>
          <w:rFonts w:hint="eastAsia"/>
        </w:rPr>
        <w:t>SuperMap</w:t>
      </w:r>
      <w:proofErr w:type="spellEnd"/>
      <w:r w:rsidR="000B3DD7" w:rsidRPr="000B3DD7">
        <w:rPr>
          <w:rFonts w:hint="eastAsia"/>
        </w:rPr>
        <w:t xml:space="preserve"> JavaScript Bev</w:t>
      </w:r>
      <w:r>
        <w:rPr>
          <w:rFonts w:hint="eastAsia"/>
        </w:rPr>
        <w:t>，</w:t>
      </w:r>
      <w:r w:rsidR="000B3DD7" w:rsidRPr="000B3DD7">
        <w:rPr>
          <w:rFonts w:hint="eastAsia"/>
        </w:rPr>
        <w:t>用户可以通过可视化向导的方式</w:t>
      </w:r>
      <w:r>
        <w:rPr>
          <w:rFonts w:hint="eastAsia"/>
        </w:rPr>
        <w:t>，</w:t>
      </w:r>
      <w:r w:rsidR="000B3DD7" w:rsidRPr="000B3DD7">
        <w:rPr>
          <w:rFonts w:hint="eastAsia"/>
        </w:rPr>
        <w:t>支持多种地图服务的发布</w:t>
      </w:r>
      <w:r>
        <w:rPr>
          <w:rFonts w:hint="eastAsia"/>
        </w:rPr>
        <w:t>，</w:t>
      </w:r>
      <w:r w:rsidR="000B3DD7" w:rsidRPr="000B3DD7">
        <w:rPr>
          <w:rFonts w:hint="eastAsia"/>
        </w:rPr>
        <w:t>能够</w:t>
      </w:r>
      <w:r>
        <w:rPr>
          <w:rFonts w:hint="eastAsia"/>
        </w:rPr>
        <w:t>自动</w:t>
      </w:r>
      <w:r w:rsidR="000B3DD7" w:rsidRPr="000B3DD7">
        <w:rPr>
          <w:rFonts w:hint="eastAsia"/>
        </w:rPr>
        <w:t>生成静态地图页面</w:t>
      </w:r>
      <w:r>
        <w:rPr>
          <w:rFonts w:hint="eastAsia"/>
        </w:rPr>
        <w:t>，</w:t>
      </w:r>
      <w:r w:rsidR="000B3DD7" w:rsidRPr="000B3DD7">
        <w:rPr>
          <w:rFonts w:hint="eastAsia"/>
        </w:rPr>
        <w:t>并具有量算等基本功能</w:t>
      </w:r>
      <w:r>
        <w:rPr>
          <w:rFonts w:hint="eastAsia"/>
        </w:rPr>
        <w:t>。</w:t>
      </w:r>
      <w:r w:rsidR="000B3DD7" w:rsidRPr="000B3DD7">
        <w:rPr>
          <w:rFonts w:hint="eastAsia"/>
        </w:rPr>
        <w:t>可以大大降低用户开发的难度和时间成本</w:t>
      </w:r>
      <w:r>
        <w:rPr>
          <w:rFonts w:hint="eastAsia"/>
        </w:rPr>
        <w:t>。</w:t>
      </w:r>
    </w:p>
    <w:p w:rsidR="000B3DD7" w:rsidRPr="00DD21BB" w:rsidRDefault="000B3DD7" w:rsidP="00FA145A">
      <w:pPr>
        <w:ind w:firstLine="420"/>
        <w:rPr>
          <w:rFonts w:hint="eastAsia"/>
        </w:rPr>
      </w:pPr>
      <w:r w:rsidRPr="00DD21BB">
        <w:rPr>
          <w:rFonts w:hint="eastAsia"/>
        </w:rPr>
        <w:t>产品定位</w:t>
      </w:r>
    </w:p>
    <w:p w:rsidR="000B3DD7" w:rsidRPr="000B3DD7" w:rsidRDefault="000B3DD7" w:rsidP="00DD21BB">
      <w:pPr>
        <w:pStyle w:val="a4"/>
        <w:numPr>
          <w:ilvl w:val="0"/>
          <w:numId w:val="12"/>
        </w:numPr>
        <w:ind w:firstLineChars="0"/>
      </w:pPr>
      <w:r w:rsidRPr="000B3DD7">
        <w:rPr>
          <w:rFonts w:hint="eastAsia"/>
        </w:rPr>
        <w:t>为</w:t>
      </w:r>
      <w:proofErr w:type="spellStart"/>
      <w:r w:rsidRPr="000B3DD7">
        <w:t>SuperMap</w:t>
      </w:r>
      <w:proofErr w:type="spellEnd"/>
      <w:r w:rsidR="00462DD5">
        <w:rPr>
          <w:rFonts w:hint="eastAsia"/>
        </w:rPr>
        <w:t xml:space="preserve"> </w:t>
      </w:r>
      <w:proofErr w:type="spellStart"/>
      <w:r w:rsidRPr="000B3DD7">
        <w:t>iServer</w:t>
      </w:r>
      <w:proofErr w:type="spellEnd"/>
      <w:r w:rsidRPr="000B3DD7">
        <w:t xml:space="preserve"> Java </w:t>
      </w:r>
      <w:r w:rsidRPr="000B3DD7">
        <w:rPr>
          <w:rFonts w:hint="eastAsia"/>
        </w:rPr>
        <w:t>发布服务快速搭建</w:t>
      </w:r>
      <w:r w:rsidR="00462DD5">
        <w:t>JavaScript</w:t>
      </w:r>
      <w:r w:rsidRPr="000B3DD7">
        <w:rPr>
          <w:rFonts w:hint="eastAsia"/>
        </w:rPr>
        <w:t>范例</w:t>
      </w:r>
    </w:p>
    <w:p w:rsidR="000B3DD7" w:rsidRPr="000B3DD7" w:rsidRDefault="000B3DD7" w:rsidP="00DD21BB">
      <w:pPr>
        <w:pStyle w:val="a4"/>
        <w:numPr>
          <w:ilvl w:val="0"/>
          <w:numId w:val="12"/>
        </w:numPr>
        <w:ind w:firstLineChars="0"/>
      </w:pPr>
      <w:r w:rsidRPr="000B3DD7">
        <w:rPr>
          <w:rFonts w:hint="eastAsia"/>
        </w:rPr>
        <w:t>为中小项目提供基本的地图框架</w:t>
      </w:r>
      <w:r w:rsidR="00462DD5">
        <w:rPr>
          <w:rFonts w:hint="eastAsia"/>
        </w:rPr>
        <w:t>，</w:t>
      </w:r>
      <w:r w:rsidRPr="000B3DD7">
        <w:rPr>
          <w:rFonts w:hint="eastAsia"/>
        </w:rPr>
        <w:t>降低项目开发难度和时间成本</w:t>
      </w:r>
      <w:r w:rsidRPr="000B3DD7">
        <w:t xml:space="preserve"> </w:t>
      </w:r>
    </w:p>
    <w:p w:rsidR="000B3DD7" w:rsidRPr="00DD21BB" w:rsidRDefault="000B3DD7" w:rsidP="00FA145A">
      <w:pPr>
        <w:ind w:firstLine="420"/>
        <w:rPr>
          <w:rFonts w:hint="eastAsia"/>
        </w:rPr>
      </w:pPr>
      <w:r w:rsidRPr="00DD21BB">
        <w:rPr>
          <w:rFonts w:hint="eastAsia"/>
        </w:rPr>
        <w:t>产品特点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可视化向导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实现无编码开发方式简易框架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多模板支持</w:t>
      </w:r>
      <w:r w:rsidR="00462DD5">
        <w:rPr>
          <w:rFonts w:hint="eastAsia"/>
        </w:rPr>
        <w:t>，</w:t>
      </w:r>
      <w:r w:rsidRPr="000B3DD7">
        <w:rPr>
          <w:rFonts w:hint="eastAsia"/>
        </w:rPr>
        <w:t>满足用户对页面布局的</w:t>
      </w:r>
      <w:r w:rsidR="00485C2D">
        <w:rPr>
          <w:rFonts w:hint="eastAsia"/>
        </w:rPr>
        <w:t>不</w:t>
      </w:r>
      <w:r w:rsidRPr="000B3DD7">
        <w:rPr>
          <w:rFonts w:hint="eastAsia"/>
        </w:rPr>
        <w:t>同需要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并可自我扩展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多样的地图服务</w:t>
      </w:r>
      <w:r w:rsidR="00462DD5">
        <w:rPr>
          <w:rFonts w:hint="eastAsia"/>
        </w:rPr>
        <w:t>，</w:t>
      </w:r>
      <w:r w:rsidRPr="000B3DD7">
        <w:rPr>
          <w:rFonts w:hint="eastAsia"/>
        </w:rPr>
        <w:t>目前支持</w:t>
      </w:r>
      <w:r w:rsidRPr="000B3DD7">
        <w:t xml:space="preserve"> </w:t>
      </w:r>
      <w:proofErr w:type="spellStart"/>
      <w:r w:rsidRPr="000B3DD7">
        <w:t>iServer</w:t>
      </w:r>
      <w:proofErr w:type="spellEnd"/>
      <w:r w:rsidRPr="000B3DD7">
        <w:rPr>
          <w:rFonts w:hint="eastAsia"/>
        </w:rPr>
        <w:t>、</w:t>
      </w:r>
      <w:r w:rsidRPr="000B3DD7">
        <w:t>Cloud Layer</w:t>
      </w:r>
      <w:r w:rsidRPr="000B3DD7">
        <w:rPr>
          <w:rFonts w:hint="eastAsia"/>
        </w:rPr>
        <w:t>、</w:t>
      </w:r>
      <w:r w:rsidRPr="000B3DD7">
        <w:t>WMS</w:t>
      </w:r>
      <w:r w:rsidRPr="000B3DD7">
        <w:rPr>
          <w:rFonts w:hint="eastAsia"/>
        </w:rPr>
        <w:t>、</w:t>
      </w:r>
      <w:r w:rsidR="00462DD5">
        <w:rPr>
          <w:rFonts w:hint="eastAsia"/>
        </w:rPr>
        <w:t>Google</w:t>
      </w:r>
      <w:r w:rsidR="00462DD5">
        <w:rPr>
          <w:rFonts w:hint="eastAsia"/>
        </w:rPr>
        <w:t>、</w:t>
      </w:r>
      <w:r w:rsidR="00462DD5">
        <w:rPr>
          <w:rFonts w:hint="eastAsia"/>
        </w:rPr>
        <w:t>ArcGIS</w:t>
      </w:r>
      <w:r w:rsidR="00462DD5">
        <w:rPr>
          <w:rFonts w:hint="eastAsia"/>
        </w:rPr>
        <w:t>、百度、</w:t>
      </w:r>
      <w:r w:rsidRPr="000B3DD7">
        <w:rPr>
          <w:rFonts w:hint="eastAsia"/>
        </w:rPr>
        <w:t>天地图</w:t>
      </w:r>
      <w:r w:rsidR="00462DD5">
        <w:rPr>
          <w:rFonts w:hint="eastAsia"/>
        </w:rPr>
        <w:t>等</w:t>
      </w:r>
      <w:r w:rsidRPr="000B3DD7">
        <w:rPr>
          <w:rFonts w:hint="eastAsia"/>
        </w:rPr>
        <w:t>地图服务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简易开发</w:t>
      </w:r>
      <w:r w:rsidR="00462DD5">
        <w:rPr>
          <w:rFonts w:hint="eastAsia"/>
        </w:rPr>
        <w:t>，</w:t>
      </w:r>
      <w:r w:rsidRPr="000B3DD7">
        <w:rPr>
          <w:rFonts w:hint="eastAsia"/>
        </w:rPr>
        <w:t>轻松生成页面自适应</w:t>
      </w:r>
      <w:r w:rsidR="00462DD5">
        <w:rPr>
          <w:rFonts w:hint="eastAsia"/>
        </w:rPr>
        <w:t>，</w:t>
      </w:r>
      <w:r w:rsidRPr="000B3DD7">
        <w:rPr>
          <w:rFonts w:hint="eastAsia"/>
        </w:rPr>
        <w:t>跨浏览器的地图页面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lastRenderedPageBreak/>
        <w:t>轻量级静态页面</w:t>
      </w:r>
    </w:p>
    <w:p w:rsidR="000B3DD7" w:rsidRPr="000B3DD7" w:rsidRDefault="000B3DD7" w:rsidP="00DD21BB">
      <w:pPr>
        <w:pStyle w:val="a4"/>
        <w:numPr>
          <w:ilvl w:val="0"/>
          <w:numId w:val="11"/>
        </w:numPr>
        <w:ind w:firstLineChars="0"/>
      </w:pPr>
      <w:r w:rsidRPr="000B3DD7">
        <w:rPr>
          <w:rFonts w:hint="eastAsia"/>
        </w:rPr>
        <w:t>可扩展性</w:t>
      </w:r>
    </w:p>
    <w:p w:rsidR="000B3DD7" w:rsidRDefault="000B3DD7" w:rsidP="00DD21BB">
      <w:pPr>
        <w:pStyle w:val="a4"/>
        <w:numPr>
          <w:ilvl w:val="0"/>
          <w:numId w:val="11"/>
        </w:numPr>
        <w:ind w:firstLineChars="0"/>
        <w:rPr>
          <w:rFonts w:hint="eastAsia"/>
        </w:rPr>
      </w:pPr>
      <w:r w:rsidRPr="000B3DD7">
        <w:rPr>
          <w:rFonts w:hint="eastAsia"/>
        </w:rPr>
        <w:t>产品开源</w:t>
      </w:r>
      <w:r w:rsidR="00462DD5">
        <w:rPr>
          <w:rFonts w:hint="eastAsia"/>
        </w:rPr>
        <w:t>，</w:t>
      </w:r>
      <w:r w:rsidRPr="000B3DD7">
        <w:rPr>
          <w:rFonts w:hint="eastAsia"/>
        </w:rPr>
        <w:t>存放于</w:t>
      </w:r>
      <w:hyperlink r:id="rId7" w:history="1">
        <w:r w:rsidR="00FA145A" w:rsidRPr="00FA145A">
          <w:rPr>
            <w:rStyle w:val="a6"/>
          </w:rPr>
          <w:t>Git</w:t>
        </w:r>
        <w:r w:rsidRPr="00FA145A">
          <w:rPr>
            <w:rStyle w:val="a6"/>
            <w:rFonts w:hint="eastAsia"/>
          </w:rPr>
          <w:t>库</w:t>
        </w:r>
      </w:hyperlink>
      <w:r w:rsidRPr="000B3DD7">
        <w:rPr>
          <w:rFonts w:hint="eastAsia"/>
        </w:rPr>
        <w:t>中</w:t>
      </w:r>
    </w:p>
    <w:p w:rsidR="000B3DD7" w:rsidRPr="00DD21BB" w:rsidRDefault="000B3DD7" w:rsidP="00DD21BB">
      <w:pPr>
        <w:pStyle w:val="2"/>
        <w:numPr>
          <w:ilvl w:val="0"/>
          <w:numId w:val="3"/>
        </w:numPr>
        <w:rPr>
          <w:rFonts w:hint="eastAsia"/>
        </w:rPr>
      </w:pPr>
      <w:r w:rsidRPr="00DD21BB">
        <w:rPr>
          <w:rFonts w:hint="eastAsia"/>
        </w:rPr>
        <w:t>安装指南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下载</w:t>
      </w:r>
      <w:r w:rsidR="00FA145A">
        <w:fldChar w:fldCharType="begin"/>
      </w:r>
      <w:r w:rsidR="00FA145A">
        <w:instrText xml:space="preserve"> HYPERLINK "https://github.com/SuperMapiClient/jsBev/zipball/master" </w:instrText>
      </w:r>
      <w:r w:rsidR="00FA145A">
        <w:fldChar w:fldCharType="separate"/>
      </w:r>
      <w:r w:rsidRPr="00FA145A">
        <w:rPr>
          <w:rStyle w:val="a6"/>
        </w:rPr>
        <w:t>SuperMap JavaScript Bev</w:t>
      </w:r>
      <w:r w:rsidR="00FA145A">
        <w:fldChar w:fldCharType="end"/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解压缩</w:t>
      </w:r>
      <w:r>
        <w:t xml:space="preserve"> zip </w:t>
      </w:r>
      <w:proofErr w:type="gramStart"/>
      <w:r>
        <w:rPr>
          <w:rFonts w:hint="eastAsia"/>
        </w:rPr>
        <w:t>包并发布</w:t>
      </w:r>
      <w:proofErr w:type="gramEnd"/>
      <w:r w:rsidR="00462DD5">
        <w:rPr>
          <w:rFonts w:hint="eastAsia"/>
        </w:rPr>
        <w:t>，</w:t>
      </w:r>
      <w:proofErr w:type="spellStart"/>
      <w:r>
        <w:t>SuperMap</w:t>
      </w:r>
      <w:proofErr w:type="spellEnd"/>
      <w:r>
        <w:t xml:space="preserve"> </w:t>
      </w:r>
      <w:proofErr w:type="spellStart"/>
      <w:r>
        <w:t>jsBev</w:t>
      </w:r>
      <w:proofErr w:type="spellEnd"/>
      <w:r>
        <w:t xml:space="preserve"> </w:t>
      </w:r>
      <w:r>
        <w:rPr>
          <w:rFonts w:hint="eastAsia"/>
        </w:rPr>
        <w:t>目前提供两种发布方式（</w:t>
      </w:r>
      <w:r w:rsidR="00FB4476">
        <w:t>T</w:t>
      </w:r>
      <w:r>
        <w:t xml:space="preserve">omcat </w:t>
      </w:r>
      <w:r>
        <w:rPr>
          <w:rFonts w:hint="eastAsia"/>
        </w:rPr>
        <w:t>和</w:t>
      </w:r>
      <w:r>
        <w:t xml:space="preserve"> IIS</w:t>
      </w:r>
      <w:r>
        <w:rPr>
          <w:rFonts w:hint="eastAsia"/>
        </w:rPr>
        <w:t>）可供用户选择</w:t>
      </w:r>
    </w:p>
    <w:p w:rsidR="000B3DD7" w:rsidRDefault="000B3DD7" w:rsidP="00DD21B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浏览器下访问发布网站的</w:t>
      </w:r>
      <w:hyperlink r:id="rId8" w:history="1">
        <w:r w:rsidRPr="00FA145A">
          <w:rPr>
            <w:rStyle w:val="a6"/>
          </w:rPr>
          <w:t>viewer.html</w:t>
        </w:r>
      </w:hyperlink>
    </w:p>
    <w:p w:rsidR="000B3DD7" w:rsidRDefault="000B3DD7" w:rsidP="00DD21BB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根据可视化向导完成整个地图页面的搭建</w:t>
      </w:r>
    </w:p>
    <w:p w:rsidR="000B3DD7" w:rsidRPr="00DD21BB" w:rsidRDefault="000B3DD7" w:rsidP="00DD21BB">
      <w:pPr>
        <w:pStyle w:val="2"/>
        <w:numPr>
          <w:ilvl w:val="0"/>
          <w:numId w:val="3"/>
        </w:numPr>
        <w:rPr>
          <w:rFonts w:hint="eastAsia"/>
        </w:rPr>
      </w:pPr>
      <w:r w:rsidRPr="00DD21BB">
        <w:rPr>
          <w:rFonts w:hint="eastAsia"/>
        </w:rPr>
        <w:t>使用说明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模板配置界面</w:t>
      </w:r>
    </w:p>
    <w:p w:rsidR="00485C2D" w:rsidRDefault="000B3DD7" w:rsidP="00FA145A">
      <w:pPr>
        <w:ind w:firstLine="420"/>
        <w:rPr>
          <w:rFonts w:hint="eastAsia"/>
        </w:rPr>
      </w:pPr>
      <w:r w:rsidRPr="00485C2D">
        <w:rPr>
          <w:rFonts w:hint="eastAsia"/>
        </w:rPr>
        <w:t>目前提供</w:t>
      </w:r>
      <w:r w:rsidR="00462DD5">
        <w:rPr>
          <w:rFonts w:hint="eastAsia"/>
        </w:rPr>
        <w:t>一种基本</w:t>
      </w:r>
      <w:r w:rsidRPr="00485C2D">
        <w:rPr>
          <w:rFonts w:hint="eastAsia"/>
        </w:rPr>
        <w:t>模板布局</w:t>
      </w:r>
      <w:r w:rsidR="00462DD5">
        <w:rPr>
          <w:rFonts w:hint="eastAsia"/>
        </w:rPr>
        <w:t>，</w:t>
      </w:r>
      <w:r w:rsidRPr="00485C2D">
        <w:rPr>
          <w:rFonts w:hint="eastAsia"/>
        </w:rPr>
        <w:t>以后会添加更多的布局框架供用户选择</w:t>
      </w:r>
    </w:p>
    <w:p w:rsidR="000B3DD7" w:rsidRPr="00485C2D" w:rsidRDefault="000B3DD7" w:rsidP="00485C2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地</w:t>
      </w:r>
      <w:r w:rsidRPr="00485C2D">
        <w:rPr>
          <w:rFonts w:hint="eastAsia"/>
        </w:rPr>
        <w:t>图属性配置界面</w:t>
      </w:r>
    </w:p>
    <w:p w:rsidR="000B3DD7" w:rsidRDefault="000B3DD7" w:rsidP="00FA145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7CC8BB7" wp14:editId="6D18A27A">
            <wp:extent cx="5273749" cy="2509284"/>
            <wp:effectExtent l="171450" t="171450" r="384175" b="3676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457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Default="000B3DD7" w:rsidP="00FA145A">
      <w:pPr>
        <w:ind w:firstLine="420"/>
        <w:rPr>
          <w:rFonts w:hint="eastAsia"/>
        </w:rPr>
      </w:pPr>
      <w:proofErr w:type="gramStart"/>
      <w:r>
        <w:rPr>
          <w:rFonts w:hint="eastAsia"/>
        </w:rPr>
        <w:lastRenderedPageBreak/>
        <w:t>如上是</w:t>
      </w:r>
      <w:proofErr w:type="gramEnd"/>
      <w:r>
        <w:rPr>
          <w:rFonts w:hint="eastAsia"/>
        </w:rPr>
        <w:t>地图配置界面</w:t>
      </w:r>
      <w:r w:rsidR="00462DD5">
        <w:rPr>
          <w:rFonts w:hint="eastAsia"/>
        </w:rPr>
        <w:t>，</w:t>
      </w:r>
      <w:r>
        <w:rPr>
          <w:rFonts w:hint="eastAsia"/>
        </w:rPr>
        <w:t>首先设置地图页面和标题的名称、</w:t>
      </w:r>
      <w:r w:rsidR="00462DD5">
        <w:rPr>
          <w:rFonts w:hint="eastAsia"/>
        </w:rPr>
        <w:t>页面皮肤、</w:t>
      </w:r>
      <w:r>
        <w:rPr>
          <w:rFonts w:hint="eastAsia"/>
        </w:rPr>
        <w:t>初始中心点的经纬度以及层级；其次是地图服务的添加</w:t>
      </w:r>
      <w:r w:rsidR="00462DD5">
        <w:rPr>
          <w:rFonts w:hint="eastAsia"/>
        </w:rPr>
        <w:t>，</w:t>
      </w:r>
      <w:r>
        <w:rPr>
          <w:rFonts w:hint="eastAsia"/>
        </w:rPr>
        <w:t>选择发布服务的类型</w:t>
      </w:r>
      <w:r w:rsidR="00462DD5">
        <w:rPr>
          <w:rFonts w:hint="eastAsia"/>
        </w:rPr>
        <w:t>，</w:t>
      </w:r>
      <w:r>
        <w:rPr>
          <w:rFonts w:hint="eastAsia"/>
        </w:rPr>
        <w:t>地图名称</w:t>
      </w:r>
      <w:r w:rsidR="00462DD5">
        <w:rPr>
          <w:rFonts w:hint="eastAsia"/>
        </w:rPr>
        <w:t>，</w:t>
      </w:r>
      <w:r>
        <w:rPr>
          <w:rFonts w:hint="eastAsia"/>
        </w:rPr>
        <w:t>如果需要</w:t>
      </w:r>
      <w:r w:rsidR="00462DD5">
        <w:rPr>
          <w:rFonts w:hint="eastAsia"/>
        </w:rPr>
        <w:t>，</w:t>
      </w:r>
      <w:r>
        <w:rPr>
          <w:rFonts w:hint="eastAsia"/>
        </w:rPr>
        <w:t>还需要添加发布服务的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链接；最后选择你需要的地图控件和功能面板</w:t>
      </w:r>
      <w:r w:rsidR="00462DD5">
        <w:rPr>
          <w:rFonts w:hint="eastAsia"/>
        </w:rPr>
        <w:t>。</w:t>
      </w:r>
    </w:p>
    <w:p w:rsidR="000B3DD7" w:rsidRDefault="000B3DD7" w:rsidP="00485C2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系统属性配置</w:t>
      </w:r>
    </w:p>
    <w:p w:rsidR="000B3DD7" w:rsidRDefault="000B3DD7" w:rsidP="00FA145A">
      <w:pPr>
        <w:ind w:firstLine="420"/>
        <w:rPr>
          <w:rFonts w:hint="eastAsia"/>
        </w:rPr>
      </w:pPr>
      <w:r>
        <w:rPr>
          <w:rFonts w:hint="eastAsia"/>
        </w:rPr>
        <w:t>目前提供</w:t>
      </w:r>
      <w:r>
        <w:rPr>
          <w:rFonts w:hint="eastAsia"/>
        </w:rPr>
        <w:t xml:space="preserve"> Tomcat </w:t>
      </w:r>
      <w:r>
        <w:rPr>
          <w:rFonts w:hint="eastAsia"/>
        </w:rPr>
        <w:t>和</w:t>
      </w:r>
      <w:r>
        <w:rPr>
          <w:rFonts w:hint="eastAsia"/>
        </w:rPr>
        <w:t xml:space="preserve"> IIS </w:t>
      </w:r>
      <w:r>
        <w:rPr>
          <w:rFonts w:hint="eastAsia"/>
        </w:rPr>
        <w:t>两种发布形式</w:t>
      </w:r>
      <w:r w:rsidR="00462DD5">
        <w:rPr>
          <w:rFonts w:hint="eastAsia"/>
        </w:rPr>
        <w:t>，</w:t>
      </w:r>
      <w:r>
        <w:rPr>
          <w:rFonts w:hint="eastAsia"/>
        </w:rPr>
        <w:t>供用户选择</w:t>
      </w:r>
    </w:p>
    <w:p w:rsidR="00485C2D" w:rsidRDefault="000B3DD7" w:rsidP="00485C2D">
      <w:pPr>
        <w:pStyle w:val="a4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生成地图</w:t>
      </w:r>
    </w:p>
    <w:p w:rsidR="000B3DD7" w:rsidRDefault="000B3DD7" w:rsidP="00FA145A">
      <w:pPr>
        <w:ind w:firstLine="420"/>
        <w:rPr>
          <w:rFonts w:hint="eastAsia"/>
        </w:rPr>
      </w:pPr>
      <w:r>
        <w:rPr>
          <w:rFonts w:hint="eastAsia"/>
        </w:rPr>
        <w:t>点击“生成地图”完成整个操作</w:t>
      </w:r>
      <w:bookmarkStart w:id="0" w:name="_GoBack"/>
      <w:bookmarkEnd w:id="0"/>
    </w:p>
    <w:p w:rsidR="000B3DD7" w:rsidRPr="00DD21BB" w:rsidRDefault="000B3DD7" w:rsidP="00DD21BB">
      <w:pPr>
        <w:pStyle w:val="2"/>
        <w:numPr>
          <w:ilvl w:val="0"/>
          <w:numId w:val="3"/>
        </w:numPr>
        <w:rPr>
          <w:rFonts w:hint="eastAsia"/>
        </w:rPr>
      </w:pPr>
      <w:r w:rsidRPr="00DD21BB">
        <w:rPr>
          <w:rFonts w:hint="eastAsia"/>
        </w:rPr>
        <w:t>效果展示</w:t>
      </w:r>
    </w:p>
    <w:p w:rsidR="000B3DD7" w:rsidRDefault="000B3DD7" w:rsidP="00FA145A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96AFD84" wp14:editId="488C96DB">
            <wp:extent cx="5443870" cy="3391786"/>
            <wp:effectExtent l="171450" t="171450" r="385445" b="3613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12-06_1500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449" cy="33921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3DD7" w:rsidRPr="000B3DD7" w:rsidRDefault="000B3DD7" w:rsidP="00FA145A">
      <w:pPr>
        <w:ind w:firstLine="420"/>
      </w:pPr>
      <w:r>
        <w:rPr>
          <w:rFonts w:hint="eastAsia"/>
        </w:rPr>
        <w:t>上图是通过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SuperMap</w:t>
      </w:r>
      <w:proofErr w:type="spellEnd"/>
      <w:r>
        <w:rPr>
          <w:rFonts w:hint="eastAsia"/>
        </w:rPr>
        <w:t xml:space="preserve"> JavaScript Bev </w:t>
      </w:r>
      <w:r>
        <w:rPr>
          <w:rFonts w:hint="eastAsia"/>
        </w:rPr>
        <w:t>配置生成的网页效果图</w:t>
      </w:r>
      <w:r w:rsidR="00462DD5">
        <w:rPr>
          <w:rFonts w:hint="eastAsia"/>
        </w:rPr>
        <w:t>，</w:t>
      </w:r>
      <w:r>
        <w:rPr>
          <w:rFonts w:hint="eastAsia"/>
        </w:rPr>
        <w:t>具备量算的基本功能</w:t>
      </w:r>
      <w:r w:rsidR="00462DD5">
        <w:rPr>
          <w:rFonts w:hint="eastAsia"/>
        </w:rPr>
        <w:t>。</w:t>
      </w:r>
      <w:r>
        <w:rPr>
          <w:rFonts w:hint="eastAsia"/>
        </w:rPr>
        <w:t>另外该页面为静态页面</w:t>
      </w:r>
      <w:r w:rsidR="00462DD5">
        <w:rPr>
          <w:rFonts w:hint="eastAsia"/>
        </w:rPr>
        <w:t>，</w:t>
      </w:r>
      <w:r>
        <w:rPr>
          <w:rFonts w:hint="eastAsia"/>
        </w:rPr>
        <w:t>可供开发者根据自己</w:t>
      </w:r>
      <w:r w:rsidR="00485C2D">
        <w:rPr>
          <w:rFonts w:hint="eastAsia"/>
        </w:rPr>
        <w:t>不</w:t>
      </w:r>
      <w:r>
        <w:rPr>
          <w:rFonts w:hint="eastAsia"/>
        </w:rPr>
        <w:t>同的需要进行修改和增加</w:t>
      </w:r>
      <w:r w:rsidR="00462DD5">
        <w:rPr>
          <w:rFonts w:hint="eastAsia"/>
        </w:rPr>
        <w:t>。</w:t>
      </w:r>
    </w:p>
    <w:sectPr w:rsidR="000B3DD7" w:rsidRPr="000B3DD7" w:rsidSect="00DD21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3DA5"/>
    <w:multiLevelType w:val="hybridMultilevel"/>
    <w:tmpl w:val="48A8A6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B07600"/>
    <w:multiLevelType w:val="hybridMultilevel"/>
    <w:tmpl w:val="10087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8A5BE9"/>
    <w:multiLevelType w:val="hybridMultilevel"/>
    <w:tmpl w:val="84D0C3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49C"/>
    <w:multiLevelType w:val="hybridMultilevel"/>
    <w:tmpl w:val="8FD8D85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82045"/>
    <w:multiLevelType w:val="hybridMultilevel"/>
    <w:tmpl w:val="593A80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5197468"/>
    <w:multiLevelType w:val="hybridMultilevel"/>
    <w:tmpl w:val="81901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B896D83"/>
    <w:multiLevelType w:val="hybridMultilevel"/>
    <w:tmpl w:val="0DB4FC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664D3E"/>
    <w:multiLevelType w:val="hybridMultilevel"/>
    <w:tmpl w:val="0E623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82075D4"/>
    <w:multiLevelType w:val="hybridMultilevel"/>
    <w:tmpl w:val="1C2AF1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72A4F38"/>
    <w:multiLevelType w:val="hybridMultilevel"/>
    <w:tmpl w:val="B5065964"/>
    <w:lvl w:ilvl="0" w:tplc="9DE85CAC">
      <w:start w:val="1"/>
      <w:numFmt w:val="japaneseCounting"/>
      <w:lvlText w:val="%1、"/>
      <w:lvlJc w:val="left"/>
      <w:pPr>
        <w:ind w:left="81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99741A"/>
    <w:multiLevelType w:val="hybridMultilevel"/>
    <w:tmpl w:val="68447D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C125EA5"/>
    <w:multiLevelType w:val="hybridMultilevel"/>
    <w:tmpl w:val="667626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17E24"/>
    <w:multiLevelType w:val="hybridMultilevel"/>
    <w:tmpl w:val="02A00E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56C112F"/>
    <w:multiLevelType w:val="hybridMultilevel"/>
    <w:tmpl w:val="74DEFF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13"/>
  </w:num>
  <w:num w:numId="8">
    <w:abstractNumId w:val="4"/>
  </w:num>
  <w:num w:numId="9">
    <w:abstractNumId w:val="1"/>
  </w:num>
  <w:num w:numId="10">
    <w:abstractNumId w:val="12"/>
  </w:num>
  <w:num w:numId="11">
    <w:abstractNumId w:val="10"/>
  </w:num>
  <w:num w:numId="12">
    <w:abstractNumId w:val="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D7"/>
    <w:rsid w:val="00015A82"/>
    <w:rsid w:val="000208EE"/>
    <w:rsid w:val="00033F98"/>
    <w:rsid w:val="00043D1B"/>
    <w:rsid w:val="00051C39"/>
    <w:rsid w:val="000815D1"/>
    <w:rsid w:val="000B3DD7"/>
    <w:rsid w:val="000C375A"/>
    <w:rsid w:val="000D46DA"/>
    <w:rsid w:val="00156BA3"/>
    <w:rsid w:val="00163F71"/>
    <w:rsid w:val="001B1CD9"/>
    <w:rsid w:val="001B7418"/>
    <w:rsid w:val="002310A9"/>
    <w:rsid w:val="002454F8"/>
    <w:rsid w:val="00250A7D"/>
    <w:rsid w:val="002B763D"/>
    <w:rsid w:val="002C2DEC"/>
    <w:rsid w:val="00335A85"/>
    <w:rsid w:val="0037113F"/>
    <w:rsid w:val="003737E6"/>
    <w:rsid w:val="0038357C"/>
    <w:rsid w:val="00397A13"/>
    <w:rsid w:val="003B58A2"/>
    <w:rsid w:val="003D0BF2"/>
    <w:rsid w:val="003F3E9B"/>
    <w:rsid w:val="003F4CD6"/>
    <w:rsid w:val="0041397E"/>
    <w:rsid w:val="004211E0"/>
    <w:rsid w:val="00462DD5"/>
    <w:rsid w:val="00470E60"/>
    <w:rsid w:val="00485C2D"/>
    <w:rsid w:val="0049283B"/>
    <w:rsid w:val="004B6D3D"/>
    <w:rsid w:val="005258C9"/>
    <w:rsid w:val="00532526"/>
    <w:rsid w:val="00540FB7"/>
    <w:rsid w:val="00552629"/>
    <w:rsid w:val="00581556"/>
    <w:rsid w:val="00585015"/>
    <w:rsid w:val="005C7EF8"/>
    <w:rsid w:val="006603DE"/>
    <w:rsid w:val="00680DA9"/>
    <w:rsid w:val="00682171"/>
    <w:rsid w:val="00790264"/>
    <w:rsid w:val="00800DD1"/>
    <w:rsid w:val="00816800"/>
    <w:rsid w:val="008240A6"/>
    <w:rsid w:val="00874B4F"/>
    <w:rsid w:val="0089716F"/>
    <w:rsid w:val="008A2017"/>
    <w:rsid w:val="008F5B51"/>
    <w:rsid w:val="009804EE"/>
    <w:rsid w:val="009E4F72"/>
    <w:rsid w:val="009F2834"/>
    <w:rsid w:val="00A114F0"/>
    <w:rsid w:val="00A577CF"/>
    <w:rsid w:val="00A72B11"/>
    <w:rsid w:val="00AC2DC7"/>
    <w:rsid w:val="00B20561"/>
    <w:rsid w:val="00B3533E"/>
    <w:rsid w:val="00BD026E"/>
    <w:rsid w:val="00BD3DEB"/>
    <w:rsid w:val="00BF1D17"/>
    <w:rsid w:val="00BF4856"/>
    <w:rsid w:val="00C25716"/>
    <w:rsid w:val="00C4232D"/>
    <w:rsid w:val="00C54E2F"/>
    <w:rsid w:val="00C64CF9"/>
    <w:rsid w:val="00CC7770"/>
    <w:rsid w:val="00CD74EB"/>
    <w:rsid w:val="00D073FD"/>
    <w:rsid w:val="00D670F3"/>
    <w:rsid w:val="00DB2831"/>
    <w:rsid w:val="00DD21BB"/>
    <w:rsid w:val="00DF2123"/>
    <w:rsid w:val="00E1364B"/>
    <w:rsid w:val="00E16316"/>
    <w:rsid w:val="00E50B0D"/>
    <w:rsid w:val="00EA17DC"/>
    <w:rsid w:val="00EB0413"/>
    <w:rsid w:val="00EB3A1B"/>
    <w:rsid w:val="00EC0174"/>
    <w:rsid w:val="00EE2260"/>
    <w:rsid w:val="00F12ED7"/>
    <w:rsid w:val="00F345CB"/>
    <w:rsid w:val="00F35E0D"/>
    <w:rsid w:val="00FA145A"/>
    <w:rsid w:val="00FB3823"/>
    <w:rsid w:val="00FB4476"/>
    <w:rsid w:val="00FC02E0"/>
    <w:rsid w:val="00FD088A"/>
    <w:rsid w:val="00FD7514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45A"/>
    <w:pPr>
      <w:widowControl w:val="0"/>
      <w:ind w:firstLineChars="200" w:firstLine="200"/>
      <w:jc w:val="both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0B3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21BB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3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B3DD7"/>
    <w:rPr>
      <w:sz w:val="18"/>
      <w:szCs w:val="18"/>
    </w:rPr>
  </w:style>
  <w:style w:type="paragraph" w:styleId="a4">
    <w:name w:val="List Paragraph"/>
    <w:basedOn w:val="a"/>
    <w:uiPriority w:val="34"/>
    <w:qFormat/>
    <w:rsid w:val="000B3DD7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0B3DD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DD21BB"/>
    <w:pPr>
      <w:spacing w:before="240" w:after="60"/>
      <w:ind w:firstLineChars="0" w:firstLine="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D21BB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21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21BB"/>
    <w:rPr>
      <w:rFonts w:ascii="Times New Roman" w:hAnsi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14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sBev/viewe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uperMapiCli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supermap</dc:creator>
  <cp:lastModifiedBy>supermap</cp:lastModifiedBy>
  <cp:revision>2</cp:revision>
  <cp:lastPrinted>2012-12-06T08:13:00Z</cp:lastPrinted>
  <dcterms:created xsi:type="dcterms:W3CDTF">2012-12-06T06:53:00Z</dcterms:created>
  <dcterms:modified xsi:type="dcterms:W3CDTF">2012-12-06T08:14:00Z</dcterms:modified>
</cp:coreProperties>
</file>