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B382" w14:textId="22903509" w:rsidR="00882BB3" w:rsidRPr="004C21C1" w:rsidRDefault="004C21C1">
      <w:pPr>
        <w:rPr>
          <w:color w:val="000000" w:themeColor="text1"/>
          <w:lang w:val="en-US"/>
        </w:rPr>
      </w:pPr>
      <w:proofErr w:type="gramStart"/>
      <w:r w:rsidRPr="004C21C1">
        <w:rPr>
          <w:color w:val="000000" w:themeColor="text1"/>
          <w:sz w:val="44"/>
          <w:szCs w:val="44"/>
          <w:lang w:val="en-US"/>
        </w:rPr>
        <w:t>INTRODUCTION </w:t>
      </w:r>
      <w:r w:rsidRPr="004C21C1">
        <w:rPr>
          <w:color w:val="000000" w:themeColor="text1"/>
          <w:lang w:val="en-US"/>
        </w:rPr>
        <w:t>:</w:t>
      </w:r>
      <w:proofErr w:type="gramEnd"/>
    </w:p>
    <w:p w14:paraId="2E9D3FF9" w14:textId="26C99205" w:rsidR="004C21C1" w:rsidRPr="00B97860" w:rsidRDefault="004C21C1" w:rsidP="004C21C1">
      <w:pPr>
        <w:pStyle w:val="Paragraphedeliste"/>
        <w:numPr>
          <w:ilvl w:val="0"/>
          <w:numId w:val="1"/>
        </w:numPr>
        <w:rPr>
          <w:color w:val="000000" w:themeColor="text1"/>
          <w:sz w:val="40"/>
          <w:szCs w:val="40"/>
          <w:lang w:val="en-US"/>
        </w:rPr>
      </w:pPr>
      <w:r w:rsidRPr="00B97860">
        <w:rPr>
          <w:color w:val="000000" w:themeColor="text1"/>
          <w:sz w:val="40"/>
          <w:szCs w:val="40"/>
          <w:lang w:val="en-US"/>
        </w:rPr>
        <w:t>Your topic, in context: what does your reader need to know to understand your thesis dissertation?</w:t>
      </w:r>
    </w:p>
    <w:p w14:paraId="5002CBA3" w14:textId="4A346C3B" w:rsidR="004C21C1" w:rsidRDefault="004C21C1" w:rsidP="004C21C1">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lang w:val="en-US" w:eastAsia="fr-FR"/>
          <w14:ligatures w14:val="none"/>
        </w:rPr>
      </w:pPr>
      <w:r w:rsidRPr="004C21C1">
        <w:rPr>
          <w:rFonts w:ascii="Roboto" w:eastAsia="Times New Roman" w:hAnsi="Roboto" w:cs="Times New Roman"/>
          <w:color w:val="000000" w:themeColor="text1"/>
          <w:kern w:val="0"/>
          <w:sz w:val="27"/>
          <w:szCs w:val="27"/>
          <w:lang w:val="en-US" w:eastAsia="fr-FR"/>
          <w14:ligatures w14:val="none"/>
        </w:rPr>
        <w:t>state the general topic and give some background</w:t>
      </w:r>
      <w:r w:rsidR="00B97860">
        <w:rPr>
          <w:rFonts w:ascii="Roboto" w:eastAsia="Times New Roman" w:hAnsi="Roboto" w:cs="Times New Roman"/>
          <w:color w:val="000000" w:themeColor="text1"/>
          <w:kern w:val="0"/>
          <w:sz w:val="27"/>
          <w:szCs w:val="27"/>
          <w:lang w:val="en-US" w:eastAsia="fr-FR"/>
          <w14:ligatures w14:val="none"/>
        </w:rPr>
        <w:t xml:space="preserve"> </w:t>
      </w:r>
      <w:r w:rsidR="00B97860" w:rsidRPr="004C21C1">
        <w:rPr>
          <w:rFonts w:ascii="Roboto" w:eastAsia="Times New Roman" w:hAnsi="Roboto" w:cs="Times New Roman"/>
          <w:color w:val="000000" w:themeColor="text1"/>
          <w:kern w:val="0"/>
          <w:sz w:val="27"/>
          <w:szCs w:val="27"/>
          <w:lang w:val="en-US" w:eastAsia="fr-FR"/>
          <w14:ligatures w14:val="none"/>
        </w:rPr>
        <w:t xml:space="preserve">provide a review of the literature related to the </w:t>
      </w:r>
      <w:proofErr w:type="gramStart"/>
      <w:r w:rsidR="00B97860" w:rsidRPr="004C21C1">
        <w:rPr>
          <w:rFonts w:ascii="Roboto" w:eastAsia="Times New Roman" w:hAnsi="Roboto" w:cs="Times New Roman"/>
          <w:color w:val="000000" w:themeColor="text1"/>
          <w:kern w:val="0"/>
          <w:sz w:val="27"/>
          <w:szCs w:val="27"/>
          <w:lang w:val="en-US" w:eastAsia="fr-FR"/>
          <w14:ligatures w14:val="none"/>
        </w:rPr>
        <w:t>topic</w:t>
      </w:r>
      <w:proofErr w:type="gramEnd"/>
    </w:p>
    <w:p w14:paraId="3BC49817" w14:textId="77777777" w:rsidR="008B671F" w:rsidRDefault="004C21C1" w:rsidP="008B671F">
      <w:pPr>
        <w:shd w:val="clear" w:color="auto" w:fill="FFFFFF"/>
        <w:spacing w:before="100" w:beforeAutospacing="1" w:after="100" w:afterAutospacing="1" w:line="240" w:lineRule="auto"/>
        <w:rPr>
          <w:rFonts w:ascii="Roboto" w:eastAsia="Times New Roman" w:hAnsi="Roboto" w:cs="Times New Roman"/>
          <w:color w:val="4EA72E" w:themeColor="accent6"/>
          <w:kern w:val="0"/>
          <w:lang w:val="en-US" w:eastAsia="fr-FR"/>
          <w14:ligatures w14:val="none"/>
        </w:rPr>
      </w:pPr>
      <w:r w:rsidRPr="00B97860">
        <w:rPr>
          <w:rFonts w:ascii="Roboto" w:eastAsia="Times New Roman" w:hAnsi="Roboto" w:cs="Times New Roman"/>
          <w:color w:val="4EA72E" w:themeColor="accent6"/>
          <w:kern w:val="0"/>
          <w:lang w:val="en-US" w:eastAsia="fr-FR"/>
          <w14:ligatures w14:val="none"/>
        </w:rPr>
        <w:t>Deep learning/Neural Networks introduction, example of application</w:t>
      </w:r>
    </w:p>
    <w:p w14:paraId="75E0EA44" w14:textId="1EBC603C" w:rsidR="00050423" w:rsidRPr="008B671F" w:rsidRDefault="00050423" w:rsidP="008B671F">
      <w:pPr>
        <w:shd w:val="clear" w:color="auto" w:fill="FFFFFF"/>
        <w:spacing w:before="100" w:beforeAutospacing="1" w:after="100" w:afterAutospacing="1" w:line="240" w:lineRule="auto"/>
        <w:rPr>
          <w:rFonts w:ascii="Roboto" w:eastAsia="Times New Roman" w:hAnsi="Roboto" w:cs="Times New Roman"/>
          <w:color w:val="4EA72E" w:themeColor="accent6"/>
          <w:kern w:val="0"/>
          <w:lang w:val="en-US" w:eastAsia="fr-FR"/>
          <w14:ligatures w14:val="none"/>
        </w:rPr>
      </w:pPr>
      <w:r w:rsidRPr="00050423">
        <w:rPr>
          <w:rFonts w:ascii="Roboto" w:eastAsia="Times New Roman" w:hAnsi="Roboto" w:cs="Times New Roman"/>
          <w:color w:val="FF0000"/>
          <w:kern w:val="0"/>
          <w:lang w:val="en-US" w:eastAsia="fr-FR"/>
          <w14:ligatures w14:val="none"/>
        </w:rPr>
        <w:t>NIPS2012_c399862d</w:t>
      </w:r>
      <w:r>
        <w:rPr>
          <w:rFonts w:ascii="Roboto" w:eastAsia="Times New Roman" w:hAnsi="Roboto" w:cs="Times New Roman"/>
          <w:color w:val="FF0000"/>
          <w:kern w:val="0"/>
          <w:lang w:val="en-US" w:eastAsia="fr-FR"/>
          <w14:ligatures w14:val="none"/>
        </w:rPr>
        <w:t xml:space="preserve">: </w:t>
      </w:r>
      <w:proofErr w:type="spellStart"/>
      <w:r w:rsidRPr="00050423">
        <w:rPr>
          <w:rFonts w:ascii="Segoe UI" w:eastAsia="Times New Roman" w:hAnsi="Segoe UI" w:cs="Segoe UI"/>
          <w:color w:val="212529"/>
          <w:kern w:val="0"/>
          <w:sz w:val="24"/>
          <w:szCs w:val="24"/>
          <w:lang w:eastAsia="fr-FR"/>
          <w14:ligatures w14:val="none"/>
        </w:rPr>
        <w:t>ImageNet</w:t>
      </w:r>
      <w:proofErr w:type="spellEnd"/>
      <w:r w:rsidRPr="00050423">
        <w:rPr>
          <w:rFonts w:ascii="Segoe UI" w:eastAsia="Times New Roman" w:hAnsi="Segoe UI" w:cs="Segoe UI"/>
          <w:color w:val="212529"/>
          <w:kern w:val="0"/>
          <w:sz w:val="24"/>
          <w:szCs w:val="24"/>
          <w:lang w:eastAsia="fr-FR"/>
          <w14:ligatures w14:val="none"/>
        </w:rPr>
        <w:t xml:space="preserve"> Classification </w:t>
      </w:r>
    </w:p>
    <w:p w14:paraId="79D316A7" w14:textId="1788446C" w:rsidR="00050423" w:rsidRDefault="00050423" w:rsidP="00050423">
      <w:pPr>
        <w:rPr>
          <w:rFonts w:ascii="Arial" w:hAnsi="Arial" w:cs="Arial"/>
          <w:color w:val="333333"/>
          <w:sz w:val="21"/>
          <w:szCs w:val="21"/>
          <w:shd w:val="clear" w:color="auto" w:fill="FFFFFF"/>
        </w:rPr>
      </w:pPr>
      <w:proofErr w:type="gramStart"/>
      <w:r w:rsidRPr="00050423">
        <w:rPr>
          <w:color w:val="FF0000"/>
          <w:sz w:val="28"/>
          <w:szCs w:val="28"/>
          <w:lang w:val="en-US" w:eastAsia="fr-FR"/>
        </w:rPr>
        <w:t>7780460</w:t>
      </w:r>
      <w:r w:rsidRPr="00050423">
        <w:rPr>
          <w:color w:val="FF0000"/>
          <w:sz w:val="28"/>
          <w:szCs w:val="28"/>
          <w:lang w:val="en-US" w:eastAsia="fr-FR"/>
        </w:rPr>
        <w:t> :</w:t>
      </w:r>
      <w:proofErr w:type="gramEnd"/>
      <w:r>
        <w:rPr>
          <w:color w:val="FF0000"/>
          <w:sz w:val="28"/>
          <w:szCs w:val="28"/>
          <w:lang w:val="en-US" w:eastAsia="fr-FR"/>
        </w:rPr>
        <w:t xml:space="preserve"> </w:t>
      </w:r>
      <w:proofErr w:type="spellStart"/>
      <w:r>
        <w:rPr>
          <w:rFonts w:ascii="Arial" w:hAnsi="Arial" w:cs="Arial"/>
          <w:color w:val="333333"/>
          <w:sz w:val="21"/>
          <w:szCs w:val="21"/>
          <w:shd w:val="clear" w:color="auto" w:fill="FFFFFF"/>
        </w:rPr>
        <w:t>object</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detection</w:t>
      </w:r>
      <w:proofErr w:type="spellEnd"/>
    </w:p>
    <w:p w14:paraId="0D9C1C1E" w14:textId="5052B9A1" w:rsidR="00CE4C49" w:rsidRDefault="000962C5" w:rsidP="00050423">
      <w:pPr>
        <w:rPr>
          <w:lang w:val="en-US" w:eastAsia="fr-FR"/>
        </w:rPr>
      </w:pPr>
      <w:r w:rsidRPr="000962C5">
        <w:rPr>
          <w:color w:val="FF0000"/>
          <w:sz w:val="28"/>
          <w:szCs w:val="28"/>
          <w:lang w:val="en-US" w:eastAsia="fr-FR"/>
        </w:rPr>
        <w:t>NIPS2017_3f5ee243</w:t>
      </w:r>
      <w:r w:rsidRPr="000962C5">
        <w:rPr>
          <w:color w:val="FF0000"/>
          <w:sz w:val="28"/>
          <w:szCs w:val="28"/>
          <w:lang w:val="en-US" w:eastAsia="fr-FR"/>
        </w:rPr>
        <w:t xml:space="preserve">: </w:t>
      </w:r>
      <w:r w:rsidRPr="000962C5">
        <w:rPr>
          <w:lang w:val="en-US" w:eastAsia="fr-FR"/>
        </w:rPr>
        <w:t>Natural language process</w:t>
      </w:r>
      <w:r>
        <w:rPr>
          <w:lang w:val="en-US" w:eastAsia="fr-FR"/>
        </w:rPr>
        <w:t>ing</w:t>
      </w:r>
    </w:p>
    <w:p w14:paraId="51F5FB31" w14:textId="569B2CCC" w:rsidR="00CE4C49" w:rsidRPr="00CE4C49" w:rsidRDefault="00CE4C49" w:rsidP="00050423">
      <w:pPr>
        <w:rPr>
          <w:lang w:val="en-US" w:eastAsia="fr-FR"/>
        </w:rPr>
      </w:pPr>
      <w:r w:rsidRPr="00CE4C49">
        <w:rPr>
          <w:rFonts w:ascii="Segoe UI" w:hAnsi="Segoe UI" w:cs="Segoe UI"/>
          <w:color w:val="0D0D0D"/>
          <w:shd w:val="clear" w:color="auto" w:fill="FFFFFF"/>
          <w:lang w:val="en-US"/>
        </w:rPr>
        <w:t xml:space="preserve">Deep learning has emerged as a powerful paradigm in machine learning, characterized </w:t>
      </w:r>
      <w:r w:rsidR="008B671F" w:rsidRPr="00CE4C49">
        <w:rPr>
          <w:rFonts w:ascii="Segoe UI" w:hAnsi="Segoe UI" w:cs="Segoe UI"/>
          <w:color w:val="0D0D0D"/>
          <w:shd w:val="clear" w:color="auto" w:fill="FFFFFF"/>
          <w:lang w:val="en-US"/>
        </w:rPr>
        <w:t>using</w:t>
      </w:r>
      <w:r w:rsidRPr="00CE4C49">
        <w:rPr>
          <w:rFonts w:ascii="Segoe UI" w:hAnsi="Segoe UI" w:cs="Segoe UI"/>
          <w:color w:val="0D0D0D"/>
          <w:shd w:val="clear" w:color="auto" w:fill="FFFFFF"/>
          <w:lang w:val="en-US"/>
        </w:rPr>
        <w:t xml:space="preserve"> neural networks with multiple layers to learn intricate representations of data</w:t>
      </w:r>
      <w:r w:rsidR="008B671F">
        <w:rPr>
          <w:rFonts w:ascii="Segoe UI" w:hAnsi="Segoe UI" w:cs="Segoe UI"/>
          <w:color w:val="0D0D0D"/>
          <w:shd w:val="clear" w:color="auto" w:fill="FFFFFF"/>
          <w:lang w:val="en-US"/>
        </w:rPr>
        <w:t>.</w:t>
      </w:r>
      <w:r w:rsidRPr="00CE4C49">
        <w:rPr>
          <w:rFonts w:ascii="Segoe UI" w:hAnsi="Segoe UI" w:cs="Segoe UI"/>
          <w:color w:val="0D0D0D"/>
          <w:shd w:val="clear" w:color="auto" w:fill="FFFFFF"/>
          <w:lang w:val="en-US"/>
        </w:rPr>
        <w:t xml:space="preserve"> In recent years, deep learning has revolutionized various fields</w:t>
      </w:r>
      <w:r w:rsidR="008B671F">
        <w:rPr>
          <w:rFonts w:ascii="Segoe UI" w:hAnsi="Segoe UI" w:cs="Segoe UI"/>
          <w:color w:val="0D0D0D"/>
          <w:shd w:val="clear" w:color="auto" w:fill="FFFFFF"/>
          <w:lang w:val="en-US"/>
        </w:rPr>
        <w:t>;</w:t>
      </w:r>
      <w:r w:rsidRPr="00CE4C49">
        <w:rPr>
          <w:rFonts w:ascii="Segoe UI" w:hAnsi="Segoe UI" w:cs="Segoe UI"/>
          <w:color w:val="0D0D0D"/>
          <w:shd w:val="clear" w:color="auto" w:fill="FFFFFF"/>
          <w:lang w:val="en-US"/>
        </w:rPr>
        <w:t xml:space="preserve"> </w:t>
      </w:r>
      <w:r w:rsidR="008B671F">
        <w:rPr>
          <w:rFonts w:ascii="Segoe UI" w:hAnsi="Segoe UI" w:cs="Segoe UI"/>
          <w:color w:val="0D0D0D"/>
          <w:shd w:val="clear" w:color="auto" w:fill="FFFFFF"/>
          <w:lang w:val="en-US"/>
        </w:rPr>
        <w:t xml:space="preserve">computer vision </w:t>
      </w:r>
      <w:r w:rsidRPr="00CE4C49">
        <w:rPr>
          <w:rFonts w:ascii="Segoe UI" w:hAnsi="Segoe UI" w:cs="Segoe UI"/>
          <w:color w:val="0D0D0D"/>
          <w:shd w:val="clear" w:color="auto" w:fill="FFFFFF"/>
          <w:lang w:val="en-US"/>
        </w:rPr>
        <w:t>\</w:t>
      </w:r>
      <w:proofErr w:type="gramStart"/>
      <w:r w:rsidRPr="00CE4C49">
        <w:rPr>
          <w:rFonts w:ascii="Segoe UI" w:hAnsi="Segoe UI" w:cs="Segoe UI"/>
          <w:color w:val="0D0D0D"/>
          <w:shd w:val="clear" w:color="auto" w:fill="FFFFFF"/>
          <w:lang w:val="en-US"/>
        </w:rPr>
        <w:t>cite{</w:t>
      </w:r>
      <w:proofErr w:type="gramEnd"/>
      <w:r w:rsidRPr="00CE4C49">
        <w:rPr>
          <w:rFonts w:ascii="Segoe UI" w:hAnsi="Segoe UI" w:cs="Segoe UI"/>
          <w:color w:val="0D0D0D"/>
          <w:shd w:val="clear" w:color="auto" w:fill="FFFFFF"/>
          <w:lang w:val="en-US"/>
        </w:rPr>
        <w:t>NIPS2012_c399862d}</w:t>
      </w:r>
      <w:r w:rsidR="008B671F">
        <w:rPr>
          <w:rFonts w:ascii="Segoe UI" w:hAnsi="Segoe UI" w:cs="Segoe UI"/>
          <w:color w:val="0D0D0D"/>
          <w:shd w:val="clear" w:color="auto" w:fill="FFFFFF"/>
          <w:lang w:val="en-US"/>
        </w:rPr>
        <w:t xml:space="preserve">, image classification </w:t>
      </w:r>
      <w:r w:rsidRPr="00CE4C49">
        <w:rPr>
          <w:rFonts w:ascii="Segoe UI" w:hAnsi="Segoe UI" w:cs="Segoe UI"/>
          <w:color w:val="0D0D0D"/>
          <w:shd w:val="clear" w:color="auto" w:fill="FFFFFF"/>
          <w:lang w:val="en-US"/>
        </w:rPr>
        <w:t xml:space="preserve">\cite{7780460} </w:t>
      </w:r>
      <w:r w:rsidR="008B671F">
        <w:rPr>
          <w:rFonts w:ascii="Segoe UI" w:hAnsi="Segoe UI" w:cs="Segoe UI"/>
          <w:color w:val="0D0D0D"/>
          <w:shd w:val="clear" w:color="auto" w:fill="FFFFFF"/>
          <w:lang w:val="en-US"/>
        </w:rPr>
        <w:t>or</w:t>
      </w:r>
      <w:r w:rsidRPr="00CE4C49">
        <w:rPr>
          <w:rFonts w:ascii="Segoe UI" w:hAnsi="Segoe UI" w:cs="Segoe UI"/>
          <w:color w:val="0D0D0D"/>
          <w:shd w:val="clear" w:color="auto" w:fill="FFFFFF"/>
          <w:lang w:val="en-US"/>
        </w:rPr>
        <w:t xml:space="preserve"> natural language processing \cite{NIPS2017_3f5ee243}. These applications showcase the transformative potential of deep learning in handling diverse and complex data.</w:t>
      </w:r>
    </w:p>
    <w:p w14:paraId="5F9970A4" w14:textId="72C3A329" w:rsidR="004C21C1" w:rsidRDefault="004C21C1" w:rsidP="004C21C1">
      <w:pPr>
        <w:shd w:val="clear" w:color="auto" w:fill="FFFFFF"/>
        <w:spacing w:before="100" w:beforeAutospacing="1" w:after="100" w:afterAutospacing="1" w:line="240" w:lineRule="auto"/>
        <w:rPr>
          <w:rFonts w:ascii="Roboto" w:eastAsia="Times New Roman" w:hAnsi="Roboto" w:cs="Times New Roman"/>
          <w:color w:val="4EA72E" w:themeColor="accent6"/>
          <w:kern w:val="0"/>
          <w:lang w:val="en-US" w:eastAsia="fr-FR"/>
          <w14:ligatures w14:val="none"/>
        </w:rPr>
      </w:pPr>
      <w:r w:rsidRPr="00B97860">
        <w:rPr>
          <w:rFonts w:ascii="Roboto" w:eastAsia="Times New Roman" w:hAnsi="Roboto" w:cs="Times New Roman"/>
          <w:color w:val="4EA72E" w:themeColor="accent6"/>
          <w:kern w:val="0"/>
          <w:lang w:val="en-US" w:eastAsia="fr-FR"/>
          <w14:ligatures w14:val="none"/>
        </w:rPr>
        <w:t>PINNS introduction</w:t>
      </w:r>
      <w:r w:rsidRPr="00B97860">
        <w:rPr>
          <w:rFonts w:ascii="Roboto" w:eastAsia="Times New Roman" w:hAnsi="Roboto" w:cs="Times New Roman"/>
          <w:color w:val="4EA72E" w:themeColor="accent6"/>
          <w:kern w:val="0"/>
          <w:lang w:val="en-US" w:eastAsia="fr-FR"/>
          <w14:ligatures w14:val="none"/>
        </w:rPr>
        <w:t>, example of application</w:t>
      </w:r>
    </w:p>
    <w:p w14:paraId="6B76AF3D" w14:textId="42A6D64D" w:rsidR="008B671F" w:rsidRPr="00A7214C" w:rsidRDefault="008B671F" w:rsidP="004C21C1">
      <w:pPr>
        <w:shd w:val="clear" w:color="auto" w:fill="FFFFFF"/>
        <w:spacing w:before="100" w:beforeAutospacing="1" w:after="100" w:afterAutospacing="1" w:line="240" w:lineRule="auto"/>
        <w:rPr>
          <w:rFonts w:ascii="Roboto" w:eastAsia="Times New Roman" w:hAnsi="Roboto" w:cs="Times New Roman"/>
          <w:color w:val="4EA72E" w:themeColor="accent6"/>
          <w:kern w:val="0"/>
          <w:lang w:val="en-US" w:eastAsia="fr-FR"/>
          <w14:ligatures w14:val="none"/>
        </w:rPr>
      </w:pPr>
      <w:r w:rsidRPr="008B671F">
        <w:rPr>
          <w:lang w:val="en-US"/>
        </w:rPr>
        <w:t xml:space="preserve">Introduced in 1998, neural networks for solving differential equations paved the way for today’s Physics-Informed Neural Networks (PINNs) </w:t>
      </w:r>
      <w:proofErr w:type="spellStart"/>
      <w:r w:rsidRPr="008B671F">
        <w:rPr>
          <w:lang w:val="en-US"/>
        </w:rPr>
        <w:t>Lagaris</w:t>
      </w:r>
      <w:proofErr w:type="spellEnd"/>
      <w:r w:rsidRPr="008B671F">
        <w:rPr>
          <w:lang w:val="en-US"/>
        </w:rPr>
        <w:t xml:space="preserve"> et al. </w:t>
      </w:r>
      <w:r>
        <w:rPr>
          <w:lang w:val="en-US"/>
        </w:rPr>
        <w:t>\</w:t>
      </w:r>
      <w:proofErr w:type="gramStart"/>
      <w:r>
        <w:rPr>
          <w:lang w:val="en-US"/>
        </w:rPr>
        <w:t>cite{</w:t>
      </w:r>
      <w:proofErr w:type="gramEnd"/>
      <w:r w:rsidRPr="00B97860">
        <w:rPr>
          <w:rFonts w:ascii="Roboto" w:eastAsia="Times New Roman" w:hAnsi="Roboto" w:cs="Times New Roman"/>
          <w:color w:val="FF0000"/>
          <w:kern w:val="0"/>
          <w:lang w:val="en-US" w:eastAsia="fr-FR"/>
          <w14:ligatures w14:val="none"/>
        </w:rPr>
        <w:t>712178</w:t>
      </w:r>
      <w:r>
        <w:rPr>
          <w:lang w:val="en-US"/>
        </w:rPr>
        <w:t>}</w:t>
      </w:r>
      <w:r w:rsidRPr="008B671F">
        <w:rPr>
          <w:lang w:val="en-US"/>
        </w:rPr>
        <w:t xml:space="preserve">, </w:t>
      </w:r>
      <w:proofErr w:type="spellStart"/>
      <w:r w:rsidRPr="008B671F">
        <w:rPr>
          <w:lang w:val="en-US"/>
        </w:rPr>
        <w:t>NeuroDiffEq</w:t>
      </w:r>
      <w:proofErr w:type="spellEnd"/>
      <w:r w:rsidRPr="008B671F">
        <w:rPr>
          <w:lang w:val="en-US"/>
        </w:rPr>
        <w:t xml:space="preserve"> </w:t>
      </w:r>
      <w:r>
        <w:rPr>
          <w:lang w:val="en-US"/>
        </w:rPr>
        <w:t>\cite{</w:t>
      </w:r>
      <w:r w:rsidRPr="008B671F">
        <w:rPr>
          <w:lang w:val="en-US"/>
        </w:rPr>
        <w:t xml:space="preserve"> </w:t>
      </w:r>
      <w:r w:rsidRPr="008B671F">
        <w:rPr>
          <w:lang w:val="en-US"/>
        </w:rPr>
        <w:t>Chen2020</w:t>
      </w:r>
      <w:r>
        <w:rPr>
          <w:lang w:val="en-US"/>
        </w:rPr>
        <w:t>}</w:t>
      </w:r>
      <w:r w:rsidRPr="008B671F">
        <w:rPr>
          <w:lang w:val="en-US"/>
        </w:rPr>
        <w:t xml:space="preserve"> </w:t>
      </w:r>
      <w:r w:rsidRPr="008B671F">
        <w:rPr>
          <w:lang w:val="en-US"/>
        </w:rPr>
        <w:t xml:space="preserve">and </w:t>
      </w:r>
      <w:proofErr w:type="spellStart"/>
      <w:r w:rsidRPr="008B671F">
        <w:rPr>
          <w:lang w:val="en-US"/>
        </w:rPr>
        <w:t>DeepXDE</w:t>
      </w:r>
      <w:proofErr w:type="spellEnd"/>
      <w:r>
        <w:rPr>
          <w:lang w:val="en-US"/>
        </w:rPr>
        <w:t xml:space="preserve"> \cite{</w:t>
      </w:r>
      <w:r w:rsidRPr="008B671F">
        <w:rPr>
          <w:lang w:val="en-US"/>
        </w:rPr>
        <w:t xml:space="preserve"> </w:t>
      </w:r>
      <w:r w:rsidRPr="008B671F">
        <w:rPr>
          <w:lang w:val="en-US"/>
        </w:rPr>
        <w:t>lu2021deepxde</w:t>
      </w:r>
      <w:r>
        <w:rPr>
          <w:lang w:val="en-US"/>
        </w:rPr>
        <w:t>}</w:t>
      </w:r>
      <w:r w:rsidRPr="008B671F">
        <w:rPr>
          <w:lang w:val="en-US"/>
        </w:rPr>
        <w:t xml:space="preserve"> are two popular software programs that employ PINNs.</w:t>
      </w:r>
      <w:r>
        <w:rPr>
          <w:lang w:val="en-US"/>
        </w:rPr>
        <w:t xml:space="preserve"> T</w:t>
      </w:r>
      <w:r w:rsidRPr="008B671F">
        <w:rPr>
          <w:rFonts w:ascii="Segoe UI" w:hAnsi="Segoe UI" w:cs="Segoe UI"/>
          <w:color w:val="0D0D0D"/>
          <w:shd w:val="clear" w:color="auto" w:fill="FFFFFF"/>
          <w:lang w:val="en-US"/>
        </w:rPr>
        <w:t>hese networks embed governing equations into the neural network architecture</w:t>
      </w:r>
      <w:r w:rsidR="00A7214C">
        <w:rPr>
          <w:rFonts w:ascii="Segoe UI" w:hAnsi="Segoe UI" w:cs="Segoe UI"/>
          <w:color w:val="0D0D0D"/>
          <w:shd w:val="clear" w:color="auto" w:fill="FFFFFF"/>
          <w:lang w:val="en-US"/>
        </w:rPr>
        <w:t xml:space="preserve"> by</w:t>
      </w:r>
      <w:r w:rsidR="00A7214C" w:rsidRPr="00A7214C">
        <w:rPr>
          <w:lang w:val="en-US"/>
        </w:rPr>
        <w:t xml:space="preserve"> minimizing the residual loss function using automatic differentiation</w:t>
      </w:r>
      <w:r w:rsidR="00A7214C">
        <w:rPr>
          <w:lang w:val="en-US"/>
        </w:rPr>
        <w:t>. T</w:t>
      </w:r>
      <w:r w:rsidR="00A7214C" w:rsidRPr="00A7214C">
        <w:rPr>
          <w:rFonts w:ascii="Segoe UI" w:hAnsi="Segoe UI" w:cs="Segoe UI"/>
          <w:color w:val="0D0D0D"/>
          <w:shd w:val="clear" w:color="auto" w:fill="FFFFFF"/>
          <w:lang w:val="en-US"/>
        </w:rPr>
        <w:t>hese models have demonstrated impressive outcomes in addressing physical problems, including the Navier-Stokes equation \</w:t>
      </w:r>
      <w:proofErr w:type="gramStart"/>
      <w:r w:rsidR="00A7214C" w:rsidRPr="00A7214C">
        <w:rPr>
          <w:rFonts w:ascii="Segoe UI" w:hAnsi="Segoe UI" w:cs="Segoe UI"/>
          <w:color w:val="0D0D0D"/>
          <w:shd w:val="clear" w:color="auto" w:fill="FFFFFF"/>
          <w:lang w:val="en-US"/>
        </w:rPr>
        <w:t>cite{</w:t>
      </w:r>
      <w:proofErr w:type="gramEnd"/>
      <w:r w:rsidR="00A7214C" w:rsidRPr="00A7214C">
        <w:rPr>
          <w:rFonts w:ascii="Segoe UI" w:hAnsi="Segoe UI" w:cs="Segoe UI"/>
          <w:color w:val="0D0D0D"/>
          <w:shd w:val="clear" w:color="auto" w:fill="FFFFFF"/>
          <w:lang w:val="en-US"/>
        </w:rPr>
        <w:t>JIN2021109951}, the Schrödinger equation \cite{shah2022physicsinformed}, and problems in kinetic chemistry \cite{doi:10.2514/6.2021-1139}.</w:t>
      </w:r>
    </w:p>
    <w:p w14:paraId="15F80C07" w14:textId="7C3591C4" w:rsidR="00B97860" w:rsidRPr="00B97860" w:rsidRDefault="00B97860" w:rsidP="004C21C1">
      <w:pPr>
        <w:shd w:val="clear" w:color="auto" w:fill="FFFFFF"/>
        <w:spacing w:before="100" w:beforeAutospacing="1" w:after="100" w:afterAutospacing="1" w:line="240" w:lineRule="auto"/>
        <w:rPr>
          <w:rFonts w:ascii="Roboto" w:eastAsia="Times New Roman" w:hAnsi="Roboto" w:cs="Times New Roman"/>
          <w:kern w:val="0"/>
          <w:lang w:val="en-US" w:eastAsia="fr-FR"/>
          <w14:ligatures w14:val="none"/>
        </w:rPr>
      </w:pPr>
      <w:r w:rsidRPr="00B97860">
        <w:rPr>
          <w:rFonts w:ascii="Roboto" w:eastAsia="Times New Roman" w:hAnsi="Roboto" w:cs="Times New Roman"/>
          <w:color w:val="FF0000"/>
          <w:kern w:val="0"/>
          <w:lang w:val="en-US" w:eastAsia="fr-FR"/>
          <w14:ligatures w14:val="none"/>
        </w:rPr>
        <w:t>712178</w:t>
      </w:r>
      <w:r>
        <w:rPr>
          <w:rFonts w:ascii="Roboto" w:eastAsia="Times New Roman" w:hAnsi="Roboto" w:cs="Times New Roman"/>
          <w:color w:val="FF0000"/>
          <w:kern w:val="0"/>
          <w:lang w:val="en-US" w:eastAsia="fr-FR"/>
          <w14:ligatures w14:val="none"/>
        </w:rPr>
        <w:t xml:space="preserve">: </w:t>
      </w:r>
      <w:proofErr w:type="spellStart"/>
      <w:r>
        <w:rPr>
          <w:rFonts w:ascii="Roboto" w:eastAsia="Times New Roman" w:hAnsi="Roboto" w:cs="Times New Roman"/>
          <w:kern w:val="0"/>
          <w:lang w:val="en-US" w:eastAsia="fr-FR"/>
          <w14:ligatures w14:val="none"/>
        </w:rPr>
        <w:t>Lagaris</w:t>
      </w:r>
      <w:proofErr w:type="spellEnd"/>
      <w:r>
        <w:rPr>
          <w:rFonts w:ascii="Roboto" w:eastAsia="Times New Roman" w:hAnsi="Roboto" w:cs="Times New Roman"/>
          <w:kern w:val="0"/>
          <w:lang w:val="en-US" w:eastAsia="fr-FR"/>
          <w14:ligatures w14:val="none"/>
        </w:rPr>
        <w:t xml:space="preserve"> PINNs</w:t>
      </w:r>
    </w:p>
    <w:p w14:paraId="4250594C" w14:textId="390CA965" w:rsidR="00B97860" w:rsidRDefault="00B97860" w:rsidP="004C21C1">
      <w:pPr>
        <w:shd w:val="clear" w:color="auto" w:fill="FFFFFF"/>
        <w:spacing w:before="100" w:beforeAutospacing="1" w:after="100" w:afterAutospacing="1" w:line="240" w:lineRule="auto"/>
        <w:rPr>
          <w:rFonts w:ascii="Roboto" w:eastAsia="Times New Roman" w:hAnsi="Roboto" w:cs="Times New Roman"/>
          <w:kern w:val="0"/>
          <w:lang w:val="en-US" w:eastAsia="fr-FR"/>
          <w14:ligatures w14:val="none"/>
        </w:rPr>
      </w:pPr>
      <w:r w:rsidRPr="00B97860">
        <w:rPr>
          <w:rFonts w:ascii="Roboto" w:eastAsia="Times New Roman" w:hAnsi="Roboto" w:cs="Times New Roman"/>
          <w:color w:val="FF0000"/>
          <w:kern w:val="0"/>
          <w:lang w:val="en-US" w:eastAsia="fr-FR"/>
          <w14:ligatures w14:val="none"/>
        </w:rPr>
        <w:t>JIN2021109951</w:t>
      </w:r>
      <w:r>
        <w:rPr>
          <w:rFonts w:ascii="Roboto" w:eastAsia="Times New Roman" w:hAnsi="Roboto" w:cs="Times New Roman"/>
          <w:color w:val="FF0000"/>
          <w:kern w:val="0"/>
          <w:lang w:val="en-US" w:eastAsia="fr-FR"/>
          <w14:ligatures w14:val="none"/>
        </w:rPr>
        <w:t xml:space="preserve">: </w:t>
      </w:r>
      <w:r w:rsidRPr="00B97860">
        <w:rPr>
          <w:rFonts w:ascii="Roboto" w:eastAsia="Times New Roman" w:hAnsi="Roboto" w:cs="Times New Roman"/>
          <w:kern w:val="0"/>
          <w:lang w:val="en-US" w:eastAsia="fr-FR"/>
          <w14:ligatures w14:val="none"/>
        </w:rPr>
        <w:t xml:space="preserve">Navier </w:t>
      </w:r>
      <w:proofErr w:type="gramStart"/>
      <w:r w:rsidRPr="00B97860">
        <w:rPr>
          <w:rFonts w:ascii="Roboto" w:eastAsia="Times New Roman" w:hAnsi="Roboto" w:cs="Times New Roman"/>
          <w:kern w:val="0"/>
          <w:lang w:val="en-US" w:eastAsia="fr-FR"/>
          <w14:ligatures w14:val="none"/>
        </w:rPr>
        <w:t>stokes</w:t>
      </w:r>
      <w:proofErr w:type="gramEnd"/>
    </w:p>
    <w:p w14:paraId="028FD1F8" w14:textId="20249FCD" w:rsidR="000353B4" w:rsidRDefault="000353B4" w:rsidP="004C21C1">
      <w:pPr>
        <w:shd w:val="clear" w:color="auto" w:fill="FFFFFF"/>
        <w:spacing w:before="100" w:beforeAutospacing="1" w:after="100" w:afterAutospacing="1" w:line="240" w:lineRule="auto"/>
        <w:rPr>
          <w:rFonts w:ascii="Roboto" w:eastAsia="Times New Roman" w:hAnsi="Roboto" w:cs="Times New Roman"/>
          <w:kern w:val="0"/>
          <w:lang w:val="en-US" w:eastAsia="fr-FR"/>
          <w14:ligatures w14:val="none"/>
        </w:rPr>
      </w:pPr>
      <w:r w:rsidRPr="000353B4">
        <w:rPr>
          <w:rFonts w:ascii="Roboto" w:eastAsia="Times New Roman" w:hAnsi="Roboto" w:cs="Times New Roman"/>
          <w:color w:val="FF0000"/>
          <w:kern w:val="0"/>
          <w:lang w:val="en-US" w:eastAsia="fr-FR"/>
          <w14:ligatures w14:val="none"/>
        </w:rPr>
        <w:t>shah2022physicsinformed</w:t>
      </w:r>
      <w:r>
        <w:rPr>
          <w:rFonts w:ascii="Roboto" w:eastAsia="Times New Roman" w:hAnsi="Roboto" w:cs="Times New Roman"/>
          <w:color w:val="FF0000"/>
          <w:kern w:val="0"/>
          <w:lang w:val="en-US" w:eastAsia="fr-FR"/>
          <w14:ligatures w14:val="none"/>
        </w:rPr>
        <w:t xml:space="preserve">: </w:t>
      </w:r>
      <w:r w:rsidR="00A7214C">
        <w:rPr>
          <w:rFonts w:ascii="Roboto" w:eastAsia="Times New Roman" w:hAnsi="Roboto" w:cs="Times New Roman"/>
          <w:kern w:val="0"/>
          <w:lang w:val="en-US" w:eastAsia="fr-FR"/>
          <w14:ligatures w14:val="none"/>
        </w:rPr>
        <w:t>Schrodinger</w:t>
      </w:r>
      <w:r>
        <w:rPr>
          <w:rFonts w:ascii="Roboto" w:eastAsia="Times New Roman" w:hAnsi="Roboto" w:cs="Times New Roman"/>
          <w:kern w:val="0"/>
          <w:lang w:val="en-US" w:eastAsia="fr-FR"/>
          <w14:ligatures w14:val="none"/>
        </w:rPr>
        <w:t xml:space="preserve"> equation</w:t>
      </w:r>
    </w:p>
    <w:p w14:paraId="0D388DF5" w14:textId="70BB4CBF" w:rsidR="00901466" w:rsidRPr="008B671F" w:rsidRDefault="00901466" w:rsidP="00901466">
      <w:pPr>
        <w:pStyle w:val="Titre1"/>
        <w:shd w:val="clear" w:color="auto" w:fill="FFFFFF"/>
        <w:spacing w:before="161" w:after="161"/>
        <w:rPr>
          <w:color w:val="000000"/>
          <w:sz w:val="28"/>
          <w:szCs w:val="28"/>
          <w:lang w:val="en-US"/>
        </w:rPr>
      </w:pPr>
      <w:r w:rsidRPr="00901466">
        <w:rPr>
          <w:rFonts w:ascii="Roboto" w:eastAsia="Times New Roman" w:hAnsi="Roboto" w:cs="Times New Roman"/>
          <w:color w:val="FF0000"/>
          <w:kern w:val="0"/>
          <w:sz w:val="22"/>
          <w:szCs w:val="22"/>
          <w:lang w:val="en-US" w:eastAsia="fr-FR"/>
          <w14:ligatures w14:val="none"/>
        </w:rPr>
        <w:t>doi:10.2514/6.2021-1139</w:t>
      </w:r>
      <w:r w:rsidRPr="00901466">
        <w:rPr>
          <w:rFonts w:ascii="Roboto" w:eastAsia="Times New Roman" w:hAnsi="Roboto" w:cs="Times New Roman"/>
          <w:color w:val="FF0000"/>
          <w:kern w:val="0"/>
          <w:sz w:val="16"/>
          <w:szCs w:val="16"/>
          <w:lang w:val="en-US" w:eastAsia="fr-FR"/>
          <w14:ligatures w14:val="none"/>
        </w:rPr>
        <w:t xml:space="preserve">: </w:t>
      </w:r>
      <w:r w:rsidRPr="008B671F">
        <w:rPr>
          <w:color w:val="000000"/>
          <w:sz w:val="28"/>
          <w:szCs w:val="28"/>
          <w:lang w:val="en-US"/>
        </w:rPr>
        <w:t>chemistry kinetics</w:t>
      </w:r>
    </w:p>
    <w:p w14:paraId="3A388F38" w14:textId="2BF9D78A" w:rsidR="004C21C1" w:rsidRDefault="00A23A8E" w:rsidP="004C21C1">
      <w:pPr>
        <w:shd w:val="clear" w:color="auto" w:fill="FFFFFF"/>
        <w:spacing w:before="100" w:beforeAutospacing="1" w:after="100" w:afterAutospacing="1" w:line="240" w:lineRule="auto"/>
        <w:rPr>
          <w:rFonts w:ascii="Roboto" w:eastAsia="Times New Roman" w:hAnsi="Roboto" w:cs="Times New Roman"/>
          <w:color w:val="4EA72E" w:themeColor="accent6"/>
          <w:kern w:val="0"/>
          <w:lang w:val="en-US" w:eastAsia="fr-FR"/>
          <w14:ligatures w14:val="none"/>
        </w:rPr>
      </w:pPr>
      <w:r w:rsidRPr="00B97860">
        <w:rPr>
          <w:rFonts w:ascii="Roboto" w:eastAsia="Times New Roman" w:hAnsi="Roboto" w:cs="Times New Roman"/>
          <w:color w:val="4EA72E" w:themeColor="accent6"/>
          <w:kern w:val="0"/>
          <w:lang w:val="en-US" w:eastAsia="fr-FR"/>
          <w14:ligatures w14:val="none"/>
        </w:rPr>
        <w:t>Stiff Introduction, example of application</w:t>
      </w:r>
    </w:p>
    <w:p w14:paraId="22DC1AA4" w14:textId="6CCAB31A" w:rsidR="00901466" w:rsidRDefault="00901466" w:rsidP="004C21C1">
      <w:pPr>
        <w:shd w:val="clear" w:color="auto" w:fill="FFFFFF"/>
        <w:spacing w:before="100" w:beforeAutospacing="1" w:after="100" w:afterAutospacing="1" w:line="240" w:lineRule="auto"/>
        <w:rPr>
          <w:rFonts w:ascii="Roboto" w:eastAsia="Times New Roman" w:hAnsi="Roboto" w:cs="Times New Roman"/>
          <w:kern w:val="0"/>
          <w:lang w:val="en-US" w:eastAsia="fr-FR"/>
          <w14:ligatures w14:val="none"/>
        </w:rPr>
      </w:pPr>
      <w:r w:rsidRPr="00901466">
        <w:rPr>
          <w:rFonts w:ascii="Roboto" w:eastAsia="Times New Roman" w:hAnsi="Roboto" w:cs="Times New Roman"/>
          <w:color w:val="FF0000"/>
          <w:kern w:val="0"/>
          <w:lang w:val="en-US" w:eastAsia="fr-FR"/>
          <w14:ligatures w14:val="none"/>
        </w:rPr>
        <w:lastRenderedPageBreak/>
        <w:t>B</w:t>
      </w:r>
      <w:r w:rsidRPr="00901466">
        <w:rPr>
          <w:rFonts w:ascii="Roboto" w:eastAsia="Times New Roman" w:hAnsi="Roboto" w:cs="Times New Roman"/>
          <w:color w:val="FF0000"/>
          <w:kern w:val="0"/>
          <w:lang w:val="en-US" w:eastAsia="fr-FR"/>
          <w14:ligatures w14:val="none"/>
        </w:rPr>
        <w:t>ook</w:t>
      </w:r>
      <w:r>
        <w:rPr>
          <w:rFonts w:ascii="Roboto" w:eastAsia="Times New Roman" w:hAnsi="Roboto" w:cs="Times New Roman"/>
          <w:color w:val="FF0000"/>
          <w:kern w:val="0"/>
          <w:lang w:val="en-US" w:eastAsia="fr-FR"/>
          <w14:ligatures w14:val="none"/>
        </w:rPr>
        <w:t xml:space="preserve">: </w:t>
      </w:r>
      <w:r w:rsidR="00CD3D13" w:rsidRPr="00CD3D13">
        <w:rPr>
          <w:rFonts w:ascii="Roboto" w:eastAsia="Times New Roman" w:hAnsi="Roboto" w:cs="Times New Roman"/>
          <w:kern w:val="0"/>
          <w:lang w:val="en-US" w:eastAsia="fr-FR"/>
          <w14:ligatures w14:val="none"/>
        </w:rPr>
        <w:t xml:space="preserve">Overview of stiff problem </w:t>
      </w:r>
    </w:p>
    <w:p w14:paraId="4FE08299" w14:textId="0BE70DA5" w:rsidR="00CD3D13" w:rsidRDefault="00CD3D13" w:rsidP="004C21C1">
      <w:pPr>
        <w:shd w:val="clear" w:color="auto" w:fill="FFFFFF"/>
        <w:spacing w:before="100" w:beforeAutospacing="1" w:after="100" w:afterAutospacing="1" w:line="240" w:lineRule="auto"/>
        <w:rPr>
          <w:rFonts w:ascii="Roboto" w:eastAsia="Times New Roman" w:hAnsi="Roboto" w:cs="Times New Roman"/>
          <w:kern w:val="0"/>
          <w:lang w:val="en-US" w:eastAsia="fr-FR"/>
          <w14:ligatures w14:val="none"/>
        </w:rPr>
      </w:pPr>
      <w:r w:rsidRPr="00CD3D13">
        <w:rPr>
          <w:rFonts w:ascii="Roboto" w:eastAsia="Times New Roman" w:hAnsi="Roboto" w:cs="Times New Roman"/>
          <w:color w:val="FF0000"/>
          <w:kern w:val="0"/>
          <w:lang w:val="en-US" w:eastAsia="fr-FR"/>
          <w14:ligatures w14:val="none"/>
        </w:rPr>
        <w:t>Robertson</w:t>
      </w:r>
      <w:r>
        <w:rPr>
          <w:rFonts w:ascii="Roboto" w:eastAsia="Times New Roman" w:hAnsi="Roboto" w:cs="Times New Roman"/>
          <w:kern w:val="0"/>
          <w:lang w:val="en-US" w:eastAsia="fr-FR"/>
          <w14:ligatures w14:val="none"/>
        </w:rPr>
        <w:t>: Roberston equation in chemical kinetics</w:t>
      </w:r>
    </w:p>
    <w:p w14:paraId="45E8272A" w14:textId="33657E57" w:rsidR="00CE4C49" w:rsidRDefault="00CE4C49" w:rsidP="004C21C1">
      <w:pPr>
        <w:shd w:val="clear" w:color="auto" w:fill="FFFFFF"/>
        <w:spacing w:before="100" w:beforeAutospacing="1" w:after="100" w:afterAutospacing="1" w:line="240" w:lineRule="auto"/>
      </w:pPr>
      <w:proofErr w:type="spellStart"/>
      <w:r w:rsidRPr="00CE4C49">
        <w:rPr>
          <w:color w:val="FF0000"/>
        </w:rPr>
        <w:t>Vdp</w:t>
      </w:r>
      <w:proofErr w:type="spellEnd"/>
      <w:r>
        <w:rPr>
          <w:color w:val="FF0000"/>
        </w:rPr>
        <w:t xml:space="preserve"> : </w:t>
      </w:r>
      <w:r w:rsidRPr="00CE4C49">
        <w:rPr>
          <w:color w:val="FF0000"/>
        </w:rPr>
        <w:t xml:space="preserve"> </w:t>
      </w:r>
      <w:proofErr w:type="spellStart"/>
      <w:r>
        <w:t>electrical</w:t>
      </w:r>
      <w:proofErr w:type="spellEnd"/>
      <w:r>
        <w:t xml:space="preserve"> </w:t>
      </w:r>
      <w:proofErr w:type="spellStart"/>
      <w:r>
        <w:t>enngiinering</w:t>
      </w:r>
      <w:proofErr w:type="spellEnd"/>
      <w:r>
        <w:t xml:space="preserve"> </w:t>
      </w:r>
    </w:p>
    <w:p w14:paraId="4538E86A" w14:textId="3FF3B92C" w:rsidR="00684B9C" w:rsidRDefault="00684B9C" w:rsidP="00E949A5">
      <w:pPr>
        <w:shd w:val="clear" w:color="auto" w:fill="FFFFFF"/>
        <w:spacing w:before="100" w:beforeAutospacing="1" w:after="100" w:afterAutospacing="1" w:line="240" w:lineRule="auto"/>
        <w:rPr>
          <w:rFonts w:ascii="Segoe UI" w:hAnsi="Segoe UI" w:cs="Segoe UI"/>
          <w:color w:val="0D0D0D"/>
          <w:shd w:val="clear" w:color="auto" w:fill="FFFFFF"/>
          <w:lang w:val="en-US"/>
        </w:rPr>
      </w:pPr>
      <w:r>
        <w:rPr>
          <w:rFonts w:ascii="Segoe UI" w:hAnsi="Segoe UI" w:cs="Segoe UI"/>
          <w:color w:val="0D0D0D"/>
          <w:shd w:val="clear" w:color="auto" w:fill="FFFFFF"/>
          <w:lang w:val="en-US"/>
        </w:rPr>
        <w:t>S</w:t>
      </w:r>
      <w:r w:rsidRPr="00684B9C">
        <w:rPr>
          <w:rFonts w:ascii="Segoe UI" w:hAnsi="Segoe UI" w:cs="Segoe UI"/>
          <w:color w:val="0D0D0D"/>
          <w:shd w:val="clear" w:color="auto" w:fill="FFFFFF"/>
          <w:lang w:val="en-US"/>
        </w:rPr>
        <w:t xml:space="preserve">tiff problems in numerical simulations presents significant difficulties due to their diverse timescales. The challenge is exacerbated by the fact that the stiffness of an equation lacks a precise mathematical definition, adding complexity to the evaluation process. </w:t>
      </w:r>
      <w:proofErr w:type="spellStart"/>
      <w:r w:rsidRPr="00684B9C">
        <w:rPr>
          <w:rFonts w:ascii="Segoe UI" w:hAnsi="Segoe UI" w:cs="Segoe UI"/>
          <w:color w:val="0D0D0D"/>
          <w:shd w:val="clear" w:color="auto" w:fill="FFFFFF"/>
          <w:lang w:val="en-US"/>
        </w:rPr>
        <w:t>Hairer</w:t>
      </w:r>
      <w:proofErr w:type="spellEnd"/>
      <w:r w:rsidRPr="00684B9C">
        <w:rPr>
          <w:rFonts w:ascii="Segoe UI" w:hAnsi="Segoe UI" w:cs="Segoe UI"/>
          <w:color w:val="0D0D0D"/>
          <w:shd w:val="clear" w:color="auto" w:fill="FFFFFF"/>
          <w:lang w:val="en-US"/>
        </w:rPr>
        <w:t xml:space="preserve">, Ernst, and </w:t>
      </w:r>
      <w:proofErr w:type="spellStart"/>
      <w:r w:rsidRPr="00684B9C">
        <w:rPr>
          <w:rFonts w:ascii="Segoe UI" w:hAnsi="Segoe UI" w:cs="Segoe UI"/>
          <w:color w:val="0D0D0D"/>
          <w:shd w:val="clear" w:color="auto" w:fill="FFFFFF"/>
          <w:lang w:val="en-US"/>
        </w:rPr>
        <w:t>Wanner</w:t>
      </w:r>
      <w:proofErr w:type="spellEnd"/>
      <w:r w:rsidRPr="00684B9C">
        <w:rPr>
          <w:rFonts w:ascii="Segoe UI" w:hAnsi="Segoe UI" w:cs="Segoe UI"/>
          <w:color w:val="0D0D0D"/>
          <w:shd w:val="clear" w:color="auto" w:fill="FFFFFF"/>
          <w:lang w:val="en-US"/>
        </w:rPr>
        <w:t xml:space="preserve"> offer a comprehensive exploration of numerical methods for tackling stiff problems in their book \cite{book}, shedding light on the intricate nature of the issue. Stiff equations manifest in various domains such as chemical kinetics \</w:t>
      </w:r>
      <w:proofErr w:type="gramStart"/>
      <w:r w:rsidRPr="00684B9C">
        <w:rPr>
          <w:rFonts w:ascii="Segoe UI" w:hAnsi="Segoe UI" w:cs="Segoe UI"/>
          <w:color w:val="0D0D0D"/>
          <w:shd w:val="clear" w:color="auto" w:fill="FFFFFF"/>
          <w:lang w:val="en-US"/>
        </w:rPr>
        <w:t>cite{</w:t>
      </w:r>
      <w:proofErr w:type="spellStart"/>
      <w:proofErr w:type="gramEnd"/>
      <w:r w:rsidRPr="00684B9C">
        <w:rPr>
          <w:rFonts w:ascii="Segoe UI" w:hAnsi="Segoe UI" w:cs="Segoe UI"/>
          <w:color w:val="0D0D0D"/>
          <w:shd w:val="clear" w:color="auto" w:fill="FFFFFF"/>
          <w:lang w:val="en-US"/>
        </w:rPr>
        <w:t>Robeston</w:t>
      </w:r>
      <w:proofErr w:type="spellEnd"/>
      <w:r w:rsidRPr="00684B9C">
        <w:rPr>
          <w:rFonts w:ascii="Segoe UI" w:hAnsi="Segoe UI" w:cs="Segoe UI"/>
          <w:color w:val="0D0D0D"/>
          <w:shd w:val="clear" w:color="auto" w:fill="FFFFFF"/>
          <w:lang w:val="en-US"/>
        </w:rPr>
        <w:t>} and electrical engineering \cite{</w:t>
      </w:r>
      <w:proofErr w:type="spellStart"/>
      <w:r w:rsidRPr="00684B9C">
        <w:rPr>
          <w:rFonts w:ascii="Segoe UI" w:hAnsi="Segoe UI" w:cs="Segoe UI"/>
          <w:color w:val="0D0D0D"/>
          <w:shd w:val="clear" w:color="auto" w:fill="FFFFFF"/>
          <w:lang w:val="en-US"/>
        </w:rPr>
        <w:t>vdp</w:t>
      </w:r>
      <w:proofErr w:type="spellEnd"/>
      <w:r w:rsidRPr="00684B9C">
        <w:rPr>
          <w:rFonts w:ascii="Segoe UI" w:hAnsi="Segoe UI" w:cs="Segoe UI"/>
          <w:color w:val="0D0D0D"/>
          <w:shd w:val="clear" w:color="auto" w:fill="FFFFFF"/>
          <w:lang w:val="en-US"/>
        </w:rPr>
        <w:t>}, further emphasizing the ubiquity of these challenges.</w:t>
      </w:r>
      <w:r>
        <w:rPr>
          <w:rFonts w:ascii="Segoe UI" w:hAnsi="Segoe UI" w:cs="Segoe UI"/>
          <w:color w:val="0D0D0D"/>
          <w:shd w:val="clear" w:color="auto" w:fill="FFFFFF"/>
          <w:lang w:val="en-US"/>
        </w:rPr>
        <w:t xml:space="preserve"> </w:t>
      </w:r>
      <w:r w:rsidRPr="00684B9C">
        <w:rPr>
          <w:rFonts w:ascii="Segoe UI" w:hAnsi="Segoe UI" w:cs="Segoe UI"/>
          <w:color w:val="0D0D0D"/>
          <w:shd w:val="clear" w:color="auto" w:fill="FFFFFF"/>
          <w:lang w:val="en-US"/>
        </w:rPr>
        <w:t xml:space="preserve">Dahlquist </w:t>
      </w:r>
      <w:r>
        <w:rPr>
          <w:rFonts w:ascii="Segoe UI" w:hAnsi="Segoe UI" w:cs="Segoe UI"/>
          <w:color w:val="0D0D0D"/>
          <w:shd w:val="clear" w:color="auto" w:fill="FFFFFF"/>
          <w:lang w:val="en-US"/>
        </w:rPr>
        <w:t>noted</w:t>
      </w:r>
      <w:r w:rsidRPr="00684B9C">
        <w:rPr>
          <w:rFonts w:ascii="Segoe UI" w:hAnsi="Segoe UI" w:cs="Segoe UI"/>
          <w:color w:val="0D0D0D"/>
          <w:shd w:val="clear" w:color="auto" w:fill="FFFFFF"/>
          <w:lang w:val="en-US"/>
        </w:rPr>
        <w:t xml:space="preserve"> in 1985 “Around 1960, things became completely different and everyone became aware that the world was full of stiff problems” \</w:t>
      </w:r>
      <w:proofErr w:type="gramStart"/>
      <w:r w:rsidRPr="00684B9C">
        <w:rPr>
          <w:rFonts w:ascii="Segoe UI" w:hAnsi="Segoe UI" w:cs="Segoe UI"/>
          <w:color w:val="0D0D0D"/>
          <w:shd w:val="clear" w:color="auto" w:fill="FFFFFF"/>
          <w:lang w:val="en-US"/>
        </w:rPr>
        <w:t>cite{</w:t>
      </w:r>
      <w:proofErr w:type="gramEnd"/>
      <w:r w:rsidRPr="00684B9C">
        <w:rPr>
          <w:rFonts w:ascii="Segoe UI" w:hAnsi="Segoe UI" w:cs="Segoe UI"/>
          <w:color w:val="0D0D0D"/>
          <w:shd w:val="clear" w:color="auto" w:fill="FFFFFF"/>
          <w:lang w:val="en-US"/>
        </w:rPr>
        <w:t>Dahlquist}.</w:t>
      </w:r>
    </w:p>
    <w:p w14:paraId="12BC758E" w14:textId="77777777" w:rsidR="0060481E" w:rsidRDefault="0060481E" w:rsidP="00E949A5">
      <w:pPr>
        <w:shd w:val="clear" w:color="auto" w:fill="FFFFFF"/>
        <w:spacing w:before="100" w:beforeAutospacing="1" w:after="100" w:afterAutospacing="1" w:line="240" w:lineRule="auto"/>
        <w:rPr>
          <w:rFonts w:ascii="Segoe UI" w:hAnsi="Segoe UI" w:cs="Segoe UI"/>
          <w:color w:val="0D0D0D"/>
          <w:shd w:val="clear" w:color="auto" w:fill="FFFFFF"/>
          <w:lang w:val="en-US"/>
        </w:rPr>
      </w:pPr>
    </w:p>
    <w:p w14:paraId="23F6EF84" w14:textId="38FC040E" w:rsidR="0060481E" w:rsidRPr="0060481E" w:rsidRDefault="0060481E" w:rsidP="0060481E">
      <w:pPr>
        <w:shd w:val="clear" w:color="auto" w:fill="FFFFFF"/>
        <w:spacing w:before="100" w:beforeAutospacing="1" w:after="100" w:afterAutospacing="1" w:line="240" w:lineRule="auto"/>
        <w:ind w:left="360"/>
        <w:rPr>
          <w:rFonts w:ascii="Roboto" w:eastAsia="Times New Roman" w:hAnsi="Roboto" w:cs="Times New Roman"/>
          <w:kern w:val="0"/>
          <w:lang w:eastAsia="fr-FR"/>
          <w14:ligatures w14:val="none"/>
        </w:rPr>
      </w:pPr>
      <w:proofErr w:type="spellStart"/>
      <w:r w:rsidRPr="0060481E">
        <w:rPr>
          <w:rFonts w:ascii="Roboto" w:eastAsia="Times New Roman" w:hAnsi="Roboto" w:cs="Times New Roman"/>
          <w:kern w:val="0"/>
          <w:lang w:eastAsia="fr-FR"/>
          <w14:ligatures w14:val="none"/>
        </w:rPr>
        <w:t>However</w:t>
      </w:r>
      <w:proofErr w:type="spellEnd"/>
      <w:r w:rsidRPr="0060481E">
        <w:rPr>
          <w:rFonts w:ascii="Roboto" w:eastAsia="Times New Roman" w:hAnsi="Roboto" w:cs="Times New Roman"/>
          <w:kern w:val="0"/>
          <w:lang w:eastAsia="fr-FR"/>
          <w14:ligatures w14:val="none"/>
        </w:rPr>
        <w:t xml:space="preserve">, </w:t>
      </w:r>
      <w:proofErr w:type="spellStart"/>
      <w:r w:rsidRPr="0060481E">
        <w:rPr>
          <w:rFonts w:ascii="Roboto" w:eastAsia="Times New Roman" w:hAnsi="Roboto" w:cs="Times New Roman"/>
          <w:kern w:val="0"/>
          <w:lang w:eastAsia="fr-FR"/>
          <w14:ligatures w14:val="none"/>
        </w:rPr>
        <w:t>these</w:t>
      </w:r>
      <w:proofErr w:type="spellEnd"/>
      <w:r w:rsidRPr="0060481E">
        <w:rPr>
          <w:rFonts w:ascii="Roboto" w:eastAsia="Times New Roman" w:hAnsi="Roboto" w:cs="Times New Roman"/>
          <w:kern w:val="0"/>
          <w:lang w:eastAsia="fr-FR"/>
          <w14:ligatures w14:val="none"/>
        </w:rPr>
        <w:t xml:space="preserve"> </w:t>
      </w:r>
      <w:proofErr w:type="spellStart"/>
      <w:r w:rsidRPr="0060481E">
        <w:rPr>
          <w:rFonts w:ascii="Roboto" w:eastAsia="Times New Roman" w:hAnsi="Roboto" w:cs="Times New Roman"/>
          <w:kern w:val="0"/>
          <w:lang w:eastAsia="fr-FR"/>
          <w14:ligatures w14:val="none"/>
        </w:rPr>
        <w:t>advancements</w:t>
      </w:r>
      <w:proofErr w:type="spellEnd"/>
      <w:r w:rsidRPr="0060481E">
        <w:rPr>
          <w:rFonts w:ascii="Roboto" w:eastAsia="Times New Roman" w:hAnsi="Roboto" w:cs="Times New Roman"/>
          <w:kern w:val="0"/>
          <w:lang w:eastAsia="fr-FR"/>
          <w14:ligatures w14:val="none"/>
        </w:rPr>
        <w:t xml:space="preserve"> </w:t>
      </w:r>
      <w:proofErr w:type="spellStart"/>
      <w:r w:rsidRPr="0060481E">
        <w:rPr>
          <w:rFonts w:ascii="Roboto" w:eastAsia="Times New Roman" w:hAnsi="Roboto" w:cs="Times New Roman"/>
          <w:kern w:val="0"/>
          <w:lang w:eastAsia="fr-FR"/>
          <w14:ligatures w14:val="none"/>
        </w:rPr>
        <w:t>nessecite</w:t>
      </w:r>
      <w:proofErr w:type="spellEnd"/>
      <w:r w:rsidRPr="0060481E">
        <w:rPr>
          <w:rFonts w:ascii="Roboto" w:eastAsia="Times New Roman" w:hAnsi="Roboto" w:cs="Times New Roman"/>
          <w:kern w:val="0"/>
          <w:lang w:eastAsia="fr-FR"/>
          <w14:ligatures w14:val="none"/>
        </w:rPr>
        <w:t xml:space="preserve"> toujours de </w:t>
      </w:r>
      <w:proofErr w:type="spellStart"/>
      <w:r w:rsidRPr="0060481E">
        <w:rPr>
          <w:rFonts w:ascii="Roboto" w:eastAsia="Times New Roman" w:hAnsi="Roboto" w:cs="Times New Roman"/>
          <w:kern w:val="0"/>
          <w:lang w:eastAsia="fr-FR"/>
          <w14:ligatures w14:val="none"/>
        </w:rPr>
        <w:t>retrain</w:t>
      </w:r>
      <w:proofErr w:type="spellEnd"/>
      <w:r w:rsidRPr="0060481E">
        <w:rPr>
          <w:rFonts w:ascii="Roboto" w:eastAsia="Times New Roman" w:hAnsi="Roboto" w:cs="Times New Roman"/>
          <w:kern w:val="0"/>
          <w:lang w:eastAsia="fr-FR"/>
          <w14:ligatures w14:val="none"/>
        </w:rPr>
        <w:t xml:space="preserve"> le</w:t>
      </w:r>
      <w:r>
        <w:rPr>
          <w:rFonts w:ascii="Roboto" w:eastAsia="Times New Roman" w:hAnsi="Roboto" w:cs="Times New Roman"/>
          <w:kern w:val="0"/>
          <w:lang w:eastAsia="fr-FR"/>
          <w14:ligatures w14:val="none"/>
        </w:rPr>
        <w:t xml:space="preserve"> model si on change un peu le </w:t>
      </w:r>
      <w:proofErr w:type="spellStart"/>
      <w:r>
        <w:rPr>
          <w:rFonts w:ascii="Roboto" w:eastAsia="Times New Roman" w:hAnsi="Roboto" w:cs="Times New Roman"/>
          <w:kern w:val="0"/>
          <w:lang w:eastAsia="fr-FR"/>
          <w14:ligatures w14:val="none"/>
        </w:rPr>
        <w:t>regime</w:t>
      </w:r>
      <w:proofErr w:type="spellEnd"/>
      <w:r>
        <w:rPr>
          <w:rFonts w:ascii="Roboto" w:eastAsia="Times New Roman" w:hAnsi="Roboto" w:cs="Times New Roman"/>
          <w:kern w:val="0"/>
          <w:lang w:eastAsia="fr-FR"/>
          <w14:ligatures w14:val="none"/>
        </w:rPr>
        <w:t xml:space="preserve"> de </w:t>
      </w:r>
      <w:proofErr w:type="spellStart"/>
      <w:r>
        <w:rPr>
          <w:rFonts w:ascii="Roboto" w:eastAsia="Times New Roman" w:hAnsi="Roboto" w:cs="Times New Roman"/>
          <w:kern w:val="0"/>
          <w:lang w:eastAsia="fr-FR"/>
          <w14:ligatures w14:val="none"/>
        </w:rPr>
        <w:t>stiffness</w:t>
      </w:r>
      <w:proofErr w:type="spellEnd"/>
      <w:r>
        <w:rPr>
          <w:rFonts w:ascii="Roboto" w:eastAsia="Times New Roman" w:hAnsi="Roboto" w:cs="Times New Roman"/>
          <w:kern w:val="0"/>
          <w:lang w:eastAsia="fr-FR"/>
          <w14:ligatures w14:val="none"/>
        </w:rPr>
        <w:t xml:space="preserve"> ou des </w:t>
      </w:r>
      <w:proofErr w:type="spellStart"/>
      <w:r>
        <w:rPr>
          <w:rFonts w:ascii="Roboto" w:eastAsia="Times New Roman" w:hAnsi="Roboto" w:cs="Times New Roman"/>
          <w:kern w:val="0"/>
          <w:lang w:eastAsia="fr-FR"/>
          <w14:ligatures w14:val="none"/>
        </w:rPr>
        <w:t>parametre</w:t>
      </w:r>
      <w:proofErr w:type="spellEnd"/>
      <w:r>
        <w:rPr>
          <w:rFonts w:ascii="Roboto" w:eastAsia="Times New Roman" w:hAnsi="Roboto" w:cs="Times New Roman"/>
          <w:kern w:val="0"/>
          <w:lang w:eastAsia="fr-FR"/>
          <w14:ligatures w14:val="none"/>
        </w:rPr>
        <w:t xml:space="preserve"> de l’</w:t>
      </w:r>
      <w:proofErr w:type="spellStart"/>
      <w:r>
        <w:rPr>
          <w:rFonts w:ascii="Roboto" w:eastAsia="Times New Roman" w:hAnsi="Roboto" w:cs="Times New Roman"/>
          <w:kern w:val="0"/>
          <w:lang w:eastAsia="fr-FR"/>
          <w14:ligatures w14:val="none"/>
        </w:rPr>
        <w:t>equation</w:t>
      </w:r>
      <w:proofErr w:type="spellEnd"/>
      <w:r>
        <w:rPr>
          <w:rFonts w:ascii="Roboto" w:eastAsia="Times New Roman" w:hAnsi="Roboto" w:cs="Times New Roman"/>
          <w:kern w:val="0"/>
          <w:lang w:eastAsia="fr-FR"/>
          <w14:ligatures w14:val="none"/>
        </w:rPr>
        <w:t xml:space="preserve"> </w:t>
      </w:r>
    </w:p>
    <w:p w14:paraId="61AC092C" w14:textId="0CE7D9A6" w:rsidR="004C21C1" w:rsidRPr="00E949A5" w:rsidRDefault="004C21C1" w:rsidP="00E949A5">
      <w:pPr>
        <w:pStyle w:val="Paragraphedeliste"/>
        <w:numPr>
          <w:ilvl w:val="0"/>
          <w:numId w:val="1"/>
        </w:numPr>
        <w:rPr>
          <w:color w:val="000000" w:themeColor="text1"/>
          <w:sz w:val="44"/>
          <w:szCs w:val="44"/>
          <w:lang w:val="en-US"/>
        </w:rPr>
      </w:pPr>
      <w:r w:rsidRPr="00B97860">
        <w:rPr>
          <w:color w:val="000000" w:themeColor="text1"/>
          <w:sz w:val="40"/>
          <w:szCs w:val="40"/>
          <w:lang w:val="en-US"/>
        </w:rPr>
        <w:t>Your focus and scope: what specific aspect of the topic will you address?</w:t>
      </w:r>
      <w:r w:rsidR="00E949A5">
        <w:rPr>
          <w:color w:val="000000" w:themeColor="text1"/>
          <w:sz w:val="40"/>
          <w:szCs w:val="40"/>
          <w:lang w:val="en-US"/>
        </w:rPr>
        <w:t xml:space="preserve"> </w:t>
      </w:r>
      <w:r w:rsidR="00E949A5" w:rsidRPr="00B97860">
        <w:rPr>
          <w:color w:val="000000" w:themeColor="text1"/>
          <w:sz w:val="44"/>
          <w:szCs w:val="44"/>
          <w:lang w:val="en-US"/>
        </w:rPr>
        <w:t>The relevance of your research: how does your work fit into existing studies on your topic?</w:t>
      </w:r>
    </w:p>
    <w:p w14:paraId="37AE47EB" w14:textId="61B8AB8B" w:rsidR="004C21C1" w:rsidRPr="00B97860" w:rsidRDefault="004C21C1" w:rsidP="004C21C1">
      <w:pPr>
        <w:shd w:val="clear" w:color="auto" w:fill="FFFFFF"/>
        <w:spacing w:before="100" w:beforeAutospacing="1" w:after="100" w:afterAutospacing="1" w:line="240" w:lineRule="auto"/>
        <w:rPr>
          <w:rFonts w:ascii="Roboto" w:eastAsia="Times New Roman" w:hAnsi="Roboto" w:cs="Times New Roman"/>
          <w:color w:val="4EA72E" w:themeColor="accent6"/>
          <w:kern w:val="0"/>
          <w:sz w:val="27"/>
          <w:szCs w:val="27"/>
          <w:lang w:val="en-US" w:eastAsia="fr-FR"/>
          <w14:ligatures w14:val="none"/>
        </w:rPr>
      </w:pPr>
      <w:r w:rsidRPr="00B97860">
        <w:rPr>
          <w:rFonts w:ascii="Roboto" w:eastAsia="Times New Roman" w:hAnsi="Roboto" w:cs="Times New Roman"/>
          <w:color w:val="4EA72E" w:themeColor="accent6"/>
          <w:kern w:val="0"/>
          <w:sz w:val="27"/>
          <w:szCs w:val="27"/>
          <w:lang w:val="en-US" w:eastAsia="fr-FR"/>
          <w14:ligatures w14:val="none"/>
        </w:rPr>
        <w:t xml:space="preserve">define the terms and scope of the </w:t>
      </w:r>
      <w:proofErr w:type="gramStart"/>
      <w:r w:rsidRPr="00B97860">
        <w:rPr>
          <w:rFonts w:ascii="Roboto" w:eastAsia="Times New Roman" w:hAnsi="Roboto" w:cs="Times New Roman"/>
          <w:color w:val="4EA72E" w:themeColor="accent6"/>
          <w:kern w:val="0"/>
          <w:sz w:val="27"/>
          <w:szCs w:val="27"/>
          <w:lang w:val="en-US" w:eastAsia="fr-FR"/>
          <w14:ligatures w14:val="none"/>
        </w:rPr>
        <w:t>topic</w:t>
      </w:r>
      <w:proofErr w:type="gramEnd"/>
    </w:p>
    <w:p w14:paraId="7CB8A8BE" w14:textId="7749B26D" w:rsidR="00CC0C5C" w:rsidRDefault="00E949A5" w:rsidP="00CC0C5C">
      <w:pPr>
        <w:shd w:val="clear" w:color="auto" w:fill="FFFFFF"/>
        <w:spacing w:before="100" w:beforeAutospacing="1" w:after="100" w:afterAutospacing="1" w:line="240" w:lineRule="auto"/>
        <w:rPr>
          <w:rFonts w:ascii="Roboto" w:eastAsia="Times New Roman" w:hAnsi="Roboto" w:cs="Times New Roman"/>
          <w:color w:val="FF0000"/>
          <w:kern w:val="0"/>
          <w:sz w:val="27"/>
          <w:szCs w:val="27"/>
          <w:lang w:val="en-US" w:eastAsia="fr-FR"/>
          <w14:ligatures w14:val="none"/>
        </w:rPr>
      </w:pPr>
      <w:r w:rsidRPr="00E949A5">
        <w:rPr>
          <w:rFonts w:ascii="Roboto" w:eastAsia="Times New Roman" w:hAnsi="Roboto" w:cs="Times New Roman"/>
          <w:kern w:val="0"/>
          <w:lang w:eastAsia="fr-FR"/>
          <w14:ligatures w14:val="none"/>
        </w:rPr>
        <w:t xml:space="preserve">Cette </w:t>
      </w:r>
      <w:proofErr w:type="spellStart"/>
      <w:r w:rsidRPr="00E949A5">
        <w:rPr>
          <w:rFonts w:ascii="Roboto" w:eastAsia="Times New Roman" w:hAnsi="Roboto" w:cs="Times New Roman"/>
          <w:kern w:val="0"/>
          <w:lang w:eastAsia="fr-FR"/>
          <w14:ligatures w14:val="none"/>
        </w:rPr>
        <w:t>these</w:t>
      </w:r>
      <w:proofErr w:type="spellEnd"/>
      <w:r w:rsidRPr="00E949A5">
        <w:rPr>
          <w:rFonts w:ascii="Roboto" w:eastAsia="Times New Roman" w:hAnsi="Roboto" w:cs="Times New Roman"/>
          <w:kern w:val="0"/>
          <w:lang w:eastAsia="fr-FR"/>
          <w14:ligatures w14:val="none"/>
        </w:rPr>
        <w:t xml:space="preserve"> s’</w:t>
      </w:r>
      <w:proofErr w:type="spellStart"/>
      <w:r w:rsidRPr="00E949A5">
        <w:rPr>
          <w:rFonts w:ascii="Roboto" w:eastAsia="Times New Roman" w:hAnsi="Roboto" w:cs="Times New Roman"/>
          <w:kern w:val="0"/>
          <w:lang w:eastAsia="fr-FR"/>
          <w14:ligatures w14:val="none"/>
        </w:rPr>
        <w:t>interresse</w:t>
      </w:r>
      <w:proofErr w:type="spellEnd"/>
      <w:r w:rsidRPr="00E949A5">
        <w:rPr>
          <w:rFonts w:ascii="Roboto" w:eastAsia="Times New Roman" w:hAnsi="Roboto" w:cs="Times New Roman"/>
          <w:kern w:val="0"/>
          <w:lang w:eastAsia="fr-FR"/>
          <w14:ligatures w14:val="none"/>
        </w:rPr>
        <w:t xml:space="preserve"> à la </w:t>
      </w:r>
      <w:proofErr w:type="spellStart"/>
      <w:r w:rsidRPr="00E949A5">
        <w:rPr>
          <w:rFonts w:ascii="Roboto" w:eastAsia="Times New Roman" w:hAnsi="Roboto" w:cs="Times New Roman"/>
          <w:kern w:val="0"/>
          <w:lang w:eastAsia="fr-FR"/>
          <w14:ligatures w14:val="none"/>
        </w:rPr>
        <w:t>resolution</w:t>
      </w:r>
      <w:proofErr w:type="spellEnd"/>
      <w:r w:rsidRPr="00E949A5">
        <w:rPr>
          <w:rFonts w:ascii="Roboto" w:eastAsia="Times New Roman" w:hAnsi="Roboto" w:cs="Times New Roman"/>
          <w:kern w:val="0"/>
          <w:lang w:eastAsia="fr-FR"/>
          <w14:ligatures w14:val="none"/>
        </w:rPr>
        <w:t xml:space="preserve"> de problem </w:t>
      </w:r>
      <w:proofErr w:type="spellStart"/>
      <w:r w:rsidRPr="00E949A5">
        <w:rPr>
          <w:rFonts w:ascii="Roboto" w:eastAsia="Times New Roman" w:hAnsi="Roboto" w:cs="Times New Roman"/>
          <w:kern w:val="0"/>
          <w:lang w:eastAsia="fr-FR"/>
          <w14:ligatures w14:val="none"/>
        </w:rPr>
        <w:t>stiff</w:t>
      </w:r>
      <w:proofErr w:type="spellEnd"/>
      <w:r w:rsidRPr="00E949A5">
        <w:rPr>
          <w:rFonts w:ascii="Roboto" w:eastAsia="Times New Roman" w:hAnsi="Roboto" w:cs="Times New Roman"/>
          <w:kern w:val="0"/>
          <w:lang w:eastAsia="fr-FR"/>
          <w14:ligatures w14:val="none"/>
        </w:rPr>
        <w:t xml:space="preserve"> avec des PINNS. </w:t>
      </w:r>
      <w:r w:rsidR="00217AEB">
        <w:rPr>
          <w:rFonts w:ascii="Roboto" w:eastAsia="Times New Roman" w:hAnsi="Roboto" w:cs="Times New Roman"/>
          <w:kern w:val="0"/>
          <w:lang w:eastAsia="fr-FR"/>
          <w14:ligatures w14:val="none"/>
        </w:rPr>
        <w:t xml:space="preserve"> </w:t>
      </w:r>
      <w:r w:rsidR="00217AEB" w:rsidRPr="00217AEB">
        <w:rPr>
          <w:lang w:val="en-US"/>
        </w:rPr>
        <w:t xml:space="preserve">Despite the successful demonstration of PINN in many of the above works, </w:t>
      </w:r>
      <w:r w:rsidR="00217AEB">
        <w:rPr>
          <w:lang w:val="en-US"/>
        </w:rPr>
        <w:t>\</w:t>
      </w:r>
      <w:proofErr w:type="gramStart"/>
      <w:r w:rsidR="00217AEB">
        <w:rPr>
          <w:rFonts w:ascii="Roboto" w:eastAsia="Times New Roman" w:hAnsi="Roboto" w:cs="Times New Roman"/>
          <w:color w:val="FF0000"/>
          <w:kern w:val="0"/>
          <w:sz w:val="27"/>
          <w:szCs w:val="27"/>
          <w:lang w:val="en-US" w:eastAsia="fr-FR"/>
          <w14:ligatures w14:val="none"/>
        </w:rPr>
        <w:t>ref{</w:t>
      </w:r>
      <w:proofErr w:type="gramEnd"/>
      <w:r w:rsidR="00217AEB" w:rsidRPr="00376311">
        <w:rPr>
          <w:rFonts w:ascii="Roboto" w:eastAsia="Times New Roman" w:hAnsi="Roboto" w:cs="Times New Roman"/>
          <w:color w:val="FF0000"/>
          <w:kern w:val="0"/>
          <w:sz w:val="27"/>
          <w:szCs w:val="27"/>
          <w:lang w:val="en-US" w:eastAsia="fr-FR"/>
          <w14:ligatures w14:val="none"/>
        </w:rPr>
        <w:t>wang2020understanding</w:t>
      </w:r>
      <w:r w:rsidR="00217AEB" w:rsidRPr="00217AEB">
        <w:rPr>
          <w:lang w:val="en-US"/>
        </w:rPr>
        <w:t xml:space="preserve"> </w:t>
      </w:r>
      <w:r w:rsidR="00217AEB">
        <w:rPr>
          <w:lang w:val="en-US"/>
        </w:rPr>
        <w:t xml:space="preserve">} </w:t>
      </w:r>
      <w:r w:rsidR="00217AEB" w:rsidRPr="00217AEB">
        <w:rPr>
          <w:lang w:val="en-US"/>
        </w:rPr>
        <w:t>investigated a fundamental mode of failure of PINN that is related to stiffness</w:t>
      </w:r>
      <w:r w:rsidR="00217AEB">
        <w:rPr>
          <w:lang w:val="en-US"/>
        </w:rPr>
        <w:t xml:space="preserve">. </w:t>
      </w:r>
      <w:r w:rsidR="00217AEB" w:rsidRPr="00CD3D13">
        <w:rPr>
          <w:lang w:val="en-US"/>
        </w:rPr>
        <w:t xml:space="preserve">It was suggested that the stiffness could lead to gradient pathologies and ill-conditioned optimization problems, which leads to the failure of stochastic gradient </w:t>
      </w:r>
      <w:proofErr w:type="gramStart"/>
      <w:r w:rsidR="00217AEB" w:rsidRPr="00CD3D13">
        <w:rPr>
          <w:lang w:val="en-US"/>
        </w:rPr>
        <w:t>descent based</w:t>
      </w:r>
      <w:proofErr w:type="gramEnd"/>
      <w:r w:rsidR="00217AEB" w:rsidRPr="00CD3D13">
        <w:rPr>
          <w:lang w:val="en-US"/>
        </w:rPr>
        <w:t xml:space="preserve"> optimization</w:t>
      </w:r>
      <w:r w:rsidR="00217AEB">
        <w:rPr>
          <w:lang w:val="en-US"/>
        </w:rPr>
        <w:t xml:space="preserve">. Stiffness problem seems hard to optimize using the Vanilla PINNs </w:t>
      </w:r>
      <w:proofErr w:type="spellStart"/>
      <w:r w:rsidR="00217AEB">
        <w:rPr>
          <w:lang w:val="en-US"/>
        </w:rPr>
        <w:t>Arcitecture</w:t>
      </w:r>
      <w:proofErr w:type="spellEnd"/>
      <w:r w:rsidR="00217AEB">
        <w:rPr>
          <w:lang w:val="en-US"/>
        </w:rPr>
        <w:t xml:space="preserve">. The publication </w:t>
      </w:r>
      <w:r w:rsidR="00217AEB">
        <w:rPr>
          <w:lang w:val="en-US"/>
        </w:rPr>
        <w:t>\</w:t>
      </w:r>
      <w:proofErr w:type="gramStart"/>
      <w:r w:rsidR="00217AEB">
        <w:rPr>
          <w:lang w:val="en-US"/>
        </w:rPr>
        <w:t>ref{</w:t>
      </w:r>
      <w:r w:rsidR="00217AEB" w:rsidRPr="00217AEB">
        <w:rPr>
          <w:rFonts w:ascii="Roboto" w:eastAsia="Times New Roman" w:hAnsi="Roboto" w:cs="Times New Roman"/>
          <w:color w:val="FF0000"/>
          <w:kern w:val="0"/>
          <w:sz w:val="27"/>
          <w:szCs w:val="27"/>
          <w:lang w:val="en-US" w:eastAsia="fr-FR"/>
          <w14:ligatures w14:val="none"/>
        </w:rPr>
        <w:t xml:space="preserve"> </w:t>
      </w:r>
      <w:r w:rsidR="00217AEB" w:rsidRPr="00376311">
        <w:rPr>
          <w:rFonts w:ascii="Roboto" w:eastAsia="Times New Roman" w:hAnsi="Roboto" w:cs="Times New Roman"/>
          <w:color w:val="FF0000"/>
          <w:kern w:val="0"/>
          <w:sz w:val="27"/>
          <w:szCs w:val="27"/>
          <w:lang w:val="en-US" w:eastAsia="fr-FR"/>
          <w14:ligatures w14:val="none"/>
        </w:rPr>
        <w:t>baty</w:t>
      </w:r>
      <w:proofErr w:type="gramEnd"/>
      <w:r w:rsidR="00217AEB" w:rsidRPr="00376311">
        <w:rPr>
          <w:rFonts w:ascii="Roboto" w:eastAsia="Times New Roman" w:hAnsi="Roboto" w:cs="Times New Roman"/>
          <w:color w:val="FF0000"/>
          <w:kern w:val="0"/>
          <w:sz w:val="27"/>
          <w:szCs w:val="27"/>
          <w:lang w:val="en-US" w:eastAsia="fr-FR"/>
          <w14:ligatures w14:val="none"/>
        </w:rPr>
        <w:t>2023solving</w:t>
      </w:r>
      <w:r w:rsidR="00217AEB">
        <w:rPr>
          <w:lang w:val="en-US"/>
        </w:rPr>
        <w:t xml:space="preserve"> }</w:t>
      </w:r>
      <w:r w:rsidR="00217AEB">
        <w:rPr>
          <w:lang w:val="en-US"/>
        </w:rPr>
        <w:t>, introduce</w:t>
      </w:r>
      <w:r w:rsidR="00217AEB">
        <w:rPr>
          <w:rFonts w:ascii="Roboto" w:eastAsia="Times New Roman" w:hAnsi="Roboto" w:cs="Times New Roman"/>
          <w:color w:val="FF0000"/>
          <w:kern w:val="0"/>
          <w:sz w:val="27"/>
          <w:szCs w:val="27"/>
          <w:lang w:val="en-US" w:eastAsia="fr-FR"/>
          <w14:ligatures w14:val="none"/>
        </w:rPr>
        <w:t xml:space="preserve"> </w:t>
      </w:r>
      <w:r w:rsidR="00217AEB" w:rsidRPr="00376311">
        <w:rPr>
          <w:lang w:val="en-US"/>
        </w:rPr>
        <w:t>very simple recipes to improve the training process in cases where only prior knowledge</w:t>
      </w:r>
      <w:r w:rsidR="00217AEB">
        <w:rPr>
          <w:lang w:val="en-US"/>
        </w:rPr>
        <w:t xml:space="preserve"> learn stiffness</w:t>
      </w:r>
      <w:r w:rsidR="00217AEB">
        <w:rPr>
          <w:lang w:val="en-US"/>
        </w:rPr>
        <w:t xml:space="preserve"> and \ref{</w:t>
      </w:r>
      <w:r w:rsidR="00217AEB" w:rsidRPr="00217AEB">
        <w:rPr>
          <w:rFonts w:ascii="Roboto" w:eastAsia="Times New Roman" w:hAnsi="Roboto" w:cs="Times New Roman"/>
          <w:color w:val="FF0000"/>
          <w:kern w:val="0"/>
          <w:sz w:val="27"/>
          <w:szCs w:val="27"/>
          <w:lang w:val="en-US" w:eastAsia="fr-FR"/>
          <w14:ligatures w14:val="none"/>
        </w:rPr>
        <w:t xml:space="preserve"> </w:t>
      </w:r>
      <w:r w:rsidR="00217AEB" w:rsidRPr="00C0559F">
        <w:rPr>
          <w:rFonts w:ascii="Roboto" w:eastAsia="Times New Roman" w:hAnsi="Roboto" w:cs="Times New Roman"/>
          <w:color w:val="FF0000"/>
          <w:kern w:val="0"/>
          <w:sz w:val="27"/>
          <w:szCs w:val="27"/>
          <w:lang w:val="en-US" w:eastAsia="fr-FR"/>
          <w14:ligatures w14:val="none"/>
        </w:rPr>
        <w:t>Ji_2021</w:t>
      </w:r>
      <w:r w:rsidR="00217AEB">
        <w:rPr>
          <w:rFonts w:ascii="Roboto" w:eastAsia="Times New Roman" w:hAnsi="Roboto" w:cs="Times New Roman"/>
          <w:color w:val="FF0000"/>
          <w:kern w:val="0"/>
          <w:sz w:val="27"/>
          <w:szCs w:val="27"/>
          <w:lang w:val="en-US" w:eastAsia="fr-FR"/>
          <w14:ligatures w14:val="none"/>
        </w:rPr>
        <w:t xml:space="preserve">} </w:t>
      </w:r>
      <w:r w:rsidR="00217AEB" w:rsidRPr="00217AEB">
        <w:rPr>
          <w:lang w:val="en-US"/>
        </w:rPr>
        <w:t>employ Quasi-Steady-State-Assumptions (QSSA) to reduce the stiffness of the ODE systems</w:t>
      </w:r>
      <w:r w:rsidR="00217AEB">
        <w:rPr>
          <w:lang w:val="en-US"/>
        </w:rPr>
        <w:t>.</w:t>
      </w:r>
      <w:r w:rsidR="00CC0C5C">
        <w:rPr>
          <w:lang w:val="en-US"/>
        </w:rPr>
        <w:t xml:space="preserve"> But this advance always </w:t>
      </w:r>
      <w:proofErr w:type="gramStart"/>
      <w:r w:rsidR="00CC0C5C">
        <w:rPr>
          <w:lang w:val="en-US"/>
        </w:rPr>
        <w:t>require</w:t>
      </w:r>
      <w:proofErr w:type="gramEnd"/>
      <w:r w:rsidR="00CC0C5C">
        <w:rPr>
          <w:lang w:val="en-US"/>
        </w:rPr>
        <w:t xml:space="preserve"> to train the model when a new </w:t>
      </w:r>
      <w:proofErr w:type="spellStart"/>
      <w:r w:rsidR="00CC0C5C">
        <w:rPr>
          <w:lang w:val="en-US"/>
        </w:rPr>
        <w:t>prio</w:t>
      </w:r>
      <w:proofErr w:type="spellEnd"/>
      <w:r w:rsidR="00CC0C5C">
        <w:rPr>
          <w:lang w:val="en-US"/>
        </w:rPr>
        <w:t xml:space="preserve"> </w:t>
      </w:r>
      <w:proofErr w:type="spellStart"/>
      <w:r w:rsidR="00CC0C5C">
        <w:rPr>
          <w:lang w:val="en-US"/>
        </w:rPr>
        <w:t>condution</w:t>
      </w:r>
      <w:proofErr w:type="spellEnd"/>
      <w:r w:rsidR="00CC0C5C">
        <w:rPr>
          <w:lang w:val="en-US"/>
        </w:rPr>
        <w:t xml:space="preserve"> is known.</w:t>
      </w:r>
      <w:r w:rsidR="00217AEB">
        <w:rPr>
          <w:lang w:val="en-US"/>
        </w:rPr>
        <w:t xml:space="preserve"> On the other </w:t>
      </w:r>
      <w:proofErr w:type="gramStart"/>
      <w:r w:rsidR="00217AEB">
        <w:rPr>
          <w:lang w:val="en-US"/>
        </w:rPr>
        <w:t>hand</w:t>
      </w:r>
      <w:proofErr w:type="gramEnd"/>
      <w:r w:rsidR="00217AEB">
        <w:rPr>
          <w:lang w:val="en-US"/>
        </w:rPr>
        <w:t xml:space="preserve"> \</w:t>
      </w:r>
      <w:r w:rsidR="00217AEB">
        <w:rPr>
          <w:rFonts w:ascii="Roboto" w:eastAsia="Times New Roman" w:hAnsi="Roboto" w:cs="Times New Roman"/>
          <w:color w:val="FF0000"/>
          <w:kern w:val="0"/>
          <w:sz w:val="27"/>
          <w:szCs w:val="27"/>
          <w:lang w:val="en-US" w:eastAsia="fr-FR"/>
          <w14:ligatures w14:val="none"/>
        </w:rPr>
        <w:t>{</w:t>
      </w:r>
      <w:r w:rsidR="00217AEB" w:rsidRPr="00C0559F">
        <w:rPr>
          <w:rFonts w:ascii="Roboto" w:eastAsia="Times New Roman" w:hAnsi="Roboto" w:cs="Times New Roman"/>
          <w:color w:val="FF0000"/>
          <w:kern w:val="0"/>
          <w:sz w:val="27"/>
          <w:szCs w:val="27"/>
          <w:lang w:val="en-US" w:eastAsia="fr-FR"/>
          <w14:ligatures w14:val="none"/>
        </w:rPr>
        <w:t>desai2022oneshot</w:t>
      </w:r>
      <w:r w:rsidR="00217AEB">
        <w:rPr>
          <w:rFonts w:ascii="Roboto" w:eastAsia="Times New Roman" w:hAnsi="Roboto" w:cs="Times New Roman"/>
          <w:color w:val="FF0000"/>
          <w:kern w:val="0"/>
          <w:sz w:val="27"/>
          <w:szCs w:val="27"/>
          <w:lang w:val="en-US" w:eastAsia="fr-FR"/>
          <w14:ligatures w14:val="none"/>
        </w:rPr>
        <w:t xml:space="preserve">} </w:t>
      </w:r>
      <w:r w:rsidR="00217AEB">
        <w:rPr>
          <w:rFonts w:ascii="Roboto" w:eastAsia="Times New Roman" w:hAnsi="Roboto" w:cs="Times New Roman"/>
          <w:kern w:val="0"/>
          <w:lang w:val="en-US" w:eastAsia="fr-FR"/>
          <w14:ligatures w14:val="none"/>
        </w:rPr>
        <w:t xml:space="preserve">present a </w:t>
      </w:r>
      <w:r w:rsidR="00CC0C5C" w:rsidRPr="00050423">
        <w:rPr>
          <w:lang w:val="en-US"/>
        </w:rPr>
        <w:t>framework for transfer learning PINNs that results in one-shot inference for linear systems ordinary differential equations. This means that highly accurate solutions to many unknown differential equations can be obtained instantaneously without retraining an entire network</w:t>
      </w:r>
      <w:r w:rsidR="00CC0C5C">
        <w:rPr>
          <w:lang w:val="en-US"/>
        </w:rPr>
        <w:t xml:space="preserve">. A non-linear generalization is present in </w:t>
      </w:r>
      <w:proofErr w:type="gramStart"/>
      <w:r w:rsidR="00CC0C5C">
        <w:rPr>
          <w:lang w:val="en-US"/>
        </w:rPr>
        <w:t>ref{</w:t>
      </w:r>
      <w:r w:rsidR="00CC0C5C" w:rsidRPr="00CC0C5C">
        <w:rPr>
          <w:color w:val="FF0000"/>
          <w:sz w:val="32"/>
          <w:szCs w:val="32"/>
          <w:lang w:val="en-US"/>
        </w:rPr>
        <w:t xml:space="preserve"> </w:t>
      </w:r>
      <w:r w:rsidR="00CC0C5C" w:rsidRPr="00050423">
        <w:rPr>
          <w:color w:val="FF0000"/>
          <w:sz w:val="32"/>
          <w:szCs w:val="32"/>
          <w:lang w:val="en-US"/>
        </w:rPr>
        <w:t>lei</w:t>
      </w:r>
      <w:proofErr w:type="gramEnd"/>
      <w:r w:rsidR="00CC0C5C" w:rsidRPr="00050423">
        <w:rPr>
          <w:color w:val="FF0000"/>
          <w:sz w:val="32"/>
          <w:szCs w:val="32"/>
          <w:lang w:val="en-US"/>
        </w:rPr>
        <w:t>2023oneshot</w:t>
      </w:r>
      <w:r w:rsidR="00CC0C5C">
        <w:rPr>
          <w:color w:val="FF0000"/>
          <w:sz w:val="32"/>
          <w:szCs w:val="32"/>
          <w:lang w:val="en-US"/>
        </w:rPr>
        <w:t xml:space="preserve">}. This idea of this thesis is two adapt these methods to stiff problem and try to </w:t>
      </w:r>
      <w:proofErr w:type="spellStart"/>
      <w:proofErr w:type="gramStart"/>
      <w:r w:rsidR="00CC0C5C">
        <w:rPr>
          <w:rFonts w:ascii="Roboto" w:eastAsia="Times New Roman" w:hAnsi="Roboto" w:cs="Times New Roman"/>
          <w:color w:val="FF0000"/>
          <w:kern w:val="0"/>
          <w:sz w:val="27"/>
          <w:szCs w:val="27"/>
          <w:lang w:val="en-US" w:eastAsia="fr-FR"/>
          <w14:ligatures w14:val="none"/>
        </w:rPr>
        <w:t>competed</w:t>
      </w:r>
      <w:proofErr w:type="spellEnd"/>
      <w:proofErr w:type="gramEnd"/>
      <w:r w:rsidR="00CC0C5C">
        <w:rPr>
          <w:rFonts w:ascii="Roboto" w:eastAsia="Times New Roman" w:hAnsi="Roboto" w:cs="Times New Roman"/>
          <w:color w:val="FF0000"/>
          <w:kern w:val="0"/>
          <w:sz w:val="27"/>
          <w:szCs w:val="27"/>
          <w:lang w:val="en-US" w:eastAsia="fr-FR"/>
          <w14:ligatures w14:val="none"/>
        </w:rPr>
        <w:t xml:space="preserve"> in term of computational time with numerical methods for some </w:t>
      </w:r>
      <w:r w:rsidR="00CC0C5C">
        <w:rPr>
          <w:rFonts w:ascii="Roboto" w:eastAsia="Times New Roman" w:hAnsi="Roboto" w:cs="Times New Roman"/>
          <w:color w:val="FF0000"/>
          <w:kern w:val="0"/>
          <w:sz w:val="27"/>
          <w:szCs w:val="27"/>
          <w:lang w:val="en-US" w:eastAsia="fr-FR"/>
          <w14:ligatures w14:val="none"/>
        </w:rPr>
        <w:t xml:space="preserve">stiff </w:t>
      </w:r>
      <w:r w:rsidR="00CC0C5C">
        <w:rPr>
          <w:rFonts w:ascii="Roboto" w:eastAsia="Times New Roman" w:hAnsi="Roboto" w:cs="Times New Roman"/>
          <w:color w:val="FF0000"/>
          <w:kern w:val="0"/>
          <w:sz w:val="27"/>
          <w:szCs w:val="27"/>
          <w:lang w:val="en-US" w:eastAsia="fr-FR"/>
          <w14:ligatures w14:val="none"/>
        </w:rPr>
        <w:t>problem</w:t>
      </w:r>
      <w:r w:rsidR="00CC0C5C">
        <w:rPr>
          <w:rFonts w:ascii="Roboto" w:eastAsia="Times New Roman" w:hAnsi="Roboto" w:cs="Times New Roman"/>
          <w:color w:val="FF0000"/>
          <w:kern w:val="0"/>
          <w:sz w:val="27"/>
          <w:szCs w:val="27"/>
          <w:lang w:val="en-US" w:eastAsia="fr-FR"/>
          <w14:ligatures w14:val="none"/>
        </w:rPr>
        <w:t>.</w:t>
      </w:r>
    </w:p>
    <w:p w14:paraId="58884D04" w14:textId="77777777" w:rsidR="00CC0C5C" w:rsidRPr="00CC0C5C" w:rsidRDefault="00CC0C5C" w:rsidP="00CC0C5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CC0C5C">
        <w:rPr>
          <w:rFonts w:ascii="Segoe UI" w:hAnsi="Segoe UI" w:cs="Segoe UI"/>
          <w:color w:val="0D0D0D"/>
          <w:lang w:val="en-US"/>
        </w:rPr>
        <w:t>This thesis focuses on addressing stiff problem resolutions using Physics-Informed Neural Networks (PINNs). Despite the successful application of PINNs in various studies, Wang et al. (2020) \cite{wang2020understanding} delved into a fundamental failure mode associated with stiffness. The investigation revealed that stiffness could induce gradient pathologies and pose challenges in optimization, leading to the inefficacy of stochastic gradient descent-based optimization. Optimizing stiffness problems proves challenging within the conventional PINNs architecture.</w:t>
      </w:r>
    </w:p>
    <w:p w14:paraId="7266EF20" w14:textId="47DEC004" w:rsidR="00E949A5" w:rsidRPr="0060481E" w:rsidRDefault="00CC0C5C" w:rsidP="006048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lang w:val="en-US"/>
        </w:rPr>
      </w:pPr>
      <w:r w:rsidRPr="00CC0C5C">
        <w:rPr>
          <w:rFonts w:ascii="Segoe UI" w:hAnsi="Segoe UI" w:cs="Segoe UI"/>
          <w:color w:val="0D0D0D"/>
          <w:lang w:val="en-US"/>
        </w:rPr>
        <w:t>Baty et al. (2023) \cite{baty2023solving} introduced straightforward approaches to enhance training when only prior knowledge addresses stiffness, while Ji et al. (2021) \</w:t>
      </w:r>
      <w:proofErr w:type="gramStart"/>
      <w:r w:rsidRPr="00CC0C5C">
        <w:rPr>
          <w:rFonts w:ascii="Segoe UI" w:hAnsi="Segoe UI" w:cs="Segoe UI"/>
          <w:color w:val="0D0D0D"/>
          <w:lang w:val="en-US"/>
        </w:rPr>
        <w:t>cite{</w:t>
      </w:r>
      <w:proofErr w:type="gramEnd"/>
      <w:r w:rsidRPr="00CC0C5C">
        <w:rPr>
          <w:rFonts w:ascii="Segoe UI" w:hAnsi="Segoe UI" w:cs="Segoe UI"/>
          <w:color w:val="0D0D0D"/>
          <w:lang w:val="en-US"/>
        </w:rPr>
        <w:t>Ji_2021} utilized Quasi-Steady-State Assumptions (QSSA) to mitigate stiffness in ODE systems. However, these advancements necessitate retraining when new prior conditions are identified. Conversely, Desai et al. (2022) \cite{desai2022oneshot} proposed a transfer learning framework for PINNs, enabling one-shot inference for linear systems of ordinary differential equations. This implies that highly accurate solutions for numerous unknown differential equations can be obtained instantaneously without retraining the entire network. A nonlinear extension of this one-shot approach is presented by Lei et al. (2023) \cite{lei2023oneshot}.</w:t>
      </w:r>
    </w:p>
    <w:p w14:paraId="65F58DFC" w14:textId="7B4DCAB8" w:rsidR="00A23A8E" w:rsidRPr="00A23A8E" w:rsidRDefault="00A23A8E" w:rsidP="004C21C1">
      <w:pPr>
        <w:shd w:val="clear" w:color="auto" w:fill="FFFFFF"/>
        <w:spacing w:before="100" w:beforeAutospacing="1" w:after="100" w:afterAutospacing="1" w:line="240" w:lineRule="auto"/>
        <w:rPr>
          <w:rFonts w:ascii="Roboto" w:eastAsia="Times New Roman" w:hAnsi="Roboto" w:cs="Times New Roman"/>
          <w:color w:val="FF0000"/>
          <w:kern w:val="0"/>
          <w:sz w:val="27"/>
          <w:szCs w:val="27"/>
          <w:lang w:val="en-US" w:eastAsia="fr-FR"/>
          <w14:ligatures w14:val="none"/>
        </w:rPr>
      </w:pPr>
      <w:r>
        <w:rPr>
          <w:rFonts w:ascii="Roboto" w:eastAsia="Times New Roman" w:hAnsi="Roboto" w:cs="Times New Roman"/>
          <w:color w:val="FF0000"/>
          <w:kern w:val="0"/>
          <w:sz w:val="27"/>
          <w:szCs w:val="27"/>
          <w:lang w:val="en-US" w:eastAsia="fr-FR"/>
          <w14:ligatures w14:val="none"/>
        </w:rPr>
        <w:t xml:space="preserve">PINNs applied to Stiff problem Us Transfer learning </w:t>
      </w:r>
      <w:proofErr w:type="gramStart"/>
      <w:r>
        <w:rPr>
          <w:rFonts w:ascii="Roboto" w:eastAsia="Times New Roman" w:hAnsi="Roboto" w:cs="Times New Roman"/>
          <w:color w:val="FF0000"/>
          <w:kern w:val="0"/>
          <w:sz w:val="27"/>
          <w:szCs w:val="27"/>
          <w:lang w:val="en-US" w:eastAsia="fr-FR"/>
          <w14:ligatures w14:val="none"/>
        </w:rPr>
        <w:t>way</w:t>
      </w:r>
      <w:proofErr w:type="gramEnd"/>
    </w:p>
    <w:p w14:paraId="67D6AB8A" w14:textId="77777777" w:rsidR="004C21C1" w:rsidRPr="00217AEB" w:rsidRDefault="004C21C1" w:rsidP="004C21C1">
      <w:pPr>
        <w:shd w:val="clear" w:color="auto" w:fill="FFFFFF"/>
        <w:spacing w:before="100" w:beforeAutospacing="1" w:after="100" w:afterAutospacing="1" w:line="240" w:lineRule="auto"/>
        <w:rPr>
          <w:rFonts w:ascii="Roboto" w:eastAsia="Times New Roman" w:hAnsi="Roboto" w:cs="Times New Roman"/>
          <w:color w:val="4EA72E" w:themeColor="accent6"/>
          <w:kern w:val="0"/>
          <w:sz w:val="27"/>
          <w:szCs w:val="27"/>
          <w:lang w:val="en-US" w:eastAsia="fr-FR"/>
          <w14:ligatures w14:val="none"/>
        </w:rPr>
      </w:pPr>
      <w:r w:rsidRPr="004C21C1">
        <w:rPr>
          <w:rFonts w:ascii="Roboto" w:eastAsia="Times New Roman" w:hAnsi="Roboto" w:cs="Times New Roman"/>
          <w:color w:val="4EA72E" w:themeColor="accent6"/>
          <w:kern w:val="0"/>
          <w:sz w:val="27"/>
          <w:szCs w:val="27"/>
          <w:lang w:val="en-US" w:eastAsia="fr-FR"/>
          <w14:ligatures w14:val="none"/>
        </w:rPr>
        <w:t xml:space="preserve">outline the current </w:t>
      </w:r>
      <w:proofErr w:type="gramStart"/>
      <w:r w:rsidRPr="004C21C1">
        <w:rPr>
          <w:rFonts w:ascii="Roboto" w:eastAsia="Times New Roman" w:hAnsi="Roboto" w:cs="Times New Roman"/>
          <w:color w:val="4EA72E" w:themeColor="accent6"/>
          <w:kern w:val="0"/>
          <w:sz w:val="27"/>
          <w:szCs w:val="27"/>
          <w:lang w:val="en-US" w:eastAsia="fr-FR"/>
          <w14:ligatures w14:val="none"/>
        </w:rPr>
        <w:t>situation</w:t>
      </w:r>
      <w:proofErr w:type="gramEnd"/>
    </w:p>
    <w:p w14:paraId="53436EFA" w14:textId="72F9B6D1" w:rsidR="00A23A8E" w:rsidRDefault="00A23A8E" w:rsidP="004C21C1">
      <w:pPr>
        <w:shd w:val="clear" w:color="auto" w:fill="FFFFFF"/>
        <w:spacing w:before="100" w:beforeAutospacing="1" w:after="100" w:afterAutospacing="1" w:line="240" w:lineRule="auto"/>
        <w:rPr>
          <w:rFonts w:ascii="Roboto" w:eastAsia="Times New Roman" w:hAnsi="Roboto" w:cs="Times New Roman"/>
          <w:color w:val="FF0000"/>
          <w:kern w:val="0"/>
          <w:sz w:val="27"/>
          <w:szCs w:val="27"/>
          <w:lang w:val="en-US" w:eastAsia="fr-FR"/>
          <w14:ligatures w14:val="none"/>
        </w:rPr>
      </w:pPr>
      <w:r>
        <w:rPr>
          <w:rFonts w:ascii="Roboto" w:eastAsia="Times New Roman" w:hAnsi="Roboto" w:cs="Times New Roman"/>
          <w:color w:val="FF0000"/>
          <w:kern w:val="0"/>
          <w:sz w:val="27"/>
          <w:szCs w:val="27"/>
          <w:lang w:val="en-US" w:eastAsia="fr-FR"/>
          <w14:ligatures w14:val="none"/>
        </w:rPr>
        <w:t xml:space="preserve">-&gt; some </w:t>
      </w:r>
      <w:proofErr w:type="gramStart"/>
      <w:r>
        <w:rPr>
          <w:rFonts w:ascii="Roboto" w:eastAsia="Times New Roman" w:hAnsi="Roboto" w:cs="Times New Roman"/>
          <w:color w:val="FF0000"/>
          <w:kern w:val="0"/>
          <w:sz w:val="27"/>
          <w:szCs w:val="27"/>
          <w:lang w:val="en-US" w:eastAsia="fr-FR"/>
          <w14:ligatures w14:val="none"/>
        </w:rPr>
        <w:t>example</w:t>
      </w:r>
      <w:proofErr w:type="gramEnd"/>
      <w:r>
        <w:rPr>
          <w:rFonts w:ascii="Roboto" w:eastAsia="Times New Roman" w:hAnsi="Roboto" w:cs="Times New Roman"/>
          <w:color w:val="FF0000"/>
          <w:kern w:val="0"/>
          <w:sz w:val="27"/>
          <w:szCs w:val="27"/>
          <w:lang w:val="en-US" w:eastAsia="fr-FR"/>
          <w14:ligatures w14:val="none"/>
        </w:rPr>
        <w:t xml:space="preserve"> try to change the architecture to handle the stiffness.</w:t>
      </w:r>
    </w:p>
    <w:p w14:paraId="1EF75E2B" w14:textId="51104B41" w:rsidR="00376311" w:rsidRPr="00CD3D13" w:rsidRDefault="00376311" w:rsidP="004C21C1">
      <w:pPr>
        <w:shd w:val="clear" w:color="auto" w:fill="FFFFFF"/>
        <w:spacing w:before="100" w:beforeAutospacing="1" w:after="100" w:afterAutospacing="1" w:line="240" w:lineRule="auto"/>
        <w:rPr>
          <w:rFonts w:ascii="Roboto" w:eastAsia="Times New Roman" w:hAnsi="Roboto" w:cs="Times New Roman"/>
          <w:color w:val="FF0000"/>
          <w:kern w:val="0"/>
          <w:sz w:val="27"/>
          <w:szCs w:val="27"/>
          <w:lang w:val="en-US" w:eastAsia="fr-FR"/>
          <w14:ligatures w14:val="none"/>
        </w:rPr>
      </w:pPr>
      <w:r w:rsidRPr="00376311">
        <w:rPr>
          <w:rFonts w:ascii="Roboto" w:eastAsia="Times New Roman" w:hAnsi="Roboto" w:cs="Times New Roman"/>
          <w:color w:val="FF0000"/>
          <w:kern w:val="0"/>
          <w:sz w:val="27"/>
          <w:szCs w:val="27"/>
          <w:lang w:val="en-US" w:eastAsia="fr-FR"/>
          <w14:ligatures w14:val="none"/>
        </w:rPr>
        <w:t>wang2020understanding</w:t>
      </w:r>
      <w:r>
        <w:rPr>
          <w:rFonts w:ascii="Roboto" w:eastAsia="Times New Roman" w:hAnsi="Roboto" w:cs="Times New Roman"/>
          <w:color w:val="FF0000"/>
          <w:kern w:val="0"/>
          <w:sz w:val="27"/>
          <w:szCs w:val="27"/>
          <w:lang w:val="en-US" w:eastAsia="fr-FR"/>
          <w14:ligatures w14:val="none"/>
        </w:rPr>
        <w:t xml:space="preserve">: fail to learn in a stiff domain </w:t>
      </w:r>
      <w:r w:rsidRPr="00376311">
        <w:rPr>
          <w:lang w:val="en-US"/>
        </w:rPr>
        <w:t>investigated a fundamental mode of failure of PINN that is related to numerical stiffness leading to unbalanced back-propagated gradients between the loss function of initial/boundary conditions and the loss function of residuals of the differential equations during model training</w:t>
      </w:r>
      <w:r w:rsidR="00CD3D13">
        <w:rPr>
          <w:lang w:val="en-US"/>
        </w:rPr>
        <w:t xml:space="preserve">. </w:t>
      </w:r>
      <w:r w:rsidR="00CD3D13" w:rsidRPr="00CD3D13">
        <w:rPr>
          <w:lang w:val="en-US"/>
        </w:rPr>
        <w:t xml:space="preserve">It was suggested that the stiffness could lead to gradient pathologies and ill-conditioned optimization problems, which leads to the failure of stochastic gradient descent based </w:t>
      </w:r>
      <w:proofErr w:type="gramStart"/>
      <w:r w:rsidR="00CD3D13" w:rsidRPr="00CD3D13">
        <w:rPr>
          <w:lang w:val="en-US"/>
        </w:rPr>
        <w:t>optimization</w:t>
      </w:r>
      <w:proofErr w:type="gramEnd"/>
    </w:p>
    <w:p w14:paraId="694C9253" w14:textId="6AB92CB9" w:rsidR="00376311" w:rsidRDefault="00376311" w:rsidP="004C21C1">
      <w:pPr>
        <w:shd w:val="clear" w:color="auto" w:fill="FFFFFF"/>
        <w:spacing w:before="100" w:beforeAutospacing="1" w:after="100" w:afterAutospacing="1" w:line="240" w:lineRule="auto"/>
        <w:rPr>
          <w:lang w:val="en-US"/>
        </w:rPr>
      </w:pPr>
      <w:r w:rsidRPr="00376311">
        <w:rPr>
          <w:rFonts w:ascii="Roboto" w:eastAsia="Times New Roman" w:hAnsi="Roboto" w:cs="Times New Roman"/>
          <w:color w:val="FF0000"/>
          <w:kern w:val="0"/>
          <w:sz w:val="27"/>
          <w:szCs w:val="27"/>
          <w:lang w:val="en-US" w:eastAsia="fr-FR"/>
          <w14:ligatures w14:val="none"/>
        </w:rPr>
        <w:t>baty2023solving</w:t>
      </w:r>
      <w:r>
        <w:rPr>
          <w:rFonts w:ascii="Roboto" w:eastAsia="Times New Roman" w:hAnsi="Roboto" w:cs="Times New Roman"/>
          <w:color w:val="FF0000"/>
          <w:kern w:val="0"/>
          <w:sz w:val="27"/>
          <w:szCs w:val="27"/>
          <w:lang w:val="en-US" w:eastAsia="fr-FR"/>
          <w14:ligatures w14:val="none"/>
        </w:rPr>
        <w:t xml:space="preserve">: </w:t>
      </w:r>
      <w:r w:rsidRPr="00376311">
        <w:rPr>
          <w:lang w:val="en-US"/>
        </w:rPr>
        <w:t>very simple recipes to improve the training process in cases where only prior knowledge</w:t>
      </w:r>
      <w:r>
        <w:rPr>
          <w:lang w:val="en-US"/>
        </w:rPr>
        <w:t xml:space="preserve"> </w:t>
      </w:r>
      <w:proofErr w:type="gramStart"/>
      <w:r>
        <w:rPr>
          <w:lang w:val="en-US"/>
        </w:rPr>
        <w:t>learn</w:t>
      </w:r>
      <w:proofErr w:type="gramEnd"/>
      <w:r>
        <w:rPr>
          <w:lang w:val="en-US"/>
        </w:rPr>
        <w:t xml:space="preserve"> stiffness</w:t>
      </w:r>
    </w:p>
    <w:p w14:paraId="11DE6BD8" w14:textId="224DA308" w:rsidR="00376311" w:rsidRPr="00C0559F" w:rsidRDefault="00376311" w:rsidP="004C21C1">
      <w:pPr>
        <w:shd w:val="clear" w:color="auto" w:fill="FFFFFF"/>
        <w:spacing w:before="100" w:beforeAutospacing="1" w:after="100" w:afterAutospacing="1" w:line="240" w:lineRule="auto"/>
        <w:rPr>
          <w:rFonts w:ascii="Roboto" w:eastAsia="Times New Roman" w:hAnsi="Roboto" w:cs="Times New Roman"/>
          <w:color w:val="000000" w:themeColor="text1"/>
          <w:kern w:val="0"/>
          <w:sz w:val="20"/>
          <w:szCs w:val="20"/>
          <w:lang w:val="en-US" w:eastAsia="fr-FR"/>
          <w14:ligatures w14:val="none"/>
        </w:rPr>
      </w:pPr>
      <w:r w:rsidRPr="00C0559F">
        <w:rPr>
          <w:rFonts w:ascii="Roboto" w:eastAsia="Times New Roman" w:hAnsi="Roboto" w:cs="Times New Roman"/>
          <w:color w:val="FF0000"/>
          <w:kern w:val="0"/>
          <w:sz w:val="27"/>
          <w:szCs w:val="27"/>
          <w:lang w:val="en-US" w:eastAsia="fr-FR"/>
          <w14:ligatures w14:val="none"/>
        </w:rPr>
        <w:t>Ji_2021</w:t>
      </w:r>
      <w:r w:rsidRPr="00C0559F">
        <w:rPr>
          <w:rFonts w:ascii="Roboto" w:eastAsia="Times New Roman" w:hAnsi="Roboto" w:cs="Times New Roman"/>
          <w:color w:val="FF0000"/>
          <w:kern w:val="0"/>
          <w:sz w:val="27"/>
          <w:szCs w:val="27"/>
          <w:lang w:val="en-US" w:eastAsia="fr-FR"/>
          <w14:ligatures w14:val="none"/>
        </w:rPr>
        <w:t xml:space="preserve">: </w:t>
      </w:r>
      <w:r w:rsidR="00C0559F" w:rsidRPr="00C0559F">
        <w:rPr>
          <w:rFonts w:ascii="Roboto" w:eastAsia="Times New Roman" w:hAnsi="Roboto" w:cs="Times New Roman"/>
          <w:color w:val="000000" w:themeColor="text1"/>
          <w:kern w:val="0"/>
          <w:sz w:val="20"/>
          <w:szCs w:val="20"/>
          <w:lang w:val="en-US" w:eastAsia="fr-FR"/>
          <w14:ligatures w14:val="none"/>
        </w:rPr>
        <w:t>ODEs simplification in definition of the odes</w:t>
      </w:r>
    </w:p>
    <w:p w14:paraId="38FC5DCC" w14:textId="77777777" w:rsidR="00C0559F" w:rsidRDefault="00A23A8E" w:rsidP="004C21C1">
      <w:pPr>
        <w:shd w:val="clear" w:color="auto" w:fill="FFFFFF"/>
        <w:spacing w:before="100" w:beforeAutospacing="1" w:after="100" w:afterAutospacing="1" w:line="240" w:lineRule="auto"/>
        <w:rPr>
          <w:rFonts w:ascii="Roboto" w:eastAsia="Times New Roman" w:hAnsi="Roboto" w:cs="Times New Roman"/>
          <w:color w:val="FF0000"/>
          <w:kern w:val="0"/>
          <w:sz w:val="27"/>
          <w:szCs w:val="27"/>
          <w:lang w:val="en-US" w:eastAsia="fr-FR"/>
          <w14:ligatures w14:val="none"/>
        </w:rPr>
      </w:pPr>
      <w:r>
        <w:rPr>
          <w:rFonts w:ascii="Roboto" w:eastAsia="Times New Roman" w:hAnsi="Roboto" w:cs="Times New Roman"/>
          <w:color w:val="FF0000"/>
          <w:kern w:val="0"/>
          <w:sz w:val="27"/>
          <w:szCs w:val="27"/>
          <w:lang w:val="en-US" w:eastAsia="fr-FR"/>
          <w14:ligatures w14:val="none"/>
        </w:rPr>
        <w:t xml:space="preserve">-&gt; </w:t>
      </w:r>
      <w:r>
        <w:rPr>
          <w:rFonts w:ascii="Roboto" w:eastAsia="Times New Roman" w:hAnsi="Roboto" w:cs="Times New Roman"/>
          <w:color w:val="FF0000"/>
          <w:kern w:val="0"/>
          <w:sz w:val="27"/>
          <w:szCs w:val="27"/>
          <w:lang w:val="en-US" w:eastAsia="fr-FR"/>
          <w14:ligatures w14:val="none"/>
        </w:rPr>
        <w:t>Us Transfer learning way</w:t>
      </w:r>
      <w:r w:rsidR="00C0559F">
        <w:rPr>
          <w:rFonts w:ascii="Roboto" w:eastAsia="Times New Roman" w:hAnsi="Roboto" w:cs="Times New Roman"/>
          <w:color w:val="FF0000"/>
          <w:kern w:val="0"/>
          <w:sz w:val="27"/>
          <w:szCs w:val="27"/>
          <w:lang w:val="en-US" w:eastAsia="fr-FR"/>
          <w14:ligatures w14:val="none"/>
        </w:rPr>
        <w:t>:</w:t>
      </w:r>
    </w:p>
    <w:p w14:paraId="3A5EC616" w14:textId="43EC7F5B" w:rsidR="00050423" w:rsidRDefault="00C0559F" w:rsidP="004C21C1">
      <w:pPr>
        <w:shd w:val="clear" w:color="auto" w:fill="FFFFFF"/>
        <w:spacing w:before="100" w:beforeAutospacing="1" w:after="100" w:afterAutospacing="1" w:line="240" w:lineRule="auto"/>
        <w:rPr>
          <w:lang w:val="en-US"/>
        </w:rPr>
      </w:pPr>
      <w:r>
        <w:rPr>
          <w:rFonts w:ascii="Roboto" w:eastAsia="Times New Roman" w:hAnsi="Roboto" w:cs="Times New Roman"/>
          <w:color w:val="FF0000"/>
          <w:kern w:val="0"/>
          <w:sz w:val="27"/>
          <w:szCs w:val="27"/>
          <w:lang w:val="en-US" w:eastAsia="fr-FR"/>
          <w14:ligatures w14:val="none"/>
        </w:rPr>
        <w:t xml:space="preserve"> </w:t>
      </w:r>
      <w:r w:rsidRPr="00C0559F">
        <w:rPr>
          <w:rFonts w:ascii="Roboto" w:eastAsia="Times New Roman" w:hAnsi="Roboto" w:cs="Times New Roman"/>
          <w:color w:val="FF0000"/>
          <w:kern w:val="0"/>
          <w:sz w:val="27"/>
          <w:szCs w:val="27"/>
          <w:lang w:val="en-US" w:eastAsia="fr-FR"/>
          <w14:ligatures w14:val="none"/>
        </w:rPr>
        <w:t>desai2022oneshot</w:t>
      </w:r>
      <w:r>
        <w:rPr>
          <w:rFonts w:ascii="Roboto" w:eastAsia="Times New Roman" w:hAnsi="Roboto" w:cs="Times New Roman"/>
          <w:color w:val="FF0000"/>
          <w:kern w:val="0"/>
          <w:sz w:val="27"/>
          <w:szCs w:val="27"/>
          <w:lang w:val="en-US" w:eastAsia="fr-FR"/>
          <w14:ligatures w14:val="none"/>
        </w:rPr>
        <w:t xml:space="preserve">: </w:t>
      </w:r>
      <w:r w:rsidR="00050423" w:rsidRPr="00050423">
        <w:rPr>
          <w:lang w:val="en-US"/>
        </w:rPr>
        <w:t xml:space="preserve">we present a general framework for transfer learning PINNs that results in one-shot inference for linear systems of both ordinary and partial differential equations. This means that highly accurate solutions to many unknown differential equations can be obtained instantaneously without retraining an entire </w:t>
      </w:r>
      <w:proofErr w:type="gramStart"/>
      <w:r w:rsidR="00050423" w:rsidRPr="00050423">
        <w:rPr>
          <w:lang w:val="en-US"/>
        </w:rPr>
        <w:t>network</w:t>
      </w:r>
      <w:proofErr w:type="gramEnd"/>
    </w:p>
    <w:p w14:paraId="5D6FF4EB" w14:textId="4CFC714E" w:rsidR="00050423" w:rsidRPr="00050423" w:rsidRDefault="00050423" w:rsidP="004C21C1">
      <w:pPr>
        <w:shd w:val="clear" w:color="auto" w:fill="FFFFFF"/>
        <w:spacing w:before="100" w:beforeAutospacing="1" w:after="100" w:afterAutospacing="1" w:line="240" w:lineRule="auto"/>
        <w:rPr>
          <w:lang w:val="en-US"/>
        </w:rPr>
      </w:pPr>
      <w:r w:rsidRPr="00050423">
        <w:rPr>
          <w:color w:val="FF0000"/>
          <w:sz w:val="32"/>
          <w:szCs w:val="32"/>
          <w:lang w:val="en-US"/>
        </w:rPr>
        <w:t>lei2023oneshot</w:t>
      </w:r>
      <w:r>
        <w:rPr>
          <w:color w:val="FF0000"/>
          <w:sz w:val="32"/>
          <w:szCs w:val="32"/>
          <w:lang w:val="en-US"/>
        </w:rPr>
        <w:t xml:space="preserve">: </w:t>
      </w:r>
      <w:proofErr w:type="spellStart"/>
      <w:proofErr w:type="gramStart"/>
      <w:r>
        <w:rPr>
          <w:lang w:val="en-US"/>
        </w:rPr>
        <w:t>non linear</w:t>
      </w:r>
      <w:proofErr w:type="spellEnd"/>
      <w:proofErr w:type="gramEnd"/>
      <w:r>
        <w:rPr>
          <w:lang w:val="en-US"/>
        </w:rPr>
        <w:t xml:space="preserve"> generalization</w:t>
      </w:r>
    </w:p>
    <w:p w14:paraId="317FAAA5" w14:textId="77777777" w:rsidR="004C21C1" w:rsidRPr="00B97860" w:rsidRDefault="004C21C1" w:rsidP="004C21C1">
      <w:pPr>
        <w:shd w:val="clear" w:color="auto" w:fill="FFFFFF"/>
        <w:spacing w:before="100" w:beforeAutospacing="1" w:after="100" w:afterAutospacing="1" w:line="240" w:lineRule="auto"/>
        <w:rPr>
          <w:rFonts w:ascii="Roboto" w:eastAsia="Times New Roman" w:hAnsi="Roboto" w:cs="Times New Roman"/>
          <w:color w:val="4EA72E" w:themeColor="accent6"/>
          <w:kern w:val="0"/>
          <w:sz w:val="27"/>
          <w:szCs w:val="27"/>
          <w:lang w:val="en-US" w:eastAsia="fr-FR"/>
          <w14:ligatures w14:val="none"/>
        </w:rPr>
      </w:pPr>
      <w:r w:rsidRPr="004C21C1">
        <w:rPr>
          <w:rFonts w:ascii="Roboto" w:eastAsia="Times New Roman" w:hAnsi="Roboto" w:cs="Times New Roman"/>
          <w:color w:val="4EA72E" w:themeColor="accent6"/>
          <w:kern w:val="0"/>
          <w:sz w:val="27"/>
          <w:szCs w:val="27"/>
          <w:lang w:val="en-US" w:eastAsia="fr-FR"/>
          <w14:ligatures w14:val="none"/>
        </w:rPr>
        <w:t xml:space="preserve">evaluate the current situation (advantages/ disadvantages) and identify the </w:t>
      </w:r>
      <w:proofErr w:type="gramStart"/>
      <w:r w:rsidRPr="004C21C1">
        <w:rPr>
          <w:rFonts w:ascii="Roboto" w:eastAsia="Times New Roman" w:hAnsi="Roboto" w:cs="Times New Roman"/>
          <w:color w:val="4EA72E" w:themeColor="accent6"/>
          <w:kern w:val="0"/>
          <w:sz w:val="27"/>
          <w:szCs w:val="27"/>
          <w:lang w:val="en-US" w:eastAsia="fr-FR"/>
          <w14:ligatures w14:val="none"/>
        </w:rPr>
        <w:t>gap</w:t>
      </w:r>
      <w:proofErr w:type="gramEnd"/>
    </w:p>
    <w:p w14:paraId="3025430B" w14:textId="43D25687" w:rsidR="004C21C1" w:rsidRPr="00A23A8E" w:rsidRDefault="00A23A8E" w:rsidP="00A23A8E">
      <w:pPr>
        <w:shd w:val="clear" w:color="auto" w:fill="FFFFFF"/>
        <w:spacing w:before="100" w:beforeAutospacing="1" w:after="100" w:afterAutospacing="1" w:line="240" w:lineRule="auto"/>
        <w:rPr>
          <w:lang w:val="en-US" w:eastAsia="fr-FR"/>
        </w:rPr>
      </w:pPr>
      <w:r>
        <w:rPr>
          <w:rFonts w:ascii="Roboto" w:eastAsia="Times New Roman" w:hAnsi="Roboto" w:cs="Times New Roman"/>
          <w:color w:val="FF0000"/>
          <w:kern w:val="0"/>
          <w:sz w:val="27"/>
          <w:szCs w:val="27"/>
          <w:lang w:val="en-US" w:eastAsia="fr-FR"/>
          <w14:ligatures w14:val="none"/>
        </w:rPr>
        <w:t xml:space="preserve">-&gt; </w:t>
      </w:r>
      <w:r>
        <w:rPr>
          <w:rFonts w:ascii="Roboto" w:eastAsia="Times New Roman" w:hAnsi="Roboto" w:cs="Times New Roman"/>
          <w:color w:val="FF0000"/>
          <w:kern w:val="0"/>
          <w:sz w:val="27"/>
          <w:szCs w:val="27"/>
          <w:lang w:val="en-US" w:eastAsia="fr-FR"/>
          <w14:ligatures w14:val="none"/>
        </w:rPr>
        <w:t>competed in term of computational time with numerical methods for some problem</w:t>
      </w:r>
    </w:p>
    <w:p w14:paraId="424F598F" w14:textId="7E95D385" w:rsidR="004C21C1" w:rsidRPr="00B97860" w:rsidRDefault="004C21C1" w:rsidP="00E949A5">
      <w:pPr>
        <w:pStyle w:val="Paragraphedeliste"/>
        <w:numPr>
          <w:ilvl w:val="0"/>
          <w:numId w:val="1"/>
        </w:numPr>
        <w:rPr>
          <w:color w:val="000000" w:themeColor="text1"/>
          <w:sz w:val="40"/>
          <w:szCs w:val="40"/>
          <w:lang w:val="en-US"/>
        </w:rPr>
      </w:pPr>
      <w:r w:rsidRPr="00B97860">
        <w:rPr>
          <w:color w:val="000000" w:themeColor="text1"/>
          <w:sz w:val="40"/>
          <w:szCs w:val="40"/>
          <w:lang w:val="en-US"/>
        </w:rPr>
        <w:t>Your questions and objectives: what does your research aim to find out, and how?</w:t>
      </w:r>
    </w:p>
    <w:p w14:paraId="4FC147A1" w14:textId="44E5C2B4" w:rsidR="00A23A8E" w:rsidRDefault="004C21C1" w:rsidP="004C21C1">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lang w:val="en-US" w:eastAsia="fr-FR"/>
          <w14:ligatures w14:val="none"/>
        </w:rPr>
      </w:pPr>
      <w:r w:rsidRPr="004C21C1">
        <w:rPr>
          <w:rFonts w:ascii="Roboto" w:eastAsia="Times New Roman" w:hAnsi="Roboto" w:cs="Times New Roman"/>
          <w:color w:val="000000" w:themeColor="text1"/>
          <w:kern w:val="0"/>
          <w:sz w:val="27"/>
          <w:szCs w:val="27"/>
          <w:lang w:val="en-US" w:eastAsia="fr-FR"/>
          <w14:ligatures w14:val="none"/>
        </w:rPr>
        <w:t xml:space="preserve">state the research problem/ </w:t>
      </w:r>
      <w:proofErr w:type="gramStart"/>
      <w:r w:rsidRPr="004C21C1">
        <w:rPr>
          <w:rFonts w:ascii="Roboto" w:eastAsia="Times New Roman" w:hAnsi="Roboto" w:cs="Times New Roman"/>
          <w:color w:val="000000" w:themeColor="text1"/>
          <w:kern w:val="0"/>
          <w:sz w:val="27"/>
          <w:szCs w:val="27"/>
          <w:lang w:val="en-US" w:eastAsia="fr-FR"/>
          <w14:ligatures w14:val="none"/>
        </w:rPr>
        <w:t>questions</w:t>
      </w:r>
      <w:proofErr w:type="gramEnd"/>
    </w:p>
    <w:p w14:paraId="0EAEE190" w14:textId="75A0C778" w:rsidR="0060481E" w:rsidRPr="0060481E" w:rsidRDefault="0060481E" w:rsidP="006048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lang w:val="en-US"/>
        </w:rPr>
      </w:pPr>
      <w:r w:rsidRPr="00CC0C5C">
        <w:rPr>
          <w:rFonts w:ascii="Segoe UI" w:hAnsi="Segoe UI" w:cs="Segoe UI"/>
          <w:color w:val="0D0D0D"/>
          <w:lang w:val="en-US"/>
        </w:rPr>
        <w:t>The primary objective of this thesis is to adapt these methodologies to address stiff problems and strive to compete with numerical methods in terms of both computational efficiency and accuracy for select stiff problems.</w:t>
      </w:r>
    </w:p>
    <w:p w14:paraId="63673831" w14:textId="1CCECF2B" w:rsidR="00A23A8E" w:rsidRPr="004C21C1" w:rsidRDefault="00A23A8E" w:rsidP="00A23A8E">
      <w:pPr>
        <w:rPr>
          <w:color w:val="FF0000"/>
          <w:lang w:val="en-US"/>
        </w:rPr>
      </w:pPr>
      <w:r>
        <w:rPr>
          <w:color w:val="FF0000"/>
          <w:lang w:val="en-US"/>
        </w:rPr>
        <w:t xml:space="preserve">Try transfer leaning to stiff problem and address a solution to stiffness with </w:t>
      </w:r>
      <w:proofErr w:type="gramStart"/>
      <w:r>
        <w:rPr>
          <w:color w:val="FF0000"/>
          <w:lang w:val="en-US"/>
        </w:rPr>
        <w:t>PINN</w:t>
      </w:r>
      <w:proofErr w:type="gramEnd"/>
    </w:p>
    <w:p w14:paraId="05D23F22" w14:textId="77777777" w:rsidR="004C21C1" w:rsidRDefault="004C21C1" w:rsidP="004C21C1">
      <w:pPr>
        <w:shd w:val="clear" w:color="auto" w:fill="FFFFFF"/>
        <w:spacing w:before="100" w:beforeAutospacing="1" w:after="100" w:afterAutospacing="1" w:line="240" w:lineRule="auto"/>
        <w:rPr>
          <w:rFonts w:ascii="Roboto" w:eastAsia="Times New Roman" w:hAnsi="Roboto" w:cs="Times New Roman"/>
          <w:color w:val="000000" w:themeColor="text1"/>
          <w:kern w:val="0"/>
          <w:sz w:val="27"/>
          <w:szCs w:val="27"/>
          <w:lang w:val="en-US" w:eastAsia="fr-FR"/>
          <w14:ligatures w14:val="none"/>
        </w:rPr>
      </w:pPr>
      <w:r w:rsidRPr="004C21C1">
        <w:rPr>
          <w:rFonts w:ascii="Roboto" w:eastAsia="Times New Roman" w:hAnsi="Roboto" w:cs="Times New Roman"/>
          <w:color w:val="000000" w:themeColor="text1"/>
          <w:kern w:val="0"/>
          <w:sz w:val="27"/>
          <w:szCs w:val="27"/>
          <w:lang w:val="en-US" w:eastAsia="fr-FR"/>
          <w14:ligatures w14:val="none"/>
        </w:rPr>
        <w:t xml:space="preserve">state the research aims and/or research </w:t>
      </w:r>
      <w:proofErr w:type="gramStart"/>
      <w:r w:rsidRPr="004C21C1">
        <w:rPr>
          <w:rFonts w:ascii="Roboto" w:eastAsia="Times New Roman" w:hAnsi="Roboto" w:cs="Times New Roman"/>
          <w:color w:val="000000" w:themeColor="text1"/>
          <w:kern w:val="0"/>
          <w:sz w:val="27"/>
          <w:szCs w:val="27"/>
          <w:lang w:val="en-US" w:eastAsia="fr-FR"/>
          <w14:ligatures w14:val="none"/>
        </w:rPr>
        <w:t>objectives</w:t>
      </w:r>
      <w:proofErr w:type="gramEnd"/>
    </w:p>
    <w:p w14:paraId="7F9686DE" w14:textId="1FC17780" w:rsidR="00A23A8E" w:rsidRPr="00A23A8E" w:rsidRDefault="00A23A8E" w:rsidP="00A23A8E">
      <w:pPr>
        <w:rPr>
          <w:color w:val="FF0000"/>
          <w:lang w:val="en-US"/>
        </w:rPr>
      </w:pPr>
      <w:r>
        <w:rPr>
          <w:color w:val="FF0000"/>
          <w:lang w:val="en-US"/>
        </w:rPr>
        <w:t xml:space="preserve">Evaluate methods compare with vanilla PINNs and numerical </w:t>
      </w:r>
      <w:proofErr w:type="gramStart"/>
      <w:r>
        <w:rPr>
          <w:color w:val="FF0000"/>
          <w:lang w:val="en-US"/>
        </w:rPr>
        <w:t>methods</w:t>
      </w:r>
      <w:proofErr w:type="gramEnd"/>
    </w:p>
    <w:p w14:paraId="2CB0CFAD" w14:textId="3FF1E325" w:rsidR="004C21C1" w:rsidRPr="00B97860" w:rsidRDefault="004C21C1" w:rsidP="00E949A5">
      <w:pPr>
        <w:pStyle w:val="Paragraphedeliste"/>
        <w:numPr>
          <w:ilvl w:val="0"/>
          <w:numId w:val="1"/>
        </w:numPr>
        <w:rPr>
          <w:color w:val="000000" w:themeColor="text1"/>
          <w:sz w:val="40"/>
          <w:szCs w:val="40"/>
          <w:lang w:val="en-US"/>
        </w:rPr>
      </w:pPr>
      <w:r w:rsidRPr="00B97860">
        <w:rPr>
          <w:color w:val="000000" w:themeColor="text1"/>
          <w:sz w:val="40"/>
          <w:szCs w:val="40"/>
          <w:lang w:val="en-US"/>
        </w:rPr>
        <w:t>An overview of your structure: what does each section contribute to the overall aim?</w:t>
      </w:r>
    </w:p>
    <w:p w14:paraId="683450E2" w14:textId="2B433263" w:rsidR="004C21C1" w:rsidRDefault="005F0565" w:rsidP="004C21C1">
      <w:pPr>
        <w:rPr>
          <w:rFonts w:ascii="Roboto" w:eastAsia="Times New Roman" w:hAnsi="Roboto" w:cs="Times New Roman"/>
          <w:color w:val="000000" w:themeColor="text1"/>
          <w:kern w:val="0"/>
          <w:sz w:val="27"/>
          <w:szCs w:val="27"/>
          <w:lang w:eastAsia="fr-FR"/>
          <w14:ligatures w14:val="none"/>
        </w:rPr>
      </w:pPr>
      <w:r w:rsidRPr="005F0565">
        <w:rPr>
          <w:rFonts w:ascii="Roboto" w:eastAsia="Times New Roman" w:hAnsi="Roboto" w:cs="Times New Roman"/>
          <w:color w:val="000000" w:themeColor="text1"/>
          <w:kern w:val="0"/>
          <w:sz w:val="27"/>
          <w:szCs w:val="27"/>
          <w:lang w:eastAsia="fr-FR"/>
          <w14:ligatures w14:val="none"/>
        </w:rPr>
        <w:t xml:space="preserve">La structure de la </w:t>
      </w:r>
      <w:proofErr w:type="spellStart"/>
      <w:r w:rsidRPr="005F0565">
        <w:rPr>
          <w:rFonts w:ascii="Roboto" w:eastAsia="Times New Roman" w:hAnsi="Roboto" w:cs="Times New Roman"/>
          <w:color w:val="000000" w:themeColor="text1"/>
          <w:kern w:val="0"/>
          <w:sz w:val="27"/>
          <w:szCs w:val="27"/>
          <w:lang w:eastAsia="fr-FR"/>
          <w14:ligatures w14:val="none"/>
        </w:rPr>
        <w:t>these</w:t>
      </w:r>
      <w:proofErr w:type="spellEnd"/>
      <w:r w:rsidRPr="005F0565">
        <w:rPr>
          <w:rFonts w:ascii="Roboto" w:eastAsia="Times New Roman" w:hAnsi="Roboto" w:cs="Times New Roman"/>
          <w:color w:val="000000" w:themeColor="text1"/>
          <w:kern w:val="0"/>
          <w:sz w:val="27"/>
          <w:szCs w:val="27"/>
          <w:lang w:eastAsia="fr-FR"/>
          <w14:ligatures w14:val="none"/>
        </w:rPr>
        <w:t xml:space="preserve"> s</w:t>
      </w:r>
      <w:r>
        <w:rPr>
          <w:rFonts w:ascii="Roboto" w:eastAsia="Times New Roman" w:hAnsi="Roboto" w:cs="Times New Roman"/>
          <w:color w:val="000000" w:themeColor="text1"/>
          <w:kern w:val="0"/>
          <w:sz w:val="27"/>
          <w:szCs w:val="27"/>
          <w:lang w:eastAsia="fr-FR"/>
          <w14:ligatures w14:val="none"/>
        </w:rPr>
        <w:t xml:space="preserve">era la suivante, la </w:t>
      </w:r>
      <w:proofErr w:type="spellStart"/>
      <w:r>
        <w:rPr>
          <w:rFonts w:ascii="Roboto" w:eastAsia="Times New Roman" w:hAnsi="Roboto" w:cs="Times New Roman"/>
          <w:color w:val="000000" w:themeColor="text1"/>
          <w:kern w:val="0"/>
          <w:sz w:val="27"/>
          <w:szCs w:val="27"/>
          <w:lang w:eastAsia="fr-FR"/>
          <w14:ligatures w14:val="none"/>
        </w:rPr>
        <w:t>premiere</w:t>
      </w:r>
      <w:proofErr w:type="spellEnd"/>
      <w:r>
        <w:rPr>
          <w:rFonts w:ascii="Roboto" w:eastAsia="Times New Roman" w:hAnsi="Roboto" w:cs="Times New Roman"/>
          <w:color w:val="000000" w:themeColor="text1"/>
          <w:kern w:val="0"/>
          <w:sz w:val="27"/>
          <w:szCs w:val="27"/>
          <w:lang w:eastAsia="fr-FR"/>
          <w14:ligatures w14:val="none"/>
        </w:rPr>
        <w:t xml:space="preserve"> partie introduira les notions </w:t>
      </w:r>
      <w:proofErr w:type="spellStart"/>
      <w:r>
        <w:rPr>
          <w:rFonts w:ascii="Roboto" w:eastAsia="Times New Roman" w:hAnsi="Roboto" w:cs="Times New Roman"/>
          <w:color w:val="000000" w:themeColor="text1"/>
          <w:kern w:val="0"/>
          <w:sz w:val="27"/>
          <w:szCs w:val="27"/>
          <w:lang w:eastAsia="fr-FR"/>
          <w14:ligatures w14:val="none"/>
        </w:rPr>
        <w:t>mathematics</w:t>
      </w:r>
      <w:proofErr w:type="spellEnd"/>
      <w:r>
        <w:rPr>
          <w:rFonts w:ascii="Roboto" w:eastAsia="Times New Roman" w:hAnsi="Roboto" w:cs="Times New Roman"/>
          <w:color w:val="000000" w:themeColor="text1"/>
          <w:kern w:val="0"/>
          <w:sz w:val="27"/>
          <w:szCs w:val="27"/>
          <w:lang w:eastAsia="fr-FR"/>
          <w14:ligatures w14:val="none"/>
        </w:rPr>
        <w:t xml:space="preserve"> qui seront utilisé ; les </w:t>
      </w:r>
      <w:proofErr w:type="spellStart"/>
      <w:r>
        <w:rPr>
          <w:rFonts w:ascii="Roboto" w:eastAsia="Times New Roman" w:hAnsi="Roboto" w:cs="Times New Roman"/>
          <w:color w:val="000000" w:themeColor="text1"/>
          <w:kern w:val="0"/>
          <w:sz w:val="27"/>
          <w:szCs w:val="27"/>
          <w:lang w:eastAsia="fr-FR"/>
          <w14:ligatures w14:val="none"/>
        </w:rPr>
        <w:t>ordinaty</w:t>
      </w:r>
      <w:proofErr w:type="spellEnd"/>
      <w:r>
        <w:rPr>
          <w:rFonts w:ascii="Roboto" w:eastAsia="Times New Roman" w:hAnsi="Roboto" w:cs="Times New Roman"/>
          <w:color w:val="000000" w:themeColor="text1"/>
          <w:kern w:val="0"/>
          <w:sz w:val="27"/>
          <w:szCs w:val="27"/>
          <w:lang w:eastAsia="fr-FR"/>
          <w14:ligatures w14:val="none"/>
        </w:rPr>
        <w:t xml:space="preserve"> </w:t>
      </w:r>
      <w:proofErr w:type="spellStart"/>
      <w:r>
        <w:rPr>
          <w:rFonts w:ascii="Roboto" w:eastAsia="Times New Roman" w:hAnsi="Roboto" w:cs="Times New Roman"/>
          <w:color w:val="000000" w:themeColor="text1"/>
          <w:kern w:val="0"/>
          <w:sz w:val="27"/>
          <w:szCs w:val="27"/>
          <w:lang w:eastAsia="fr-FR"/>
          <w14:ligatures w14:val="none"/>
        </w:rPr>
        <w:t>differential</w:t>
      </w:r>
      <w:proofErr w:type="spellEnd"/>
      <w:r>
        <w:rPr>
          <w:rFonts w:ascii="Roboto" w:eastAsia="Times New Roman" w:hAnsi="Roboto" w:cs="Times New Roman"/>
          <w:color w:val="000000" w:themeColor="text1"/>
          <w:kern w:val="0"/>
          <w:sz w:val="27"/>
          <w:szCs w:val="27"/>
          <w:lang w:eastAsia="fr-FR"/>
          <w14:ligatures w14:val="none"/>
        </w:rPr>
        <w:t xml:space="preserve"> </w:t>
      </w:r>
      <w:proofErr w:type="spellStart"/>
      <w:r>
        <w:rPr>
          <w:rFonts w:ascii="Roboto" w:eastAsia="Times New Roman" w:hAnsi="Roboto" w:cs="Times New Roman"/>
          <w:color w:val="000000" w:themeColor="text1"/>
          <w:kern w:val="0"/>
          <w:sz w:val="27"/>
          <w:szCs w:val="27"/>
          <w:lang w:eastAsia="fr-FR"/>
          <w14:ligatures w14:val="none"/>
        </w:rPr>
        <w:t>equation</w:t>
      </w:r>
      <w:proofErr w:type="spellEnd"/>
      <w:r>
        <w:rPr>
          <w:rFonts w:ascii="Roboto" w:eastAsia="Times New Roman" w:hAnsi="Roboto" w:cs="Times New Roman"/>
          <w:color w:val="000000" w:themeColor="text1"/>
          <w:kern w:val="0"/>
          <w:sz w:val="27"/>
          <w:szCs w:val="27"/>
          <w:lang w:eastAsia="fr-FR"/>
          <w14:ligatures w14:val="none"/>
        </w:rPr>
        <w:t xml:space="preserve">, la notion de </w:t>
      </w:r>
      <w:proofErr w:type="spellStart"/>
      <w:r>
        <w:rPr>
          <w:rFonts w:ascii="Roboto" w:eastAsia="Times New Roman" w:hAnsi="Roboto" w:cs="Times New Roman"/>
          <w:color w:val="000000" w:themeColor="text1"/>
          <w:kern w:val="0"/>
          <w:sz w:val="27"/>
          <w:szCs w:val="27"/>
          <w:lang w:eastAsia="fr-FR"/>
          <w14:ligatures w14:val="none"/>
        </w:rPr>
        <w:t>Stifness</w:t>
      </w:r>
      <w:proofErr w:type="spellEnd"/>
      <w:r>
        <w:rPr>
          <w:rFonts w:ascii="Roboto" w:eastAsia="Times New Roman" w:hAnsi="Roboto" w:cs="Times New Roman"/>
          <w:color w:val="000000" w:themeColor="text1"/>
          <w:kern w:val="0"/>
          <w:sz w:val="27"/>
          <w:szCs w:val="27"/>
          <w:lang w:eastAsia="fr-FR"/>
          <w14:ligatures w14:val="none"/>
        </w:rPr>
        <w:t xml:space="preserve"> ainsi que les </w:t>
      </w:r>
      <w:proofErr w:type="spellStart"/>
      <w:r>
        <w:rPr>
          <w:rFonts w:ascii="Roboto" w:eastAsia="Times New Roman" w:hAnsi="Roboto" w:cs="Times New Roman"/>
          <w:color w:val="000000" w:themeColor="text1"/>
          <w:kern w:val="0"/>
          <w:sz w:val="27"/>
          <w:szCs w:val="27"/>
          <w:lang w:eastAsia="fr-FR"/>
          <w14:ligatures w14:val="none"/>
        </w:rPr>
        <w:t>Physics</w:t>
      </w:r>
      <w:proofErr w:type="spellEnd"/>
      <w:r>
        <w:rPr>
          <w:rFonts w:ascii="Roboto" w:eastAsia="Times New Roman" w:hAnsi="Roboto" w:cs="Times New Roman"/>
          <w:color w:val="000000" w:themeColor="text1"/>
          <w:kern w:val="0"/>
          <w:sz w:val="27"/>
          <w:szCs w:val="27"/>
          <w:lang w:eastAsia="fr-FR"/>
          <w14:ligatures w14:val="none"/>
        </w:rPr>
        <w:t xml:space="preserve"> </w:t>
      </w:r>
      <w:proofErr w:type="spellStart"/>
      <w:r>
        <w:rPr>
          <w:rFonts w:ascii="Roboto" w:eastAsia="Times New Roman" w:hAnsi="Roboto" w:cs="Times New Roman"/>
          <w:color w:val="000000" w:themeColor="text1"/>
          <w:kern w:val="0"/>
          <w:sz w:val="27"/>
          <w:szCs w:val="27"/>
          <w:lang w:eastAsia="fr-FR"/>
          <w14:ligatures w14:val="none"/>
        </w:rPr>
        <w:t>informed</w:t>
      </w:r>
      <w:proofErr w:type="spellEnd"/>
      <w:r>
        <w:rPr>
          <w:rFonts w:ascii="Roboto" w:eastAsia="Times New Roman" w:hAnsi="Roboto" w:cs="Times New Roman"/>
          <w:color w:val="000000" w:themeColor="text1"/>
          <w:kern w:val="0"/>
          <w:sz w:val="27"/>
          <w:szCs w:val="27"/>
          <w:lang w:eastAsia="fr-FR"/>
          <w14:ligatures w14:val="none"/>
        </w:rPr>
        <w:t xml:space="preserve"> neural networks. </w:t>
      </w:r>
    </w:p>
    <w:p w14:paraId="0A38780C" w14:textId="3818AAA2" w:rsidR="005F0565" w:rsidRDefault="005F0565" w:rsidP="004C21C1">
      <w:pPr>
        <w:rPr>
          <w:rFonts w:ascii="Roboto" w:eastAsia="Times New Roman" w:hAnsi="Roboto" w:cs="Times New Roman"/>
          <w:color w:val="000000" w:themeColor="text1"/>
          <w:kern w:val="0"/>
          <w:sz w:val="27"/>
          <w:szCs w:val="27"/>
          <w:lang w:eastAsia="fr-FR"/>
          <w14:ligatures w14:val="none"/>
        </w:rPr>
      </w:pPr>
      <w:r>
        <w:rPr>
          <w:rFonts w:ascii="Roboto" w:eastAsia="Times New Roman" w:hAnsi="Roboto" w:cs="Times New Roman"/>
          <w:color w:val="000000" w:themeColor="text1"/>
          <w:kern w:val="0"/>
          <w:sz w:val="27"/>
          <w:szCs w:val="27"/>
          <w:lang w:eastAsia="fr-FR"/>
          <w14:ligatures w14:val="none"/>
        </w:rPr>
        <w:t xml:space="preserve">La seconde introduira la training </w:t>
      </w:r>
      <w:proofErr w:type="spellStart"/>
      <w:r>
        <w:rPr>
          <w:rFonts w:ascii="Roboto" w:eastAsia="Times New Roman" w:hAnsi="Roboto" w:cs="Times New Roman"/>
          <w:color w:val="000000" w:themeColor="text1"/>
          <w:kern w:val="0"/>
          <w:sz w:val="27"/>
          <w:szCs w:val="27"/>
          <w:lang w:eastAsia="fr-FR"/>
          <w14:ligatures w14:val="none"/>
        </w:rPr>
        <w:t>preocedure</w:t>
      </w:r>
      <w:proofErr w:type="spellEnd"/>
      <w:r>
        <w:rPr>
          <w:rFonts w:ascii="Roboto" w:eastAsia="Times New Roman" w:hAnsi="Roboto" w:cs="Times New Roman"/>
          <w:color w:val="000000" w:themeColor="text1"/>
          <w:kern w:val="0"/>
          <w:sz w:val="27"/>
          <w:szCs w:val="27"/>
          <w:lang w:eastAsia="fr-FR"/>
          <w14:ligatures w14:val="none"/>
        </w:rPr>
        <w:t xml:space="preserve"> de nos model avec la </w:t>
      </w:r>
      <w:proofErr w:type="spellStart"/>
      <w:r>
        <w:rPr>
          <w:rFonts w:ascii="Roboto" w:eastAsia="Times New Roman" w:hAnsi="Roboto" w:cs="Times New Roman"/>
          <w:color w:val="000000" w:themeColor="text1"/>
          <w:kern w:val="0"/>
          <w:sz w:val="27"/>
          <w:szCs w:val="27"/>
          <w:lang w:eastAsia="fr-FR"/>
          <w14:ligatures w14:val="none"/>
        </w:rPr>
        <w:t>definition</w:t>
      </w:r>
      <w:proofErr w:type="spellEnd"/>
      <w:r>
        <w:rPr>
          <w:rFonts w:ascii="Roboto" w:eastAsia="Times New Roman" w:hAnsi="Roboto" w:cs="Times New Roman"/>
          <w:color w:val="000000" w:themeColor="text1"/>
          <w:kern w:val="0"/>
          <w:sz w:val="27"/>
          <w:szCs w:val="27"/>
          <w:lang w:eastAsia="fr-FR"/>
          <w14:ligatures w14:val="none"/>
        </w:rPr>
        <w:t xml:space="preserve"> de la </w:t>
      </w:r>
      <w:proofErr w:type="spellStart"/>
      <w:r>
        <w:rPr>
          <w:rFonts w:ascii="Roboto" w:eastAsia="Times New Roman" w:hAnsi="Roboto" w:cs="Times New Roman"/>
          <w:color w:val="000000" w:themeColor="text1"/>
          <w:kern w:val="0"/>
          <w:sz w:val="27"/>
          <w:szCs w:val="27"/>
          <w:lang w:eastAsia="fr-FR"/>
          <w14:ligatures w14:val="none"/>
        </w:rPr>
        <w:t>loss</w:t>
      </w:r>
      <w:proofErr w:type="spellEnd"/>
      <w:r>
        <w:rPr>
          <w:rFonts w:ascii="Roboto" w:eastAsia="Times New Roman" w:hAnsi="Roboto" w:cs="Times New Roman"/>
          <w:color w:val="000000" w:themeColor="text1"/>
          <w:kern w:val="0"/>
          <w:sz w:val="27"/>
          <w:szCs w:val="27"/>
          <w:lang w:eastAsia="fr-FR"/>
          <w14:ligatures w14:val="none"/>
        </w:rPr>
        <w:t xml:space="preserve"> fonction utilisé, le choix de l’architecture du model ainsi que </w:t>
      </w:r>
      <w:proofErr w:type="spellStart"/>
      <w:r>
        <w:rPr>
          <w:rFonts w:ascii="Roboto" w:eastAsia="Times New Roman" w:hAnsi="Roboto" w:cs="Times New Roman"/>
          <w:color w:val="000000" w:themeColor="text1"/>
          <w:kern w:val="0"/>
          <w:sz w:val="27"/>
          <w:szCs w:val="27"/>
          <w:lang w:eastAsia="fr-FR"/>
          <w14:ligatures w14:val="none"/>
        </w:rPr>
        <w:t>l</w:t>
      </w:r>
      <w:proofErr w:type="spellEnd"/>
      <w:r>
        <w:rPr>
          <w:rFonts w:ascii="Roboto" w:eastAsia="Times New Roman" w:hAnsi="Roboto" w:cs="Times New Roman"/>
          <w:color w:val="000000" w:themeColor="text1"/>
          <w:kern w:val="0"/>
          <w:sz w:val="27"/>
          <w:szCs w:val="27"/>
          <w:lang w:eastAsia="fr-FR"/>
          <w14:ligatures w14:val="none"/>
        </w:rPr>
        <w:t xml:space="preserve"> </w:t>
      </w:r>
      <w:proofErr w:type="spellStart"/>
      <w:r>
        <w:rPr>
          <w:rFonts w:ascii="Roboto" w:eastAsia="Times New Roman" w:hAnsi="Roboto" w:cs="Times New Roman"/>
          <w:color w:val="000000" w:themeColor="text1"/>
          <w:kern w:val="0"/>
          <w:sz w:val="27"/>
          <w:szCs w:val="27"/>
          <w:lang w:eastAsia="fr-FR"/>
          <w14:ligatures w14:val="none"/>
        </w:rPr>
        <w:t>setu</w:t>
      </w:r>
      <w:proofErr w:type="spellEnd"/>
      <w:r>
        <w:rPr>
          <w:rFonts w:ascii="Roboto" w:eastAsia="Times New Roman" w:hAnsi="Roboto" w:cs="Times New Roman"/>
          <w:color w:val="000000" w:themeColor="text1"/>
          <w:kern w:val="0"/>
          <w:sz w:val="27"/>
          <w:szCs w:val="27"/>
          <w:lang w:eastAsia="fr-FR"/>
          <w14:ligatures w14:val="none"/>
        </w:rPr>
        <w:t xml:space="preserve"> de </w:t>
      </w:r>
      <w:proofErr w:type="gramStart"/>
      <w:r>
        <w:rPr>
          <w:rFonts w:ascii="Roboto" w:eastAsia="Times New Roman" w:hAnsi="Roboto" w:cs="Times New Roman"/>
          <w:color w:val="000000" w:themeColor="text1"/>
          <w:kern w:val="0"/>
          <w:sz w:val="27"/>
          <w:szCs w:val="27"/>
          <w:lang w:eastAsia="fr-FR"/>
          <w14:ligatures w14:val="none"/>
        </w:rPr>
        <w:t>training .</w:t>
      </w:r>
      <w:proofErr w:type="gramEnd"/>
    </w:p>
    <w:p w14:paraId="0E21760F" w14:textId="29C62E7D" w:rsidR="005F0565" w:rsidRDefault="005F0565" w:rsidP="004C21C1">
      <w:pPr>
        <w:rPr>
          <w:rFonts w:ascii="Roboto" w:eastAsia="Times New Roman" w:hAnsi="Roboto" w:cs="Times New Roman"/>
          <w:color w:val="000000" w:themeColor="text1"/>
          <w:kern w:val="0"/>
          <w:sz w:val="27"/>
          <w:szCs w:val="27"/>
          <w:lang w:eastAsia="fr-FR"/>
          <w14:ligatures w14:val="none"/>
        </w:rPr>
      </w:pPr>
      <w:r>
        <w:rPr>
          <w:rFonts w:ascii="Roboto" w:eastAsia="Times New Roman" w:hAnsi="Roboto" w:cs="Times New Roman"/>
          <w:color w:val="000000" w:themeColor="text1"/>
          <w:kern w:val="0"/>
          <w:sz w:val="27"/>
          <w:szCs w:val="27"/>
          <w:lang w:eastAsia="fr-FR"/>
          <w14:ligatures w14:val="none"/>
        </w:rPr>
        <w:t xml:space="preserve">Ensuite la troisième et quatrième présenterons les </w:t>
      </w:r>
      <w:proofErr w:type="spellStart"/>
      <w:r>
        <w:rPr>
          <w:rFonts w:ascii="Roboto" w:eastAsia="Times New Roman" w:hAnsi="Roboto" w:cs="Times New Roman"/>
          <w:color w:val="000000" w:themeColor="text1"/>
          <w:kern w:val="0"/>
          <w:sz w:val="27"/>
          <w:szCs w:val="27"/>
          <w:lang w:eastAsia="fr-FR"/>
          <w14:ligatures w14:val="none"/>
        </w:rPr>
        <w:t>methods</w:t>
      </w:r>
      <w:proofErr w:type="spellEnd"/>
      <w:r>
        <w:rPr>
          <w:rFonts w:ascii="Roboto" w:eastAsia="Times New Roman" w:hAnsi="Roboto" w:cs="Times New Roman"/>
          <w:color w:val="000000" w:themeColor="text1"/>
          <w:kern w:val="0"/>
          <w:sz w:val="27"/>
          <w:szCs w:val="27"/>
          <w:lang w:eastAsia="fr-FR"/>
          <w14:ligatures w14:val="none"/>
        </w:rPr>
        <w:t xml:space="preserve"> ainsi que les résultats sur les ODE </w:t>
      </w:r>
      <w:proofErr w:type="spellStart"/>
      <w:r>
        <w:rPr>
          <w:rFonts w:ascii="Roboto" w:eastAsia="Times New Roman" w:hAnsi="Roboto" w:cs="Times New Roman"/>
          <w:color w:val="000000" w:themeColor="text1"/>
          <w:kern w:val="0"/>
          <w:sz w:val="27"/>
          <w:szCs w:val="27"/>
          <w:lang w:eastAsia="fr-FR"/>
          <w14:ligatures w14:val="none"/>
        </w:rPr>
        <w:t>lineaire</w:t>
      </w:r>
      <w:proofErr w:type="spellEnd"/>
      <w:r>
        <w:rPr>
          <w:rFonts w:ascii="Roboto" w:eastAsia="Times New Roman" w:hAnsi="Roboto" w:cs="Times New Roman"/>
          <w:color w:val="000000" w:themeColor="text1"/>
          <w:kern w:val="0"/>
          <w:sz w:val="27"/>
          <w:szCs w:val="27"/>
          <w:lang w:eastAsia="fr-FR"/>
          <w14:ligatures w14:val="none"/>
        </w:rPr>
        <w:t xml:space="preserve"> et non </w:t>
      </w:r>
      <w:proofErr w:type="spellStart"/>
      <w:r>
        <w:rPr>
          <w:rFonts w:ascii="Roboto" w:eastAsia="Times New Roman" w:hAnsi="Roboto" w:cs="Times New Roman"/>
          <w:color w:val="000000" w:themeColor="text1"/>
          <w:kern w:val="0"/>
          <w:sz w:val="27"/>
          <w:szCs w:val="27"/>
          <w:lang w:eastAsia="fr-FR"/>
          <w14:ligatures w14:val="none"/>
        </w:rPr>
        <w:t>linear</w:t>
      </w:r>
      <w:proofErr w:type="spellEnd"/>
      <w:r>
        <w:rPr>
          <w:rFonts w:ascii="Roboto" w:eastAsia="Times New Roman" w:hAnsi="Roboto" w:cs="Times New Roman"/>
          <w:color w:val="000000" w:themeColor="text1"/>
          <w:kern w:val="0"/>
          <w:sz w:val="27"/>
          <w:szCs w:val="27"/>
          <w:lang w:eastAsia="fr-FR"/>
          <w14:ligatures w14:val="none"/>
        </w:rPr>
        <w:t xml:space="preserve"> respectivement. </w:t>
      </w:r>
    </w:p>
    <w:p w14:paraId="0F3301FE" w14:textId="09710C9A" w:rsidR="005F0565" w:rsidRPr="005F0565" w:rsidRDefault="005F0565" w:rsidP="004C21C1">
      <w:r>
        <w:rPr>
          <w:rFonts w:ascii="Roboto" w:eastAsia="Times New Roman" w:hAnsi="Roboto" w:cs="Times New Roman"/>
          <w:color w:val="000000" w:themeColor="text1"/>
          <w:kern w:val="0"/>
          <w:sz w:val="27"/>
          <w:szCs w:val="27"/>
          <w:lang w:eastAsia="fr-FR"/>
          <w14:ligatures w14:val="none"/>
        </w:rPr>
        <w:t xml:space="preserve">Suivra </w:t>
      </w:r>
      <w:proofErr w:type="gramStart"/>
      <w:r>
        <w:rPr>
          <w:rFonts w:ascii="Roboto" w:eastAsia="Times New Roman" w:hAnsi="Roboto" w:cs="Times New Roman"/>
          <w:color w:val="000000" w:themeColor="text1"/>
          <w:kern w:val="0"/>
          <w:sz w:val="27"/>
          <w:szCs w:val="27"/>
          <w:lang w:eastAsia="fr-FR"/>
          <w14:ligatures w14:val="none"/>
        </w:rPr>
        <w:t>un partie</w:t>
      </w:r>
      <w:proofErr w:type="gramEnd"/>
      <w:r>
        <w:rPr>
          <w:rFonts w:ascii="Roboto" w:eastAsia="Times New Roman" w:hAnsi="Roboto" w:cs="Times New Roman"/>
          <w:color w:val="000000" w:themeColor="text1"/>
          <w:kern w:val="0"/>
          <w:sz w:val="27"/>
          <w:szCs w:val="27"/>
          <w:lang w:eastAsia="fr-FR"/>
          <w14:ligatures w14:val="none"/>
        </w:rPr>
        <w:t xml:space="preserve"> de discussions des résultats et de leur </w:t>
      </w:r>
      <w:proofErr w:type="spellStart"/>
      <w:r>
        <w:rPr>
          <w:rFonts w:ascii="Roboto" w:eastAsia="Times New Roman" w:hAnsi="Roboto" w:cs="Times New Roman"/>
          <w:color w:val="000000" w:themeColor="text1"/>
          <w:kern w:val="0"/>
          <w:sz w:val="27"/>
          <w:szCs w:val="27"/>
          <w:lang w:eastAsia="fr-FR"/>
          <w14:ligatures w14:val="none"/>
        </w:rPr>
        <w:t>impluications</w:t>
      </w:r>
      <w:proofErr w:type="spellEnd"/>
    </w:p>
    <w:sectPr w:rsidR="005F0565" w:rsidRPr="005F0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41FF"/>
    <w:multiLevelType w:val="hybridMultilevel"/>
    <w:tmpl w:val="284668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B27B97"/>
    <w:multiLevelType w:val="hybridMultilevel"/>
    <w:tmpl w:val="284668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F509D0"/>
    <w:multiLevelType w:val="hybridMultilevel"/>
    <w:tmpl w:val="2B280D6C"/>
    <w:lvl w:ilvl="0" w:tplc="7AAC81A6">
      <w:start w:val="5"/>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EC6A35"/>
    <w:multiLevelType w:val="multilevel"/>
    <w:tmpl w:val="6416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483812">
    <w:abstractNumId w:val="0"/>
  </w:num>
  <w:num w:numId="2" w16cid:durableId="816992134">
    <w:abstractNumId w:val="3"/>
  </w:num>
  <w:num w:numId="3" w16cid:durableId="918976601">
    <w:abstractNumId w:val="2"/>
  </w:num>
  <w:num w:numId="4" w16cid:durableId="583685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0A"/>
    <w:rsid w:val="000353B4"/>
    <w:rsid w:val="00050423"/>
    <w:rsid w:val="000962C5"/>
    <w:rsid w:val="00217AEB"/>
    <w:rsid w:val="00376311"/>
    <w:rsid w:val="004C21C1"/>
    <w:rsid w:val="0053228C"/>
    <w:rsid w:val="005F0565"/>
    <w:rsid w:val="0060481E"/>
    <w:rsid w:val="00684B9C"/>
    <w:rsid w:val="0073780A"/>
    <w:rsid w:val="00882BB3"/>
    <w:rsid w:val="008B34A8"/>
    <w:rsid w:val="008B671F"/>
    <w:rsid w:val="0090124C"/>
    <w:rsid w:val="00901466"/>
    <w:rsid w:val="00A132D7"/>
    <w:rsid w:val="00A23A8E"/>
    <w:rsid w:val="00A7214C"/>
    <w:rsid w:val="00B97860"/>
    <w:rsid w:val="00BB0F2B"/>
    <w:rsid w:val="00C0559F"/>
    <w:rsid w:val="00CC0C5C"/>
    <w:rsid w:val="00CD3D13"/>
    <w:rsid w:val="00CE4C49"/>
    <w:rsid w:val="00E949A5"/>
    <w:rsid w:val="00FF13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AB76"/>
  <w15:chartTrackingRefBased/>
  <w15:docId w15:val="{EFD63CAE-3768-4BBE-8AE3-2AFD9E45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C5C"/>
  </w:style>
  <w:style w:type="paragraph" w:styleId="Titre1">
    <w:name w:val="heading 1"/>
    <w:basedOn w:val="Normal"/>
    <w:next w:val="Normal"/>
    <w:link w:val="Titre1Car"/>
    <w:uiPriority w:val="9"/>
    <w:qFormat/>
    <w:rsid w:val="00737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37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378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378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378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378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78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78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78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78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378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378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7378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378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378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78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78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780A"/>
    <w:rPr>
      <w:rFonts w:eastAsiaTheme="majorEastAsia" w:cstheme="majorBidi"/>
      <w:color w:val="272727" w:themeColor="text1" w:themeTint="D8"/>
    </w:rPr>
  </w:style>
  <w:style w:type="paragraph" w:styleId="Titre">
    <w:name w:val="Title"/>
    <w:basedOn w:val="Normal"/>
    <w:next w:val="Normal"/>
    <w:link w:val="TitreCar"/>
    <w:uiPriority w:val="10"/>
    <w:qFormat/>
    <w:rsid w:val="00737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78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78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78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780A"/>
    <w:pPr>
      <w:spacing w:before="160"/>
      <w:jc w:val="center"/>
    </w:pPr>
    <w:rPr>
      <w:i/>
      <w:iCs/>
      <w:color w:val="404040" w:themeColor="text1" w:themeTint="BF"/>
    </w:rPr>
  </w:style>
  <w:style w:type="character" w:customStyle="1" w:styleId="CitationCar">
    <w:name w:val="Citation Car"/>
    <w:basedOn w:val="Policepardfaut"/>
    <w:link w:val="Citation"/>
    <w:uiPriority w:val="29"/>
    <w:rsid w:val="0073780A"/>
    <w:rPr>
      <w:i/>
      <w:iCs/>
      <w:color w:val="404040" w:themeColor="text1" w:themeTint="BF"/>
    </w:rPr>
  </w:style>
  <w:style w:type="paragraph" w:styleId="Paragraphedeliste">
    <w:name w:val="List Paragraph"/>
    <w:basedOn w:val="Normal"/>
    <w:uiPriority w:val="34"/>
    <w:qFormat/>
    <w:rsid w:val="0073780A"/>
    <w:pPr>
      <w:ind w:left="720"/>
      <w:contextualSpacing/>
    </w:pPr>
  </w:style>
  <w:style w:type="character" w:styleId="Accentuationintense">
    <w:name w:val="Intense Emphasis"/>
    <w:basedOn w:val="Policepardfaut"/>
    <w:uiPriority w:val="21"/>
    <w:qFormat/>
    <w:rsid w:val="0073780A"/>
    <w:rPr>
      <w:i/>
      <w:iCs/>
      <w:color w:val="0F4761" w:themeColor="accent1" w:themeShade="BF"/>
    </w:rPr>
  </w:style>
  <w:style w:type="paragraph" w:styleId="Citationintense">
    <w:name w:val="Intense Quote"/>
    <w:basedOn w:val="Normal"/>
    <w:next w:val="Normal"/>
    <w:link w:val="CitationintenseCar"/>
    <w:uiPriority w:val="30"/>
    <w:qFormat/>
    <w:rsid w:val="00737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3780A"/>
    <w:rPr>
      <w:i/>
      <w:iCs/>
      <w:color w:val="0F4761" w:themeColor="accent1" w:themeShade="BF"/>
    </w:rPr>
  </w:style>
  <w:style w:type="character" w:styleId="Rfrenceintense">
    <w:name w:val="Intense Reference"/>
    <w:basedOn w:val="Policepardfaut"/>
    <w:uiPriority w:val="32"/>
    <w:qFormat/>
    <w:rsid w:val="0073780A"/>
    <w:rPr>
      <w:b/>
      <w:bCs/>
      <w:smallCaps/>
      <w:color w:val="0F4761" w:themeColor="accent1" w:themeShade="BF"/>
      <w:spacing w:val="5"/>
    </w:rPr>
  </w:style>
  <w:style w:type="character" w:customStyle="1" w:styleId="move1">
    <w:name w:val="move1"/>
    <w:basedOn w:val="Policepardfaut"/>
    <w:rsid w:val="004C21C1"/>
  </w:style>
  <w:style w:type="character" w:customStyle="1" w:styleId="move2">
    <w:name w:val="move2"/>
    <w:basedOn w:val="Policepardfaut"/>
    <w:rsid w:val="004C21C1"/>
  </w:style>
  <w:style w:type="character" w:customStyle="1" w:styleId="move3">
    <w:name w:val="move3"/>
    <w:basedOn w:val="Policepardfaut"/>
    <w:rsid w:val="004C21C1"/>
  </w:style>
  <w:style w:type="paragraph" w:styleId="NormalWeb">
    <w:name w:val="Normal (Web)"/>
    <w:basedOn w:val="Normal"/>
    <w:uiPriority w:val="99"/>
    <w:unhideWhenUsed/>
    <w:rsid w:val="00CC0C5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05084">
      <w:bodyDiv w:val="1"/>
      <w:marLeft w:val="0"/>
      <w:marRight w:val="0"/>
      <w:marTop w:val="0"/>
      <w:marBottom w:val="0"/>
      <w:divBdr>
        <w:top w:val="none" w:sz="0" w:space="0" w:color="auto"/>
        <w:left w:val="none" w:sz="0" w:space="0" w:color="auto"/>
        <w:bottom w:val="none" w:sz="0" w:space="0" w:color="auto"/>
        <w:right w:val="none" w:sz="0" w:space="0" w:color="auto"/>
      </w:divBdr>
    </w:div>
    <w:div w:id="1409767873">
      <w:bodyDiv w:val="1"/>
      <w:marLeft w:val="0"/>
      <w:marRight w:val="0"/>
      <w:marTop w:val="0"/>
      <w:marBottom w:val="0"/>
      <w:divBdr>
        <w:top w:val="none" w:sz="0" w:space="0" w:color="auto"/>
        <w:left w:val="none" w:sz="0" w:space="0" w:color="auto"/>
        <w:bottom w:val="none" w:sz="0" w:space="0" w:color="auto"/>
        <w:right w:val="none" w:sz="0" w:space="0" w:color="auto"/>
      </w:divBdr>
    </w:div>
    <w:div w:id="1496070845">
      <w:bodyDiv w:val="1"/>
      <w:marLeft w:val="0"/>
      <w:marRight w:val="0"/>
      <w:marTop w:val="0"/>
      <w:marBottom w:val="0"/>
      <w:divBdr>
        <w:top w:val="none" w:sz="0" w:space="0" w:color="auto"/>
        <w:left w:val="none" w:sz="0" w:space="0" w:color="auto"/>
        <w:bottom w:val="none" w:sz="0" w:space="0" w:color="auto"/>
        <w:right w:val="none" w:sz="0" w:space="0" w:color="auto"/>
      </w:divBdr>
    </w:div>
    <w:div w:id="1982804315">
      <w:bodyDiv w:val="1"/>
      <w:marLeft w:val="0"/>
      <w:marRight w:val="0"/>
      <w:marTop w:val="0"/>
      <w:marBottom w:val="0"/>
      <w:divBdr>
        <w:top w:val="none" w:sz="0" w:space="0" w:color="auto"/>
        <w:left w:val="none" w:sz="0" w:space="0" w:color="auto"/>
        <w:bottom w:val="none" w:sz="0" w:space="0" w:color="auto"/>
        <w:right w:val="none" w:sz="0" w:space="0" w:color="auto"/>
      </w:divBdr>
    </w:div>
    <w:div w:id="20697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1316</Words>
  <Characters>7241</Characters>
  <Application>Microsoft Office Word</Application>
  <DocSecurity>0</DocSecurity>
  <Lines>60</Lines>
  <Paragraphs>17</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doi:10.2514/6.2021-1139: chemistry kinetics</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David Luc Seiler</dc:creator>
  <cp:keywords/>
  <dc:description/>
  <cp:lastModifiedBy>Emilien David Luc Seiler</cp:lastModifiedBy>
  <cp:revision>4</cp:revision>
  <dcterms:created xsi:type="dcterms:W3CDTF">2024-03-04T19:11:00Z</dcterms:created>
  <dcterms:modified xsi:type="dcterms:W3CDTF">2024-03-05T00:24:00Z</dcterms:modified>
</cp:coreProperties>
</file>