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AB3B2" w14:textId="77777777" w:rsidR="000E5B93" w:rsidRPr="003C1269" w:rsidRDefault="000E5B93" w:rsidP="00405015">
      <w:pPr>
        <w:spacing w:after="0" w:line="240" w:lineRule="auto"/>
      </w:pPr>
      <w:r w:rsidRPr="003C1269">
        <w:t>Egberto F. Selerio Jr.</w:t>
      </w:r>
    </w:p>
    <w:p w14:paraId="302C6232" w14:textId="77777777" w:rsidR="000E5B93" w:rsidRPr="003C1269" w:rsidRDefault="000E5B93" w:rsidP="00405015">
      <w:pPr>
        <w:spacing w:after="0" w:line="240" w:lineRule="auto"/>
      </w:pPr>
      <w:r w:rsidRPr="003C1269">
        <w:t>Doctor of Engineering Student</w:t>
      </w:r>
    </w:p>
    <w:p w14:paraId="31BFEA49" w14:textId="77777777" w:rsidR="000E5B93" w:rsidRDefault="000E5B93" w:rsidP="00405015">
      <w:pPr>
        <w:spacing w:after="0" w:line="240" w:lineRule="auto"/>
      </w:pPr>
      <w:r w:rsidRPr="003C1269">
        <w:t>Student Number: 20102931</w:t>
      </w:r>
    </w:p>
    <w:p w14:paraId="41029D69" w14:textId="77777777" w:rsidR="00405015" w:rsidRPr="003C1269" w:rsidRDefault="00405015" w:rsidP="00405015">
      <w:pPr>
        <w:spacing w:after="0" w:line="240" w:lineRule="auto"/>
      </w:pPr>
    </w:p>
    <w:p w14:paraId="2A8BCF5B" w14:textId="6C59CA0A" w:rsidR="000E5B93" w:rsidRPr="003C1269" w:rsidRDefault="000E5B93" w:rsidP="00405015">
      <w:pPr>
        <w:spacing w:after="0" w:line="240" w:lineRule="auto"/>
      </w:pPr>
      <w:r w:rsidRPr="003C1269">
        <w:t xml:space="preserve">July </w:t>
      </w:r>
      <w:r w:rsidR="00405015">
        <w:t>31</w:t>
      </w:r>
      <w:r w:rsidRPr="003C1269">
        <w:t>, 202</w:t>
      </w:r>
      <w:r w:rsidR="00405015">
        <w:t>6</w:t>
      </w:r>
    </w:p>
    <w:p w14:paraId="4FD6CDA4" w14:textId="77777777" w:rsidR="00405015" w:rsidRDefault="00405015" w:rsidP="00405015">
      <w:pPr>
        <w:spacing w:after="0" w:line="240" w:lineRule="auto"/>
      </w:pPr>
    </w:p>
    <w:p w14:paraId="509EB1EC" w14:textId="1C5DA6DB" w:rsidR="000E5B93" w:rsidRPr="003C1269" w:rsidRDefault="000E5B93" w:rsidP="00405015">
      <w:pPr>
        <w:spacing w:after="0" w:line="240" w:lineRule="auto"/>
      </w:pPr>
      <w:r w:rsidRPr="003C1269">
        <w:t xml:space="preserve">Dr. Rosana J. </w:t>
      </w:r>
      <w:proofErr w:type="spellStart"/>
      <w:r w:rsidRPr="003C1269">
        <w:t>Ferolin</w:t>
      </w:r>
      <w:proofErr w:type="spellEnd"/>
    </w:p>
    <w:p w14:paraId="731C78BB" w14:textId="77777777" w:rsidR="000E5B93" w:rsidRPr="003C1269" w:rsidRDefault="000E5B93" w:rsidP="00405015">
      <w:pPr>
        <w:spacing w:after="0" w:line="240" w:lineRule="auto"/>
      </w:pPr>
      <w:r w:rsidRPr="003C1269">
        <w:t>ERDT Project Leader</w:t>
      </w:r>
    </w:p>
    <w:p w14:paraId="2650A182" w14:textId="77777777" w:rsidR="000E5B93" w:rsidRPr="003C1269" w:rsidRDefault="000E5B93" w:rsidP="00405015">
      <w:pPr>
        <w:spacing w:after="0" w:line="240" w:lineRule="auto"/>
      </w:pPr>
      <w:r w:rsidRPr="003C1269">
        <w:t>Dean, School of Engineering</w:t>
      </w:r>
    </w:p>
    <w:p w14:paraId="3C371BD0" w14:textId="77777777" w:rsidR="00405015" w:rsidRDefault="00405015" w:rsidP="00405015">
      <w:pPr>
        <w:spacing w:after="0" w:line="240" w:lineRule="auto"/>
      </w:pPr>
    </w:p>
    <w:p w14:paraId="7E50D090" w14:textId="7E9BDB40" w:rsidR="000E5B93" w:rsidRPr="003C1269" w:rsidRDefault="000E5B93" w:rsidP="00405015">
      <w:pPr>
        <w:spacing w:after="0" w:line="240" w:lineRule="auto"/>
      </w:pPr>
      <w:r w:rsidRPr="003C1269">
        <w:t xml:space="preserve">Through: Dr. </w:t>
      </w:r>
      <w:proofErr w:type="spellStart"/>
      <w:r w:rsidRPr="003C1269">
        <w:t>Ramelito</w:t>
      </w:r>
      <w:proofErr w:type="spellEnd"/>
      <w:r w:rsidRPr="003C1269">
        <w:t xml:space="preserve"> C. Agapay</w:t>
      </w:r>
    </w:p>
    <w:p w14:paraId="7D5E2A6E" w14:textId="77777777" w:rsidR="000E5B93" w:rsidRPr="003C1269" w:rsidRDefault="000E5B93" w:rsidP="00405015">
      <w:pPr>
        <w:spacing w:after="0" w:line="240" w:lineRule="auto"/>
      </w:pPr>
      <w:r w:rsidRPr="003C1269">
        <w:t>ERDT Project Coordinator</w:t>
      </w:r>
    </w:p>
    <w:p w14:paraId="208EC38F" w14:textId="77777777" w:rsidR="000E5B93" w:rsidRPr="003C1269" w:rsidRDefault="000E5B93" w:rsidP="00405015">
      <w:pPr>
        <w:spacing w:after="0" w:line="240" w:lineRule="auto"/>
      </w:pPr>
      <w:r w:rsidRPr="003C1269">
        <w:t>Asst. Dean, School of Engineering</w:t>
      </w:r>
    </w:p>
    <w:p w14:paraId="1E05855A" w14:textId="77777777" w:rsidR="00405015" w:rsidRDefault="00405015" w:rsidP="00405015">
      <w:pPr>
        <w:spacing w:after="0" w:line="240" w:lineRule="auto"/>
      </w:pPr>
    </w:p>
    <w:p w14:paraId="1FF119B2" w14:textId="79E673C4" w:rsidR="000E5B93" w:rsidRPr="003C1269" w:rsidRDefault="000E5B93" w:rsidP="00405015">
      <w:pPr>
        <w:spacing w:after="0" w:line="240" w:lineRule="auto"/>
      </w:pPr>
      <w:r w:rsidRPr="003C1269">
        <w:t xml:space="preserve">Subject: Request for </w:t>
      </w:r>
      <w:r w:rsidR="00405015">
        <w:t xml:space="preserve">a Second </w:t>
      </w:r>
      <w:r w:rsidRPr="003C1269">
        <w:t>Scholarship Extension</w:t>
      </w:r>
    </w:p>
    <w:p w14:paraId="38683935" w14:textId="77777777" w:rsidR="00405015" w:rsidRDefault="00405015" w:rsidP="00405015">
      <w:pPr>
        <w:spacing w:after="0" w:line="240" w:lineRule="auto"/>
      </w:pPr>
    </w:p>
    <w:p w14:paraId="7F7385D8" w14:textId="54D988F6" w:rsidR="000E5B93" w:rsidRDefault="000E5B93" w:rsidP="00405015">
      <w:pPr>
        <w:spacing w:after="0" w:line="240" w:lineRule="auto"/>
      </w:pPr>
      <w:r w:rsidRPr="003C1269">
        <w:t xml:space="preserve">Dear Dr. </w:t>
      </w:r>
      <w:proofErr w:type="spellStart"/>
      <w:r w:rsidRPr="003C1269">
        <w:t>Ferolin</w:t>
      </w:r>
      <w:proofErr w:type="spellEnd"/>
      <w:r w:rsidRPr="003C1269">
        <w:t>,</w:t>
      </w:r>
    </w:p>
    <w:p w14:paraId="5B4DE2E1" w14:textId="77777777" w:rsidR="00405015" w:rsidRPr="003C1269" w:rsidRDefault="00405015" w:rsidP="00405015">
      <w:pPr>
        <w:spacing w:after="0" w:line="240" w:lineRule="auto"/>
      </w:pPr>
    </w:p>
    <w:p w14:paraId="00C02FD6" w14:textId="1167790E" w:rsidR="000E5B93" w:rsidRPr="003C1269" w:rsidRDefault="00BD0224" w:rsidP="00405015">
      <w:pPr>
        <w:spacing w:after="0" w:line="240" w:lineRule="auto"/>
      </w:pPr>
      <w:r w:rsidRPr="003C1269">
        <w:t xml:space="preserve">I am writing to </w:t>
      </w:r>
      <w:r w:rsidR="00F86D14" w:rsidRPr="00F86D14">
        <w:t>respectfully</w:t>
      </w:r>
      <w:r w:rsidRPr="003C1269">
        <w:t xml:space="preserve"> request an extension </w:t>
      </w:r>
      <w:r w:rsidR="00F86D14" w:rsidRPr="00F86D14">
        <w:t>of</w:t>
      </w:r>
      <w:r w:rsidRPr="003C1269">
        <w:t xml:space="preserve"> my Engineering Research and Development</w:t>
      </w:r>
      <w:r w:rsidR="00F86D14" w:rsidRPr="00F86D14">
        <w:t xml:space="preserve"> for Technology (ERDT) scholarship, which is scheduled to conclude in July 2026.</w:t>
      </w:r>
    </w:p>
    <w:p w14:paraId="37094B19" w14:textId="77777777" w:rsidR="00405015" w:rsidRDefault="00405015" w:rsidP="00405015">
      <w:pPr>
        <w:spacing w:after="0" w:line="240" w:lineRule="auto"/>
      </w:pPr>
    </w:p>
    <w:p w14:paraId="536D1218" w14:textId="77777777" w:rsidR="00405015" w:rsidRDefault="007112C9" w:rsidP="00405015">
      <w:pPr>
        <w:spacing w:after="0" w:line="240" w:lineRule="auto"/>
      </w:pPr>
      <w:r w:rsidRPr="007112C9">
        <w:t xml:space="preserve">I am a </w:t>
      </w:r>
      <w:r w:rsidR="00BD0224" w:rsidRPr="003C1269">
        <w:t xml:space="preserve">Doctor of Engineering student under the supervision of Dr. </w:t>
      </w:r>
      <w:proofErr w:type="spellStart"/>
      <w:r w:rsidR="00BD0224" w:rsidRPr="003C1269">
        <w:t>Lorafe</w:t>
      </w:r>
      <w:proofErr w:type="spellEnd"/>
      <w:r w:rsidR="00BD0224" w:rsidRPr="003C1269">
        <w:t xml:space="preserve"> F. Lozano. </w:t>
      </w:r>
      <w:r w:rsidRPr="007112C9">
        <w:t>My dissertation was originally titled “Novel Machine Learning Methods for Process Optimization Problems in Biological Wastewater Treatment.” In view of the progress and refinement of my research, I have narrowed its scope and revised the title to “Physics Enforcement on Machine Learning Surrogates of the Activated Sludge Process.”</w:t>
      </w:r>
      <w:r w:rsidR="00405015">
        <w:t xml:space="preserve"> </w:t>
      </w:r>
    </w:p>
    <w:p w14:paraId="55ACEEDA" w14:textId="77777777" w:rsidR="00405015" w:rsidRDefault="00405015" w:rsidP="00405015">
      <w:pPr>
        <w:spacing w:after="0" w:line="240" w:lineRule="auto"/>
      </w:pPr>
    </w:p>
    <w:p w14:paraId="280D497A" w14:textId="1A5BFAB0" w:rsidR="000E5B93" w:rsidRPr="003C1269" w:rsidRDefault="00E03AF4" w:rsidP="00405015">
      <w:pPr>
        <w:spacing w:after="0" w:line="240" w:lineRule="auto"/>
      </w:pPr>
      <w:r w:rsidRPr="00E03AF4">
        <w:t>This revised title remains aligned with my approved dissertation topic while presenting a more focused scope. Specifically, the proposed novel machine learning method is physics enforcement on machine learning surrogates, together with an interpretable machine learning surrogate. The biological wastewater treatment process remains the activated sludge process, the work continues to be relevant to process optimization, and the model used is an improved version of the same bilinear model presented in my proposal manuscript.</w:t>
      </w:r>
    </w:p>
    <w:p w14:paraId="6AA995FD" w14:textId="77777777" w:rsidR="00405015" w:rsidRDefault="00405015" w:rsidP="00405015">
      <w:pPr>
        <w:spacing w:after="0" w:line="240" w:lineRule="auto"/>
      </w:pPr>
    </w:p>
    <w:p w14:paraId="30252AA2" w14:textId="743A3774" w:rsidR="000E5B93" w:rsidRPr="003C1269" w:rsidRDefault="00BD0224" w:rsidP="00405015">
      <w:pPr>
        <w:spacing w:after="0" w:line="240" w:lineRule="auto"/>
      </w:pPr>
      <w:r w:rsidRPr="003C1269">
        <w:t>To date, I have made substantial progress</w:t>
      </w:r>
      <w:r w:rsidR="005155F7" w:rsidRPr="005155F7">
        <w:t xml:space="preserve"> in my research. Most recently,</w:t>
      </w:r>
      <w:r w:rsidRPr="003C1269">
        <w:t xml:space="preserve"> my paper</w:t>
      </w:r>
      <w:r w:rsidR="005155F7" w:rsidRPr="005155F7">
        <w:t>,</w:t>
      </w:r>
      <w:r w:rsidRPr="003C1269">
        <w:t xml:space="preserve"> </w:t>
      </w:r>
      <w:r w:rsidRPr="003C1269">
        <w:t>“</w:t>
      </w:r>
      <w:r w:rsidRPr="003C1269">
        <w:t>An Interpretable Statistical Surrogate of Activated Sludge Systems that Preserves Mass Conservation and Component Non-Negativity</w:t>
      </w:r>
      <w:r w:rsidR="005155F7" w:rsidRPr="005155F7">
        <w:t>,” was accepted for publication</w:t>
      </w:r>
      <w:r w:rsidRPr="003C1269">
        <w:t xml:space="preserve"> in the </w:t>
      </w:r>
      <w:r>
        <w:t xml:space="preserve">Q1 journal </w:t>
      </w:r>
      <w:r w:rsidRPr="00085BB3">
        <w:rPr>
          <w:i/>
          <w:iCs/>
        </w:rPr>
        <w:t>Digital Chemical Engineering</w:t>
      </w:r>
      <w:r>
        <w:t xml:space="preserve"> (</w:t>
      </w:r>
      <w:r>
        <w:t>IF</w:t>
      </w:r>
      <w:r w:rsidR="005155F7" w:rsidRPr="005155F7">
        <w:t xml:space="preserve"> = </w:t>
      </w:r>
      <w:r>
        <w:t>5.4</w:t>
      </w:r>
      <w:r w:rsidR="005155F7" w:rsidRPr="005155F7">
        <w:t>). I have also submitted a</w:t>
      </w:r>
      <w:r>
        <w:t xml:space="preserve"> second</w:t>
      </w:r>
      <w:r>
        <w:t xml:space="preserve"> </w:t>
      </w:r>
      <w:r>
        <w:t xml:space="preserve">related </w:t>
      </w:r>
      <w:r>
        <w:t xml:space="preserve">paper to </w:t>
      </w:r>
      <w:r w:rsidRPr="00085BB3">
        <w:rPr>
          <w:i/>
          <w:iCs/>
        </w:rPr>
        <w:t xml:space="preserve">Computers </w:t>
      </w:r>
      <w:r w:rsidRPr="00085BB3">
        <w:rPr>
          <w:i/>
          <w:iCs/>
        </w:rPr>
        <w:t>&amp; Chemical Engineering</w:t>
      </w:r>
      <w:r w:rsidR="00405015">
        <w:t xml:space="preserve"> titled “</w:t>
      </w:r>
      <w:r w:rsidR="00405015" w:rsidRPr="00405015">
        <w:t>Enforcement of Mass Conservation and Non-Negativity in Statistical Surrogates of Activated Sludge Systems</w:t>
      </w:r>
      <w:r w:rsidR="00405015">
        <w:t>.”</w:t>
      </w:r>
    </w:p>
    <w:p w14:paraId="23CD1EC0" w14:textId="77777777" w:rsidR="00405015" w:rsidRDefault="00405015" w:rsidP="00405015">
      <w:pPr>
        <w:spacing w:after="0" w:line="240" w:lineRule="auto"/>
      </w:pPr>
    </w:p>
    <w:p w14:paraId="4C195E7B" w14:textId="06EBEC19" w:rsidR="000E5B93" w:rsidRPr="003C1269" w:rsidRDefault="006C5F3F" w:rsidP="00405015">
      <w:pPr>
        <w:spacing w:after="0" w:line="240" w:lineRule="auto"/>
      </w:pPr>
      <w:r w:rsidRPr="006C5F3F">
        <w:lastRenderedPageBreak/>
        <w:t>Despite this progress, the complexity and innovative nature of my research have extended the timeline beyond both the original scholarship period and the initial extension period.</w:t>
      </w:r>
    </w:p>
    <w:p w14:paraId="66AD06DC" w14:textId="3AD7E38C" w:rsidR="000E5B93" w:rsidRPr="003C1269" w:rsidRDefault="00BD0224" w:rsidP="00405015">
      <w:pPr>
        <w:spacing w:after="0" w:line="240" w:lineRule="auto"/>
      </w:pPr>
      <w:r w:rsidRPr="003C1269">
        <w:t xml:space="preserve">The primary reasons for </w:t>
      </w:r>
      <w:r w:rsidR="004314F6" w:rsidRPr="004314F6">
        <w:t xml:space="preserve">the </w:t>
      </w:r>
      <w:r w:rsidRPr="003C1269">
        <w:t>delay are as follows:</w:t>
      </w:r>
      <w:r w:rsidR="00405015">
        <w:br/>
      </w:r>
    </w:p>
    <w:p w14:paraId="40894897" w14:textId="77777777" w:rsidR="000E5B93" w:rsidRDefault="004B0066" w:rsidP="00405015">
      <w:pPr>
        <w:pStyle w:val="ListParagraph"/>
        <w:numPr>
          <w:ilvl w:val="0"/>
          <w:numId w:val="1"/>
        </w:numPr>
        <w:spacing w:after="0" w:line="240" w:lineRule="auto"/>
      </w:pPr>
      <w:r w:rsidRPr="004B0066">
        <w:t>The process of</w:t>
      </w:r>
      <w:r w:rsidR="00BD0224" w:rsidRPr="004B0066">
        <w:t xml:space="preserve"> </w:t>
      </w:r>
      <w:r w:rsidR="00BD0224" w:rsidRPr="004B0066">
        <w:t xml:space="preserve">publishing two </w:t>
      </w:r>
      <w:r w:rsidR="00BD0224" w:rsidRPr="004B0066">
        <w:t xml:space="preserve">articles </w:t>
      </w:r>
      <w:r w:rsidR="00BD0224" w:rsidRPr="004B0066">
        <w:t xml:space="preserve">in </w:t>
      </w:r>
      <w:r w:rsidR="00BD0224" w:rsidRPr="004B0066">
        <w:t>top-tier</w:t>
      </w:r>
      <w:r w:rsidR="00BD0224" w:rsidRPr="004B0066">
        <w:t xml:space="preserve"> </w:t>
      </w:r>
      <w:r w:rsidRPr="004B0066">
        <w:t>journals has required multiple rounds of review and revision, which extended beyond</w:t>
      </w:r>
      <w:r w:rsidR="00BD0224" w:rsidRPr="004B0066">
        <w:t xml:space="preserve"> the </w:t>
      </w:r>
      <w:r w:rsidR="00BD0224" w:rsidRPr="004B0066">
        <w:t xml:space="preserve">initial </w:t>
      </w:r>
      <w:r w:rsidR="00BD0224" w:rsidRPr="004B0066">
        <w:t>one</w:t>
      </w:r>
      <w:r w:rsidRPr="004B0066">
        <w:t>-</w:t>
      </w:r>
      <w:r w:rsidR="00BD0224" w:rsidRPr="004B0066">
        <w:t>year extension</w:t>
      </w:r>
      <w:r w:rsidR="00BD0224" w:rsidRPr="004B0066">
        <w:t xml:space="preserve"> period</w:t>
      </w:r>
      <w:r w:rsidR="00BD0224" w:rsidRPr="004B0066">
        <w:t>.</w:t>
      </w:r>
    </w:p>
    <w:p w14:paraId="543DEDDB" w14:textId="77777777" w:rsidR="000E5B93" w:rsidRDefault="00353E19" w:rsidP="00405015">
      <w:pPr>
        <w:pStyle w:val="ListParagraph"/>
        <w:numPr>
          <w:ilvl w:val="0"/>
          <w:numId w:val="1"/>
        </w:numPr>
        <w:spacing w:after="0" w:line="240" w:lineRule="auto"/>
      </w:pPr>
      <w:r w:rsidRPr="00353E19">
        <w:t>The specialized nature of the research required me to develop substantial expertise independently over time. As the sole author of the manuscripts submitted to top-tier chemical engineering journals, I was responsible for preparing the manuscripts and addressing reviewer comments independently.</w:t>
      </w:r>
    </w:p>
    <w:p w14:paraId="03BF9110" w14:textId="77777777" w:rsidR="000E5B93" w:rsidRDefault="00CA5091" w:rsidP="00405015">
      <w:pPr>
        <w:pStyle w:val="ListParagraph"/>
        <w:numPr>
          <w:ilvl w:val="0"/>
          <w:numId w:val="1"/>
        </w:numPr>
        <w:spacing w:after="0" w:line="240" w:lineRule="auto"/>
      </w:pPr>
      <w:r w:rsidRPr="00CA5091">
        <w:t>Since my scholarship stipends expired last year, I have had to engage in full-time work as a Senior Data Scientist to support myself while continuing my full-time academic research, which has made it challenging to balance both responsibilities.</w:t>
      </w:r>
    </w:p>
    <w:p w14:paraId="10F56739" w14:textId="77777777" w:rsidR="00405015" w:rsidRDefault="00405015" w:rsidP="00405015">
      <w:pPr>
        <w:spacing w:after="0" w:line="240" w:lineRule="auto"/>
      </w:pPr>
    </w:p>
    <w:p w14:paraId="649CA4DF" w14:textId="6F1FF915" w:rsidR="000E5B93" w:rsidRPr="003C1269" w:rsidRDefault="00BD0224" w:rsidP="00405015">
      <w:pPr>
        <w:spacing w:after="0" w:line="240" w:lineRule="auto"/>
      </w:pPr>
      <w:r w:rsidRPr="003C1269">
        <w:t xml:space="preserve">Based on a detailed plan and timeline developed in consultation with my adviser, I </w:t>
      </w:r>
      <w:r w:rsidRPr="003C1269">
        <w:t>respectfully</w:t>
      </w:r>
      <w:r w:rsidR="00451CD7" w:rsidRPr="00451CD7">
        <w:t xml:space="preserve"> request one final scholarship extension until July 2027.</w:t>
      </w:r>
      <w:r w:rsidR="00405015">
        <w:t xml:space="preserve"> </w:t>
      </w:r>
      <w:r w:rsidR="00F814FC" w:rsidRPr="00F814FC">
        <w:t>This extension will provide the necessary time to complete the final stages of my research publication, finalize my dissertation manuscript, and prepare for and complete my thesis defense.</w:t>
      </w:r>
    </w:p>
    <w:p w14:paraId="73615795" w14:textId="77777777" w:rsidR="00405015" w:rsidRDefault="00405015" w:rsidP="00405015">
      <w:pPr>
        <w:spacing w:after="0" w:line="240" w:lineRule="auto"/>
      </w:pPr>
    </w:p>
    <w:p w14:paraId="3F4240CF" w14:textId="73CBB956" w:rsidR="000E5B93" w:rsidRPr="003C1269" w:rsidRDefault="00BD0224" w:rsidP="00405015">
      <w:pPr>
        <w:spacing w:after="0" w:line="240" w:lineRule="auto"/>
      </w:pPr>
      <w:r w:rsidRPr="003C1269">
        <w:t xml:space="preserve">I fully understand and acknowledge that no new financial </w:t>
      </w:r>
      <w:proofErr w:type="gramStart"/>
      <w:r w:rsidRPr="003C1269">
        <w:t>assistance</w:t>
      </w:r>
      <w:r w:rsidR="007805D8" w:rsidRPr="007805D8">
        <w:t>—</w:t>
      </w:r>
      <w:proofErr w:type="gramEnd"/>
      <w:r w:rsidRPr="003C1269">
        <w:t>including stipends, tuition</w:t>
      </w:r>
      <w:r w:rsidR="007805D8" w:rsidRPr="007805D8">
        <w:t xml:space="preserve"> fees, or other </w:t>
      </w:r>
      <w:proofErr w:type="gramStart"/>
      <w:r w:rsidR="007805D8" w:rsidRPr="007805D8">
        <w:t>allowances—</w:t>
      </w:r>
      <w:proofErr w:type="gramEnd"/>
      <w:r w:rsidR="007805D8" w:rsidRPr="007805D8">
        <w:t>will be disbursed during the extension period.</w:t>
      </w:r>
      <w:r w:rsidR="00405015">
        <w:t xml:space="preserve"> </w:t>
      </w:r>
      <w:r w:rsidR="000871A1" w:rsidRPr="000871A1">
        <w:t>I also understand that I may only avail myself of the remaining grants from my original allocation.</w:t>
      </w:r>
    </w:p>
    <w:p w14:paraId="12E163B3" w14:textId="77777777" w:rsidR="00405015" w:rsidRDefault="00405015" w:rsidP="00405015">
      <w:pPr>
        <w:spacing w:after="0" w:line="240" w:lineRule="auto"/>
      </w:pPr>
    </w:p>
    <w:p w14:paraId="3753CBB3" w14:textId="7869EE21" w:rsidR="000E5B93" w:rsidRPr="003C1269" w:rsidRDefault="000E5B93" w:rsidP="00405015">
      <w:pPr>
        <w:spacing w:after="0" w:line="240" w:lineRule="auto"/>
      </w:pPr>
      <w:r w:rsidRPr="003C1269">
        <w:t>For your review, the following required documents are attached to this letter:</w:t>
      </w:r>
    </w:p>
    <w:p w14:paraId="6BCC96C6" w14:textId="77777777" w:rsidR="00405015" w:rsidRDefault="00405015" w:rsidP="00405015">
      <w:pPr>
        <w:spacing w:after="0" w:line="240" w:lineRule="auto"/>
      </w:pPr>
    </w:p>
    <w:p w14:paraId="095C4948" w14:textId="6BBA794E" w:rsidR="000E5B93" w:rsidRPr="003C1269" w:rsidRDefault="00BD0224" w:rsidP="00405015">
      <w:pPr>
        <w:spacing w:after="0" w:line="240" w:lineRule="auto"/>
      </w:pPr>
      <w:r w:rsidRPr="003C1269">
        <w:t>1. ISMIS Grade with CGWA</w:t>
      </w:r>
      <w:r w:rsidR="00206AC3" w:rsidRPr="00206AC3">
        <w:t>;</w:t>
      </w:r>
    </w:p>
    <w:p w14:paraId="0CB85C37" w14:textId="77777777" w:rsidR="000E5B93" w:rsidRPr="003C1269" w:rsidRDefault="00BD0224" w:rsidP="00405015">
      <w:pPr>
        <w:spacing w:after="0" w:line="240" w:lineRule="auto"/>
      </w:pPr>
      <w:r w:rsidRPr="003C1269">
        <w:t xml:space="preserve">2. Approved Thesis Proposal </w:t>
      </w:r>
      <w:r w:rsidRPr="003C1269">
        <w:t>Approval Sheet</w:t>
      </w:r>
      <w:r w:rsidR="00E41F87" w:rsidRPr="00E41F87">
        <w:t>;</w:t>
      </w:r>
    </w:p>
    <w:p w14:paraId="1991C495" w14:textId="77777777" w:rsidR="000E5B93" w:rsidRPr="003C1269" w:rsidRDefault="00BD0224" w:rsidP="00405015">
      <w:pPr>
        <w:spacing w:after="0" w:line="240" w:lineRule="auto"/>
      </w:pPr>
      <w:r w:rsidRPr="003C1269">
        <w:t xml:space="preserve">3. Detailed list of activities and </w:t>
      </w:r>
      <w:r w:rsidR="00E316C5" w:rsidRPr="00E316C5">
        <w:t>Gantt chart</w:t>
      </w:r>
      <w:r w:rsidRPr="003C1269">
        <w:t>, certified by my adviser</w:t>
      </w:r>
      <w:r w:rsidR="00E316C5" w:rsidRPr="00E316C5">
        <w:t>;</w:t>
      </w:r>
    </w:p>
    <w:p w14:paraId="0A3708DE" w14:textId="77777777" w:rsidR="000E5B93" w:rsidRPr="003C1269" w:rsidRDefault="00BD0224" w:rsidP="00405015">
      <w:pPr>
        <w:spacing w:after="0" w:line="240" w:lineRule="auto"/>
      </w:pPr>
      <w:r w:rsidRPr="003C1269">
        <w:t xml:space="preserve">4. Certification from my adviser </w:t>
      </w:r>
      <w:r w:rsidR="00481262" w:rsidRPr="00481262">
        <w:t>regarding</w:t>
      </w:r>
      <w:r w:rsidRPr="003C1269">
        <w:t xml:space="preserve"> the expected date of my thesis defense</w:t>
      </w:r>
      <w:r w:rsidR="00481262" w:rsidRPr="00481262">
        <w:t>; and</w:t>
      </w:r>
    </w:p>
    <w:p w14:paraId="6E3B0F47" w14:textId="77777777" w:rsidR="000E5B93" w:rsidRPr="003C1269" w:rsidRDefault="00BD0224" w:rsidP="00405015">
      <w:pPr>
        <w:spacing w:after="0" w:line="240" w:lineRule="auto"/>
      </w:pPr>
      <w:r w:rsidRPr="003C1269">
        <w:t xml:space="preserve">5. Certification from my adviser </w:t>
      </w:r>
      <w:r w:rsidR="00A85E6C" w:rsidRPr="00A85E6C">
        <w:t>regarding</w:t>
      </w:r>
      <w:r w:rsidRPr="003C1269">
        <w:t xml:space="preserve"> the expected date of graduation</w:t>
      </w:r>
      <w:r w:rsidR="00A85E6C" w:rsidRPr="00A85E6C">
        <w:t>.</w:t>
      </w:r>
    </w:p>
    <w:p w14:paraId="6785AB94" w14:textId="77777777" w:rsidR="00405015" w:rsidRDefault="00405015" w:rsidP="00405015">
      <w:pPr>
        <w:spacing w:after="0" w:line="240" w:lineRule="auto"/>
      </w:pPr>
    </w:p>
    <w:p w14:paraId="25A73A43" w14:textId="22C12A6F" w:rsidR="000E5B93" w:rsidRPr="003C1269" w:rsidRDefault="00BD0224" w:rsidP="00405015">
      <w:pPr>
        <w:spacing w:after="0" w:line="240" w:lineRule="auto"/>
      </w:pPr>
      <w:r w:rsidRPr="003C1269">
        <w:t xml:space="preserve">Thank you </w:t>
      </w:r>
      <w:r w:rsidR="00B90E55" w:rsidRPr="00B90E55">
        <w:t xml:space="preserve">very much </w:t>
      </w:r>
      <w:r w:rsidRPr="003C1269">
        <w:t>for your time and kind consideration of my request.</w:t>
      </w:r>
    </w:p>
    <w:p w14:paraId="3A5B48F7" w14:textId="77777777" w:rsidR="00405015" w:rsidRDefault="00405015" w:rsidP="00405015">
      <w:pPr>
        <w:spacing w:after="0" w:line="240" w:lineRule="auto"/>
      </w:pPr>
    </w:p>
    <w:p w14:paraId="1209C8D7" w14:textId="0E144301" w:rsidR="000E5B93" w:rsidRPr="003C1269" w:rsidRDefault="00405015" w:rsidP="00405015">
      <w:pPr>
        <w:spacing w:after="0" w:line="240" w:lineRule="auto"/>
      </w:pPr>
      <w:r w:rsidRPr="00405015">
        <w:t xml:space="preserve">I remain committed to completing </w:t>
      </w:r>
      <w:r w:rsidR="00BD0224" w:rsidRPr="003C1269">
        <w:t xml:space="preserve">my degree to the highest standard and contributing </w:t>
      </w:r>
      <w:r w:rsidRPr="00405015">
        <w:t xml:space="preserve">meaningfully </w:t>
      </w:r>
      <w:r w:rsidR="00BD0224" w:rsidRPr="003C1269">
        <w:t>to the objectives of the ERDT program.</w:t>
      </w:r>
    </w:p>
    <w:p w14:paraId="5276D17A" w14:textId="77777777" w:rsidR="00405015" w:rsidRDefault="00405015" w:rsidP="00405015">
      <w:pPr>
        <w:spacing w:after="0" w:line="240" w:lineRule="auto"/>
      </w:pPr>
    </w:p>
    <w:p w14:paraId="67CDD13B" w14:textId="7A1C940A" w:rsidR="000E5B93" w:rsidRPr="003C1269" w:rsidRDefault="000E5B93" w:rsidP="00405015">
      <w:pPr>
        <w:spacing w:after="0" w:line="240" w:lineRule="auto"/>
      </w:pPr>
      <w:r w:rsidRPr="003C1269">
        <w:t>Sincerely,</w:t>
      </w:r>
    </w:p>
    <w:p w14:paraId="7A362EF9" w14:textId="6B0384FA" w:rsidR="00405015" w:rsidRDefault="00405015" w:rsidP="00405015">
      <w:pPr>
        <w:spacing w:after="0" w:line="240" w:lineRule="auto"/>
      </w:pPr>
    </w:p>
    <w:p w14:paraId="3B31EEB1" w14:textId="77777777" w:rsidR="00405015" w:rsidRDefault="00405015" w:rsidP="00405015">
      <w:pPr>
        <w:spacing w:after="0" w:line="240" w:lineRule="auto"/>
      </w:pPr>
    </w:p>
    <w:p w14:paraId="3D8ECC45" w14:textId="0BB50949" w:rsidR="000E5B93" w:rsidRPr="003C1269" w:rsidRDefault="000E5B93" w:rsidP="00405015">
      <w:pPr>
        <w:spacing w:after="0" w:line="240" w:lineRule="auto"/>
      </w:pPr>
      <w:r w:rsidRPr="003C1269">
        <w:t>Egberto F. Selerio Jr.</w:t>
      </w:r>
    </w:p>
    <w:sectPr w:rsidR="000E5B93" w:rsidRPr="003C1269">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59FEF" w14:textId="77777777" w:rsidR="00BD0224" w:rsidRDefault="00BD0224" w:rsidP="00405015">
      <w:pPr>
        <w:spacing w:after="0" w:line="240" w:lineRule="auto"/>
      </w:pPr>
      <w:r>
        <w:separator/>
      </w:r>
    </w:p>
  </w:endnote>
  <w:endnote w:type="continuationSeparator" w:id="0">
    <w:p w14:paraId="549BA534" w14:textId="77777777" w:rsidR="00BD0224" w:rsidRDefault="00BD0224" w:rsidP="004050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57C97" w14:textId="175E0D65" w:rsidR="00405015" w:rsidRDefault="00405015">
    <w:pPr>
      <w:pStyle w:val="Footer"/>
    </w:pPr>
    <w:r>
      <w:rPr>
        <w:noProof/>
      </w:rPr>
      <mc:AlternateContent>
        <mc:Choice Requires="wps">
          <w:drawing>
            <wp:anchor distT="0" distB="0" distL="0" distR="0" simplePos="0" relativeHeight="251659264" behindDoc="0" locked="0" layoutInCell="1" allowOverlap="1" wp14:anchorId="0E34917E" wp14:editId="11D79BAB">
              <wp:simplePos x="635" y="635"/>
              <wp:positionH relativeFrom="page">
                <wp:align>center</wp:align>
              </wp:positionH>
              <wp:positionV relativeFrom="page">
                <wp:align>bottom</wp:align>
              </wp:positionV>
              <wp:extent cx="1340485" cy="370205"/>
              <wp:effectExtent l="0" t="0" r="12065" b="0"/>
              <wp:wrapNone/>
              <wp:docPr id="1910668996" name="Text Box 2" descr="Confidential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40485" cy="370205"/>
                      </a:xfrm>
                      <a:prstGeom prst="rect">
                        <a:avLst/>
                      </a:prstGeom>
                      <a:noFill/>
                      <a:ln>
                        <a:noFill/>
                      </a:ln>
                    </wps:spPr>
                    <wps:txbx>
                      <w:txbxContent>
                        <w:p w14:paraId="17BC55BB" w14:textId="2F31923E" w:rsidR="00405015" w:rsidRPr="00405015" w:rsidRDefault="00405015" w:rsidP="00405015">
                          <w:pPr>
                            <w:spacing w:after="0"/>
                            <w:rPr>
                              <w:rFonts w:ascii="Aptos" w:eastAsia="Aptos" w:hAnsi="Aptos" w:cs="Aptos"/>
                              <w:noProof/>
                              <w:color w:val="000000"/>
                              <w:sz w:val="20"/>
                              <w:szCs w:val="20"/>
                            </w:rPr>
                          </w:pPr>
                          <w:r w:rsidRPr="00405015">
                            <w:rPr>
                              <w:rFonts w:ascii="Aptos" w:eastAsia="Aptos" w:hAnsi="Aptos" w:cs="Aptos"/>
                              <w:noProof/>
                              <w:color w:val="000000"/>
                              <w:sz w:val="20"/>
                              <w:szCs w:val="20"/>
                            </w:rPr>
                            <w:t>Confidential Information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E34917E" id="_x0000_t202" coordsize="21600,21600" o:spt="202" path="m,l,21600r21600,l21600,xe">
              <v:stroke joinstyle="miter"/>
              <v:path gradientshapeok="t" o:connecttype="rect"/>
            </v:shapetype>
            <v:shape id="Text Box 2" o:spid="_x0000_s1026" type="#_x0000_t202" alt="Confidential Information" style="position:absolute;margin-left:0;margin-top:0;width:105.55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OjCwIAABYEAAAOAAAAZHJzL2Uyb0RvYy54bWysU8Fu2zAMvQ/YPwi6L3bSZuuMOEXWIsOA&#10;oC2QDj0rshQbkERBUmJnXz9KtpOt66nYRaZJ6pF8fFrcdlqRo3C+AVPS6SSnRBgOVWP2Jf35vP50&#10;Q4kPzFRMgRElPQlPb5cfPyxaW4gZ1KAq4QiCGF+0tqR1CLbIMs9roZmfgBUGgxKcZgF/3T6rHGsR&#10;XatsluefsxZcZR1w4T167/sgXSZ8KQUPj1J6EYgqKfYW0unSuYtntlywYu+YrRs+tMHe0YVmjcGi&#10;Z6h7Fhg5uOYfKN1wBx5kmHDQGUjZcJFmwGmm+atptjWzIs2C5Hh7psn/P1j+cNzaJ0dC9w06XGAk&#10;pLW+8OiM83TS6fjFTgnGkcLTmTbRBcLjpavr/PpmTgnH2NWXfJbPI0x2uW2dD98FaBKNkjpcS2KL&#10;HTc+9KljSixmYN0olVajzF8OxIye7NJitEK364a+d1CdcBwH/aa95esGa26YD0/M4WpxApRreMRD&#10;KmhLCoNFSQ3u11v+mI+MY5SSFqVSUoNapkT9MLiJqKrRcKOxS8b0az7PMW4O+g5QgFN8C5YnE70u&#10;qNGUDvQLCnkVC2GIGY7lSrobzbvQaxYfAherVUpCAVkWNmZreYSOPEUSn7sX5uzAdMAdPcCoI1a8&#10;IrzPjTe9XR0C0p62ETntiRyoRvGlfQ4PJar7z/+UdXnOy98AAAD//wMAUEsDBBQABgAIAAAAIQCx&#10;7bfo2gAAAAQBAAAPAAAAZHJzL2Rvd25yZXYueG1sTI/LasMwEEX3hfyDmEB3jfygJbiWQwhklVLI&#10;Y9OdIk1st9bIWHLi/H2n3bSbgeFezpwpV5PrxBWH0HpSkC4SEEjG25ZqBafj9mkJIkRNVneeUMEd&#10;A6yq2UOpC+tvtMfrIdaCIRQKraCJsS+kDKZBp8PC90icXfzgdOR1qKUd9I3hrpNZkrxIp1viC43u&#10;cdOg+TqMTsHzPr6N73TMP6bs/rnrNya/7IxSj/Np/Qoi4hT/yvCjz+pQsdPZj2SD6BTwI/F3cpal&#10;aQrizOBlDrIq5X/56hsAAP//AwBQSwECLQAUAAYACAAAACEAtoM4kv4AAADhAQAAEwAAAAAAAAAA&#10;AAAAAAAAAAAAW0NvbnRlbnRfVHlwZXNdLnhtbFBLAQItABQABgAIAAAAIQA4/SH/1gAAAJQBAAAL&#10;AAAAAAAAAAAAAAAAAC8BAABfcmVscy8ucmVsc1BLAQItABQABgAIAAAAIQB/XyOjCwIAABYEAAAO&#10;AAAAAAAAAAAAAAAAAC4CAABkcnMvZTJvRG9jLnhtbFBLAQItABQABgAIAAAAIQCx7bfo2gAAAAQB&#10;AAAPAAAAAAAAAAAAAAAAAGUEAABkcnMvZG93bnJldi54bWxQSwUGAAAAAAQABADzAAAAbAUAAAAA&#10;" filled="f" stroked="f">
              <v:fill o:detectmouseclick="t"/>
              <v:textbox style="mso-fit-shape-to-text:t" inset="0,0,0,15pt">
                <w:txbxContent>
                  <w:p w14:paraId="17BC55BB" w14:textId="2F31923E" w:rsidR="00405015" w:rsidRPr="00405015" w:rsidRDefault="00405015" w:rsidP="00405015">
                    <w:pPr>
                      <w:spacing w:after="0"/>
                      <w:rPr>
                        <w:rFonts w:ascii="Aptos" w:eastAsia="Aptos" w:hAnsi="Aptos" w:cs="Aptos"/>
                        <w:noProof/>
                        <w:color w:val="000000"/>
                        <w:sz w:val="20"/>
                        <w:szCs w:val="20"/>
                      </w:rPr>
                    </w:pPr>
                    <w:r w:rsidRPr="00405015">
                      <w:rPr>
                        <w:rFonts w:ascii="Aptos" w:eastAsia="Aptos" w:hAnsi="Aptos" w:cs="Aptos"/>
                        <w:noProof/>
                        <w:color w:val="000000"/>
                        <w:sz w:val="20"/>
                        <w:szCs w:val="20"/>
                      </w:rPr>
                      <w:t>Confidential Information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7B0D3" w14:textId="7C78A07E" w:rsidR="00405015" w:rsidRDefault="00405015">
    <w:pPr>
      <w:pStyle w:val="Footer"/>
    </w:pPr>
    <w:r>
      <w:rPr>
        <w:noProof/>
      </w:rPr>
      <mc:AlternateContent>
        <mc:Choice Requires="wps">
          <w:drawing>
            <wp:anchor distT="0" distB="0" distL="0" distR="0" simplePos="0" relativeHeight="251660288" behindDoc="0" locked="0" layoutInCell="1" allowOverlap="1" wp14:anchorId="3AB20220" wp14:editId="3C38E6F0">
              <wp:simplePos x="914400" y="9417020"/>
              <wp:positionH relativeFrom="page">
                <wp:align>center</wp:align>
              </wp:positionH>
              <wp:positionV relativeFrom="page">
                <wp:align>bottom</wp:align>
              </wp:positionV>
              <wp:extent cx="1340485" cy="370205"/>
              <wp:effectExtent l="0" t="0" r="12065" b="0"/>
              <wp:wrapNone/>
              <wp:docPr id="1297567836" name="Text Box 3" descr="Confidential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40485" cy="370205"/>
                      </a:xfrm>
                      <a:prstGeom prst="rect">
                        <a:avLst/>
                      </a:prstGeom>
                      <a:noFill/>
                      <a:ln>
                        <a:noFill/>
                      </a:ln>
                    </wps:spPr>
                    <wps:txbx>
                      <w:txbxContent>
                        <w:p w14:paraId="5B1F9FC7" w14:textId="674180BD" w:rsidR="00405015" w:rsidRPr="00405015" w:rsidRDefault="00405015" w:rsidP="00405015">
                          <w:pPr>
                            <w:spacing w:after="0"/>
                            <w:rPr>
                              <w:rFonts w:ascii="Aptos" w:eastAsia="Aptos" w:hAnsi="Aptos" w:cs="Aptos"/>
                              <w:noProof/>
                              <w:color w:val="000000"/>
                              <w:sz w:val="20"/>
                              <w:szCs w:val="20"/>
                            </w:rPr>
                          </w:pPr>
                          <w:r w:rsidRPr="00405015">
                            <w:rPr>
                              <w:rFonts w:ascii="Aptos" w:eastAsia="Aptos" w:hAnsi="Aptos" w:cs="Aptos"/>
                              <w:noProof/>
                              <w:color w:val="000000"/>
                              <w:sz w:val="20"/>
                              <w:szCs w:val="20"/>
                            </w:rPr>
                            <w:t>Confidential Information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AB20220" id="_x0000_t202" coordsize="21600,21600" o:spt="202" path="m,l,21600r21600,l21600,xe">
              <v:stroke joinstyle="miter"/>
              <v:path gradientshapeok="t" o:connecttype="rect"/>
            </v:shapetype>
            <v:shape id="Text Box 3" o:spid="_x0000_s1027" type="#_x0000_t202" alt="Confidential Information" style="position:absolute;margin-left:0;margin-top:0;width:105.55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x1eDQIAAB0EAAAOAAAAZHJzL2Uyb0RvYy54bWysU8Fu2zAMvQ/YPwi6L3bSZuuMOEXWIsOA&#10;oC2QDj3LshQbkERBUmJnXz9KjpO222nYRaZJ6pF8fFrc9lqRg3C+BVPS6SSnRBgOdWt2Jf35vP50&#10;Q4kPzNRMgRElPQpPb5cfPyw6W4gZNKBq4QiCGF90tqRNCLbIMs8boZmfgBUGgxKcZgF/3S6rHesQ&#10;Xatsluefsw5cbR1w4T1674cgXSZ8KQUPj1J6EYgqKfYW0unSWcUzWy5YsXPMNi0/tcH+oQvNWoNF&#10;z1D3LDCyd+0fULrlDjzIMOGgM5Cy5SLNgNNM83fTbBtmRZoFyfH2TJP/f7D84bC1T46E/hv0uMBI&#10;SGd94dEZ5+ml0/GLnRKMI4XHM22iD4THS1fX+fXNnBKOsasv+SyfR5jscts6H74L0CQaJXW4lsQW&#10;O2x8GFLHlFjMwLpVKq1GmTcOxIye7NJitEJf9aStX7VfQX3EqRwMC/eWr1ssvWE+PDGHG8ZBULXh&#10;EQ+poCspnCxKGnC//uaP+Ug8RinpUDElNShpStQPgwuJ4hoNNxpVMqZf83mOcbPXd4A6nOKTsDyZ&#10;6HVBjaZ0oF9Qz6tYCEPMcCxX0mo078IgXXwPXKxWKQl1ZFnYmK3lETrSFbl87l+YsyfCA67qAUY5&#10;seId70NuvOntah+Q/bSUSO1A5Ilx1GBa6+m9RJG//k9Zl1e9/A0AAP//AwBQSwMEFAAGAAgAAAAh&#10;ALHtt+jaAAAABAEAAA8AAABkcnMvZG93bnJldi54bWxMj8tqwzAQRfeF/IOYQHeN/KAluJZDCGSV&#10;Ushj050iTWy31shYcuL8fafdtJuB4V7OnClXk+vEFYfQelKQLhIQSMbblmoFp+P2aQkiRE1Wd55Q&#10;wR0DrKrZQ6kL62+0x+sh1oIhFAqtoImxL6QMpkGnw8L3SJxd/OB05HWopR30jeGuk1mSvEinW+IL&#10;je5x06D5OoxOwfM+vo3vdMw/puz+ues3Jr/sjFKP82n9CiLiFP/K8KPP6lCx09mPZIPoFPAj8Xdy&#10;lqVpCuLM4GUOsirlf/nqGwAA//8DAFBLAQItABQABgAIAAAAIQC2gziS/gAAAOEBAAATAAAAAAAA&#10;AAAAAAAAAAAAAABbQ29udGVudF9UeXBlc10ueG1sUEsBAi0AFAAGAAgAAAAhADj9If/WAAAAlAEA&#10;AAsAAAAAAAAAAAAAAAAALwEAAF9yZWxzLy5yZWxzUEsBAi0AFAAGAAgAAAAhAHBjHV4NAgAAHQQA&#10;AA4AAAAAAAAAAAAAAAAALgIAAGRycy9lMm9Eb2MueG1sUEsBAi0AFAAGAAgAAAAhALHtt+jaAAAA&#10;BAEAAA8AAAAAAAAAAAAAAAAAZwQAAGRycy9kb3ducmV2LnhtbFBLBQYAAAAABAAEAPMAAABuBQAA&#10;AAA=&#10;" filled="f" stroked="f">
              <v:fill o:detectmouseclick="t"/>
              <v:textbox style="mso-fit-shape-to-text:t" inset="0,0,0,15pt">
                <w:txbxContent>
                  <w:p w14:paraId="5B1F9FC7" w14:textId="674180BD" w:rsidR="00405015" w:rsidRPr="00405015" w:rsidRDefault="00405015" w:rsidP="00405015">
                    <w:pPr>
                      <w:spacing w:after="0"/>
                      <w:rPr>
                        <w:rFonts w:ascii="Aptos" w:eastAsia="Aptos" w:hAnsi="Aptos" w:cs="Aptos"/>
                        <w:noProof/>
                        <w:color w:val="000000"/>
                        <w:sz w:val="20"/>
                        <w:szCs w:val="20"/>
                      </w:rPr>
                    </w:pPr>
                    <w:r w:rsidRPr="00405015">
                      <w:rPr>
                        <w:rFonts w:ascii="Aptos" w:eastAsia="Aptos" w:hAnsi="Aptos" w:cs="Aptos"/>
                        <w:noProof/>
                        <w:color w:val="000000"/>
                        <w:sz w:val="20"/>
                        <w:szCs w:val="20"/>
                      </w:rPr>
                      <w:t>Confidential Information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24C37" w14:textId="1176518F" w:rsidR="00405015" w:rsidRDefault="00405015">
    <w:pPr>
      <w:pStyle w:val="Footer"/>
    </w:pPr>
    <w:r>
      <w:rPr>
        <w:noProof/>
      </w:rPr>
      <mc:AlternateContent>
        <mc:Choice Requires="wps">
          <w:drawing>
            <wp:anchor distT="0" distB="0" distL="0" distR="0" simplePos="0" relativeHeight="251658240" behindDoc="0" locked="0" layoutInCell="1" allowOverlap="1" wp14:anchorId="03238A02" wp14:editId="7B0A455C">
              <wp:simplePos x="635" y="635"/>
              <wp:positionH relativeFrom="page">
                <wp:align>center</wp:align>
              </wp:positionH>
              <wp:positionV relativeFrom="page">
                <wp:align>bottom</wp:align>
              </wp:positionV>
              <wp:extent cx="1340485" cy="370205"/>
              <wp:effectExtent l="0" t="0" r="12065" b="0"/>
              <wp:wrapNone/>
              <wp:docPr id="546114048" name="Text Box 1" descr="Confidential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40485" cy="370205"/>
                      </a:xfrm>
                      <a:prstGeom prst="rect">
                        <a:avLst/>
                      </a:prstGeom>
                      <a:noFill/>
                      <a:ln>
                        <a:noFill/>
                      </a:ln>
                    </wps:spPr>
                    <wps:txbx>
                      <w:txbxContent>
                        <w:p w14:paraId="6A64C6C2" w14:textId="3729EA3B" w:rsidR="00405015" w:rsidRPr="00405015" w:rsidRDefault="00405015" w:rsidP="00405015">
                          <w:pPr>
                            <w:spacing w:after="0"/>
                            <w:rPr>
                              <w:rFonts w:ascii="Aptos" w:eastAsia="Aptos" w:hAnsi="Aptos" w:cs="Aptos"/>
                              <w:noProof/>
                              <w:color w:val="000000"/>
                              <w:sz w:val="20"/>
                              <w:szCs w:val="20"/>
                            </w:rPr>
                          </w:pPr>
                          <w:r w:rsidRPr="00405015">
                            <w:rPr>
                              <w:rFonts w:ascii="Aptos" w:eastAsia="Aptos" w:hAnsi="Aptos" w:cs="Aptos"/>
                              <w:noProof/>
                              <w:color w:val="000000"/>
                              <w:sz w:val="20"/>
                              <w:szCs w:val="20"/>
                            </w:rPr>
                            <w:t>Confidential Information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3238A02" id="_x0000_t202" coordsize="21600,21600" o:spt="202" path="m,l,21600r21600,l21600,xe">
              <v:stroke joinstyle="miter"/>
              <v:path gradientshapeok="t" o:connecttype="rect"/>
            </v:shapetype>
            <v:shape id="Text Box 1" o:spid="_x0000_s1028" type="#_x0000_t202" alt="Confidential Information" style="position:absolute;margin-left:0;margin-top:0;width:105.55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soYDwIAAB0EAAAOAAAAZHJzL2Uyb0RvYy54bWysU8Fu2zAMvQ/YPwi6L3bSZuuMOEXWIsOA&#10;oi2QDj0rshQbkEWBUmJnXz9KjpOt22nYRaZJ6pF8fFrc9q1hB4W+AVvy6STnTFkJVWN3Jf/+sv5w&#10;w5kPwlbCgFUlPyrPb5fv3y06V6gZ1GAqhYxArC86V/I6BFdkmZe1aoWfgFOWghqwFYF+cZdVKDpC&#10;b002y/OPWQdYOQSpvCfv/RDky4SvtZLhSWuvAjMlp95COjGd23hmy4Uodihc3chTG+IfumhFY6no&#10;GepeBMH22PwB1TYSwYMOEwltBlo3UqUZaJpp/maaTS2cSrMQOd6dafL/D1Y+HjbuGVnov0BPC4yE&#10;dM4Xnpxxnl5jG7/UKaM4UXg806b6wGS8dHWdX9/MOZMUu/qUz/J5hMkutx368FVBy6JRcqS1JLbE&#10;4cGHIXVMicUsrBtj0mqM/c1BmNGTXVqMVui3PWuqks/G9rdQHWkqhGHh3sl1Q6UfhA/PAmnDNAip&#10;NjzRoQ10JYeTxVkN+ONv/phPxFOUs44UU3JLkubMfLO0kCiu0cDR2CZj+jmf5xS3+/YOSIdTehJO&#10;JpO8GMxoaoT2lfS8ioUoJKykciXfjuZdGKRL70Gq1SolkY6cCA9242SEjnRFLl/6V4HuRHigVT3C&#10;KCdRvOF9yI03vVvtA7GflhKpHYg8MU4aTGs9vZco8l//U9blVS9/AgAA//8DAFBLAwQUAAYACAAA&#10;ACEAse236NoAAAAEAQAADwAAAGRycy9kb3ducmV2LnhtbEyPy2rDMBBF94X8g5hAd438oCW4lkMI&#10;ZJVSyGPTnSJNbLfWyFhy4vx9p920m4HhXs6cKVeT68QVh9B6UpAuEhBIxtuWagWn4/ZpCSJETVZ3&#10;nlDBHQOsqtlDqQvrb7TH6yHWgiEUCq2gibEvpAymQafDwvdInF384HTkdailHfSN4a6TWZK8SKdb&#10;4guN7nHToPk6jE7B8z6+je90zD+m7P656zcmv+yMUo/zaf0KIuIU/8rwo8/qULHT2Y9kg+gU8CPx&#10;d3KWpWkK4szgZQ6yKuV/+eobAAD//wMAUEsBAi0AFAAGAAgAAAAhALaDOJL+AAAA4QEAABMAAAAA&#10;AAAAAAAAAAAAAAAAAFtDb250ZW50X1R5cGVzXS54bWxQSwECLQAUAAYACAAAACEAOP0h/9YAAACU&#10;AQAACwAAAAAAAAAAAAAAAAAvAQAAX3JlbHMvLnJlbHNQSwECLQAUAAYACAAAACEAx6LKGA8CAAAd&#10;BAAADgAAAAAAAAAAAAAAAAAuAgAAZHJzL2Uyb0RvYy54bWxQSwECLQAUAAYACAAAACEAse236NoA&#10;AAAEAQAADwAAAAAAAAAAAAAAAABpBAAAZHJzL2Rvd25yZXYueG1sUEsFBgAAAAAEAAQA8wAAAHAF&#10;AAAAAA==&#10;" filled="f" stroked="f">
              <v:fill o:detectmouseclick="t"/>
              <v:textbox style="mso-fit-shape-to-text:t" inset="0,0,0,15pt">
                <w:txbxContent>
                  <w:p w14:paraId="6A64C6C2" w14:textId="3729EA3B" w:rsidR="00405015" w:rsidRPr="00405015" w:rsidRDefault="00405015" w:rsidP="00405015">
                    <w:pPr>
                      <w:spacing w:after="0"/>
                      <w:rPr>
                        <w:rFonts w:ascii="Aptos" w:eastAsia="Aptos" w:hAnsi="Aptos" w:cs="Aptos"/>
                        <w:noProof/>
                        <w:color w:val="000000"/>
                        <w:sz w:val="20"/>
                        <w:szCs w:val="20"/>
                      </w:rPr>
                    </w:pPr>
                    <w:r w:rsidRPr="00405015">
                      <w:rPr>
                        <w:rFonts w:ascii="Aptos" w:eastAsia="Aptos" w:hAnsi="Aptos" w:cs="Aptos"/>
                        <w:noProof/>
                        <w:color w:val="000000"/>
                        <w:sz w:val="20"/>
                        <w:szCs w:val="20"/>
                      </w:rPr>
                      <w:t>Confidential Information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027DB" w14:textId="77777777" w:rsidR="00BD0224" w:rsidRDefault="00BD0224" w:rsidP="00405015">
      <w:pPr>
        <w:spacing w:after="0" w:line="240" w:lineRule="auto"/>
      </w:pPr>
      <w:r>
        <w:separator/>
      </w:r>
    </w:p>
  </w:footnote>
  <w:footnote w:type="continuationSeparator" w:id="0">
    <w:p w14:paraId="540B2BE8" w14:textId="77777777" w:rsidR="00BD0224" w:rsidRDefault="00BD0224" w:rsidP="004050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56E99"/>
    <w:multiLevelType w:val="hybridMultilevel"/>
    <w:tmpl w:val="494A1AF8"/>
    <w:lvl w:ilvl="0" w:tplc="F6BC40B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425D60"/>
    <w:multiLevelType w:val="multilevel"/>
    <w:tmpl w:val="F4FA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DF1916"/>
    <w:multiLevelType w:val="multilevel"/>
    <w:tmpl w:val="0C0C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F63123"/>
    <w:multiLevelType w:val="multilevel"/>
    <w:tmpl w:val="8948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0272703">
    <w:abstractNumId w:val="0"/>
  </w:num>
  <w:num w:numId="2" w16cid:durableId="917401450">
    <w:abstractNumId w:val="3"/>
  </w:num>
  <w:num w:numId="3" w16cid:durableId="1926066149">
    <w:abstractNumId w:val="1"/>
  </w:num>
  <w:num w:numId="4" w16cid:durableId="15803585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B93"/>
    <w:rsid w:val="00054E59"/>
    <w:rsid w:val="00085BB3"/>
    <w:rsid w:val="000871A1"/>
    <w:rsid w:val="000E5B93"/>
    <w:rsid w:val="00206AC3"/>
    <w:rsid w:val="00353E19"/>
    <w:rsid w:val="003C1269"/>
    <w:rsid w:val="00405015"/>
    <w:rsid w:val="004314F6"/>
    <w:rsid w:val="00451CD7"/>
    <w:rsid w:val="00481262"/>
    <w:rsid w:val="004B0066"/>
    <w:rsid w:val="005155F7"/>
    <w:rsid w:val="006C1C18"/>
    <w:rsid w:val="006C5F3F"/>
    <w:rsid w:val="007112C9"/>
    <w:rsid w:val="007805D8"/>
    <w:rsid w:val="00A85E6C"/>
    <w:rsid w:val="00B90E55"/>
    <w:rsid w:val="00BD0224"/>
    <w:rsid w:val="00CA5091"/>
    <w:rsid w:val="00E03AF4"/>
    <w:rsid w:val="00E316C5"/>
    <w:rsid w:val="00E41F87"/>
    <w:rsid w:val="00ED782B"/>
    <w:rsid w:val="00F814FC"/>
    <w:rsid w:val="00F86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05AE5"/>
  <w15:chartTrackingRefBased/>
  <w15:docId w15:val="{E7C50D6D-741B-4893-ACFF-E4DB27A34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B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5B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5B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5B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5B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5B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B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B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B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B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5B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5B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5B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5B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5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B93"/>
    <w:rPr>
      <w:rFonts w:eastAsiaTheme="majorEastAsia" w:cstheme="majorBidi"/>
      <w:color w:val="272727" w:themeColor="text1" w:themeTint="D8"/>
    </w:rPr>
  </w:style>
  <w:style w:type="paragraph" w:styleId="Title">
    <w:name w:val="Title"/>
    <w:basedOn w:val="Normal"/>
    <w:next w:val="Normal"/>
    <w:link w:val="TitleChar"/>
    <w:uiPriority w:val="10"/>
    <w:qFormat/>
    <w:rsid w:val="000E5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B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B93"/>
    <w:pPr>
      <w:spacing w:before="160"/>
      <w:jc w:val="center"/>
    </w:pPr>
    <w:rPr>
      <w:i/>
      <w:iCs/>
      <w:color w:val="404040" w:themeColor="text1" w:themeTint="BF"/>
    </w:rPr>
  </w:style>
  <w:style w:type="character" w:customStyle="1" w:styleId="QuoteChar">
    <w:name w:val="Quote Char"/>
    <w:basedOn w:val="DefaultParagraphFont"/>
    <w:link w:val="Quote"/>
    <w:uiPriority w:val="29"/>
    <w:rsid w:val="000E5B93"/>
    <w:rPr>
      <w:i/>
      <w:iCs/>
      <w:color w:val="404040" w:themeColor="text1" w:themeTint="BF"/>
    </w:rPr>
  </w:style>
  <w:style w:type="paragraph" w:styleId="ListParagraph">
    <w:name w:val="List Paragraph"/>
    <w:basedOn w:val="Normal"/>
    <w:uiPriority w:val="34"/>
    <w:qFormat/>
    <w:rsid w:val="000E5B93"/>
    <w:pPr>
      <w:ind w:left="720"/>
      <w:contextualSpacing/>
    </w:pPr>
  </w:style>
  <w:style w:type="character" w:styleId="IntenseEmphasis">
    <w:name w:val="Intense Emphasis"/>
    <w:basedOn w:val="DefaultParagraphFont"/>
    <w:uiPriority w:val="21"/>
    <w:qFormat/>
    <w:rsid w:val="000E5B93"/>
    <w:rPr>
      <w:i/>
      <w:iCs/>
      <w:color w:val="0F4761" w:themeColor="accent1" w:themeShade="BF"/>
    </w:rPr>
  </w:style>
  <w:style w:type="paragraph" w:styleId="IntenseQuote">
    <w:name w:val="Intense Quote"/>
    <w:basedOn w:val="Normal"/>
    <w:next w:val="Normal"/>
    <w:link w:val="IntenseQuoteChar"/>
    <w:uiPriority w:val="30"/>
    <w:qFormat/>
    <w:rsid w:val="000E5B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B93"/>
    <w:rPr>
      <w:i/>
      <w:iCs/>
      <w:color w:val="0F4761" w:themeColor="accent1" w:themeShade="BF"/>
    </w:rPr>
  </w:style>
  <w:style w:type="character" w:styleId="IntenseReference">
    <w:name w:val="Intense Reference"/>
    <w:basedOn w:val="DefaultParagraphFont"/>
    <w:uiPriority w:val="32"/>
    <w:qFormat/>
    <w:rsid w:val="000E5B93"/>
    <w:rPr>
      <w:b/>
      <w:bCs/>
      <w:smallCaps/>
      <w:color w:val="0F4761" w:themeColor="accent1" w:themeShade="BF"/>
      <w:spacing w:val="5"/>
    </w:rPr>
  </w:style>
  <w:style w:type="paragraph" w:styleId="Footer">
    <w:name w:val="footer"/>
    <w:basedOn w:val="Normal"/>
    <w:link w:val="FooterChar"/>
    <w:uiPriority w:val="99"/>
    <w:unhideWhenUsed/>
    <w:rsid w:val="004050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50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633</Words>
  <Characters>3513</Characters>
  <Application>Microsoft Office Word</Application>
  <DocSecurity>0</DocSecurity>
  <Lines>73</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Selerio, Egberto</dc:creator>
  <cp:keywords/>
  <dc:description/>
  <cp:lastModifiedBy>Selerio, Egberto</cp:lastModifiedBy>
  <cp:revision>1</cp:revision>
  <dcterms:created xsi:type="dcterms:W3CDTF">2026-07-30T20:40:00Z</dcterms:created>
  <dcterms:modified xsi:type="dcterms:W3CDTF">2026-07-30T21:24:00Z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208d0a00,71e27ec4,4d57505c</vt:lpwstr>
  </property>
  <property fmtid="{D5CDD505-2E9C-101B-9397-08002B2CF9AE}" pid="3" name="ClassificationContentMarkingFooterFontProps">
    <vt:lpwstr>#000000,10,Aptos</vt:lpwstr>
  </property>
  <property fmtid="{D5CDD505-2E9C-101B-9397-08002B2CF9AE}" pid="4" name="ClassificationContentMarkingFooterText">
    <vt:lpwstr>Confidential Information</vt:lpwstr>
  </property>
  <property fmtid="{D5CDD505-2E9C-101B-9397-08002B2CF9AE}" pid="5" name="MSIP_Label_e8ba2094-5e22-4200-a94b-9c9c0cdafd91_Enabled">
    <vt:lpwstr>true</vt:lpwstr>
  </property>
  <property fmtid="{D5CDD505-2E9C-101B-9397-08002B2CF9AE}" pid="6" name="MSIP_Label_e8ba2094-5e22-4200-a94b-9c9c0cdafd91_SetDate">
    <vt:lpwstr>2026-07-30T21:16:42Z</vt:lpwstr>
  </property>
  <property fmtid="{D5CDD505-2E9C-101B-9397-08002B2CF9AE}" pid="7" name="MSIP_Label_e8ba2094-5e22-4200-a94b-9c9c0cdafd91_Method">
    <vt:lpwstr>Standard</vt:lpwstr>
  </property>
  <property fmtid="{D5CDD505-2E9C-101B-9397-08002B2CF9AE}" pid="8" name="MSIP_Label_e8ba2094-5e22-4200-a94b-9c9c0cdafd91_Name">
    <vt:lpwstr>Confidential Information</vt:lpwstr>
  </property>
  <property fmtid="{D5CDD505-2E9C-101B-9397-08002B2CF9AE}" pid="9" name="MSIP_Label_e8ba2094-5e22-4200-a94b-9c9c0cdafd91_SiteId">
    <vt:lpwstr>441d4a8f-7999-4d6a-9670-672cf8d03e35</vt:lpwstr>
  </property>
  <property fmtid="{D5CDD505-2E9C-101B-9397-08002B2CF9AE}" pid="10" name="MSIP_Label_e8ba2094-5e22-4200-a94b-9c9c0cdafd91_ActionId">
    <vt:lpwstr>a5ca980c-eee4-42c6-961b-c5ecaf88b985</vt:lpwstr>
  </property>
  <property fmtid="{D5CDD505-2E9C-101B-9397-08002B2CF9AE}" pid="11" name="MSIP_Label_e8ba2094-5e22-4200-a94b-9c9c0cdafd91_ContentBits">
    <vt:lpwstr>2</vt:lpwstr>
  </property>
  <property fmtid="{D5CDD505-2E9C-101B-9397-08002B2CF9AE}" pid="12" name="MSIP_Label_e8ba2094-5e22-4200-a94b-9c9c0cdafd91_Tag">
    <vt:lpwstr>10, 3, 0, 1</vt:lpwstr>
  </property>
</Properties>
</file>