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1F8" w:rsidRPr="00066785" w:rsidRDefault="00E33DF0" w:rsidP="00E33DF0">
      <w:pPr>
        <w:jc w:val="center"/>
        <w:rPr>
          <w:lang w:val="en-GB"/>
        </w:rPr>
      </w:pPr>
      <w:r w:rsidRPr="00066785">
        <w:rPr>
          <w:lang w:val="en-GB"/>
        </w:rPr>
        <w:t>CE155 Assignment</w:t>
      </w:r>
    </w:p>
    <w:p w:rsidR="00E33DF0" w:rsidRPr="002F0605" w:rsidRDefault="00E33DF0" w:rsidP="00E33DF0">
      <w:pPr>
        <w:jc w:val="center"/>
        <w:rPr>
          <w:b/>
          <w:lang w:val="en-GB"/>
        </w:rPr>
      </w:pPr>
      <w:r w:rsidRPr="002F0605">
        <w:rPr>
          <w:b/>
          <w:lang w:val="en-GB"/>
        </w:rPr>
        <w:t>Part 1</w:t>
      </w:r>
    </w:p>
    <w:p w:rsidR="00E33DF0" w:rsidRPr="00066785" w:rsidRDefault="00E33DF0" w:rsidP="00E33DF0">
      <w:pPr>
        <w:rPr>
          <w:lang w:val="en-GB"/>
        </w:rPr>
      </w:pPr>
    </w:p>
    <w:p w:rsidR="00600515" w:rsidRPr="00066785" w:rsidRDefault="00F33635" w:rsidP="00E33DF0">
      <w:pPr>
        <w:rPr>
          <w:lang w:val="en-GB"/>
        </w:rPr>
      </w:pPr>
      <w:r w:rsidRPr="00066785">
        <w:rPr>
          <w:lang w:val="en-GB"/>
        </w:rPr>
        <w:t>Address</w:t>
      </w:r>
      <w:r w:rsidR="00E238EE" w:rsidRPr="00066785">
        <w:rPr>
          <w:lang w:val="en-GB"/>
        </w:rPr>
        <w:t xml:space="preserve"> range 192.168.213.0 - 192.168.214.255</w:t>
      </w:r>
    </w:p>
    <w:p w:rsidR="00600515" w:rsidRPr="00066785" w:rsidRDefault="00600515" w:rsidP="00E33DF0">
      <w:pPr>
        <w:rPr>
          <w:lang w:val="en-GB"/>
        </w:rPr>
      </w:pPr>
      <w:r w:rsidRPr="00066785">
        <w:rPr>
          <w:lang w:val="en-GB"/>
        </w:rPr>
        <w:t xml:space="preserve"> </w:t>
      </w:r>
      <w:r w:rsidR="00E238EE" w:rsidRPr="00066785">
        <w:rPr>
          <w:lang w:val="en-GB"/>
        </w:rPr>
        <w:t>/26 mask length</w:t>
      </w:r>
      <w:r w:rsidRPr="00066785">
        <w:rPr>
          <w:lang w:val="en-GB"/>
        </w:rPr>
        <w:t xml:space="preserve">. </w:t>
      </w:r>
    </w:p>
    <w:p w:rsidR="00E33DF0" w:rsidRPr="00066785" w:rsidRDefault="00600515" w:rsidP="00E33DF0">
      <w:pPr>
        <w:rPr>
          <w:lang w:val="en-GB"/>
        </w:rPr>
      </w:pPr>
      <w:r w:rsidRPr="00066785">
        <w:rPr>
          <w:lang w:val="en-GB"/>
        </w:rPr>
        <w:t>Subnet A 20 PCs, Subnet B 8 PCs, Subnet C 17 PCs</w:t>
      </w:r>
      <w:r w:rsidRPr="00066785">
        <w:rPr>
          <w:lang w:val="en-GB"/>
        </w:rPr>
        <w:br w:type="textWrapping" w:clear="all"/>
      </w:r>
    </w:p>
    <w:p w:rsidR="00600515" w:rsidRPr="00066785" w:rsidRDefault="00600515" w:rsidP="00E33DF0">
      <w:pPr>
        <w:rPr>
          <w:lang w:val="en-GB"/>
        </w:rPr>
      </w:pPr>
    </w:p>
    <w:tbl>
      <w:tblPr>
        <w:tblStyle w:val="TableGrid"/>
        <w:tblW w:w="9805" w:type="dxa"/>
        <w:tblLook w:val="04A0" w:firstRow="1" w:lastRow="0" w:firstColumn="1" w:lastColumn="0" w:noHBand="0" w:noVBand="1"/>
      </w:tblPr>
      <w:tblGrid>
        <w:gridCol w:w="1870"/>
        <w:gridCol w:w="1870"/>
        <w:gridCol w:w="2105"/>
        <w:gridCol w:w="1980"/>
        <w:gridCol w:w="1980"/>
      </w:tblGrid>
      <w:tr w:rsidR="00E33DF0" w:rsidRPr="00066785" w:rsidTr="00E33DF0">
        <w:tc>
          <w:tcPr>
            <w:tcW w:w="1870" w:type="dxa"/>
          </w:tcPr>
          <w:p w:rsidR="00E33DF0" w:rsidRPr="00066785" w:rsidRDefault="00E33DF0" w:rsidP="00E33DF0">
            <w:pPr>
              <w:rPr>
                <w:lang w:val="en-GB"/>
              </w:rPr>
            </w:pPr>
            <w:r w:rsidRPr="00066785">
              <w:rPr>
                <w:lang w:val="en-GB"/>
              </w:rPr>
              <w:t>Subnet</w:t>
            </w:r>
          </w:p>
        </w:tc>
        <w:tc>
          <w:tcPr>
            <w:tcW w:w="1870" w:type="dxa"/>
          </w:tcPr>
          <w:p w:rsidR="00E33DF0" w:rsidRPr="00066785" w:rsidRDefault="00E33DF0" w:rsidP="00E33DF0">
            <w:pPr>
              <w:rPr>
                <w:lang w:val="en-GB"/>
              </w:rPr>
            </w:pPr>
            <w:r w:rsidRPr="00066785">
              <w:rPr>
                <w:lang w:val="en-GB"/>
              </w:rPr>
              <w:t>Network Address</w:t>
            </w:r>
          </w:p>
        </w:tc>
        <w:tc>
          <w:tcPr>
            <w:tcW w:w="2105" w:type="dxa"/>
          </w:tcPr>
          <w:p w:rsidR="00E33DF0" w:rsidRPr="00066785" w:rsidRDefault="00E33DF0" w:rsidP="00E33DF0">
            <w:pPr>
              <w:rPr>
                <w:lang w:val="en-GB"/>
              </w:rPr>
            </w:pPr>
            <w:r w:rsidRPr="00066785">
              <w:rPr>
                <w:lang w:val="en-GB"/>
              </w:rPr>
              <w:t>Mask in dotted decimal form</w:t>
            </w:r>
          </w:p>
          <w:p w:rsidR="00E33DF0" w:rsidRPr="00066785" w:rsidRDefault="00E33DF0" w:rsidP="00E33DF0">
            <w:pPr>
              <w:rPr>
                <w:lang w:val="en-GB"/>
              </w:rPr>
            </w:pPr>
            <w:r w:rsidRPr="00066785">
              <w:rPr>
                <w:lang w:val="en-GB"/>
              </w:rPr>
              <w:t>(e.g. 255.255.255.0)</w:t>
            </w:r>
          </w:p>
        </w:tc>
        <w:tc>
          <w:tcPr>
            <w:tcW w:w="1980" w:type="dxa"/>
          </w:tcPr>
          <w:p w:rsidR="00E33DF0" w:rsidRPr="00066785" w:rsidRDefault="00E33DF0" w:rsidP="00E33DF0">
            <w:pPr>
              <w:rPr>
                <w:lang w:val="en-GB"/>
              </w:rPr>
            </w:pPr>
            <w:r w:rsidRPr="00066785">
              <w:rPr>
                <w:lang w:val="en-GB"/>
              </w:rPr>
              <w:t xml:space="preserve">Number of hosts including PCs and router interfaces </w:t>
            </w:r>
          </w:p>
        </w:tc>
        <w:tc>
          <w:tcPr>
            <w:tcW w:w="1980" w:type="dxa"/>
          </w:tcPr>
          <w:p w:rsidR="00E33DF0" w:rsidRPr="00066785" w:rsidRDefault="00E33DF0" w:rsidP="00E33DF0">
            <w:pPr>
              <w:rPr>
                <w:lang w:val="en-GB"/>
              </w:rPr>
            </w:pPr>
            <w:r w:rsidRPr="00066785">
              <w:rPr>
                <w:lang w:val="en-GB"/>
              </w:rPr>
              <w:t>Number of unused addresses</w:t>
            </w:r>
          </w:p>
        </w:tc>
      </w:tr>
      <w:tr w:rsidR="00E33DF0" w:rsidRPr="00066785" w:rsidTr="00E33DF0">
        <w:tc>
          <w:tcPr>
            <w:tcW w:w="1870" w:type="dxa"/>
          </w:tcPr>
          <w:p w:rsidR="00E33DF0" w:rsidRPr="00066785" w:rsidRDefault="00E33DF0" w:rsidP="00E33DF0">
            <w:pPr>
              <w:rPr>
                <w:lang w:val="en-GB"/>
              </w:rPr>
            </w:pPr>
            <w:r w:rsidRPr="00066785">
              <w:rPr>
                <w:lang w:val="en-GB"/>
              </w:rPr>
              <w:t>A</w:t>
            </w:r>
          </w:p>
        </w:tc>
        <w:tc>
          <w:tcPr>
            <w:tcW w:w="1870" w:type="dxa"/>
          </w:tcPr>
          <w:p w:rsidR="00E33DF0" w:rsidRPr="00066785" w:rsidRDefault="00E238EE" w:rsidP="00E33DF0">
            <w:pPr>
              <w:rPr>
                <w:lang w:val="en-GB"/>
              </w:rPr>
            </w:pPr>
            <w:r w:rsidRPr="00066785">
              <w:rPr>
                <w:lang w:val="en-GB"/>
              </w:rPr>
              <w:t>192.168.213.0</w:t>
            </w:r>
          </w:p>
        </w:tc>
        <w:tc>
          <w:tcPr>
            <w:tcW w:w="2105" w:type="dxa"/>
          </w:tcPr>
          <w:p w:rsidR="00E33DF0" w:rsidRPr="00066785" w:rsidRDefault="00E238EE" w:rsidP="00E33DF0">
            <w:pPr>
              <w:rPr>
                <w:lang w:val="en-GB"/>
              </w:rPr>
            </w:pPr>
            <w:r w:rsidRPr="00066785">
              <w:rPr>
                <w:lang w:val="en-GB"/>
              </w:rPr>
              <w:t>255.255.255.192</w:t>
            </w:r>
          </w:p>
        </w:tc>
        <w:tc>
          <w:tcPr>
            <w:tcW w:w="1980" w:type="dxa"/>
          </w:tcPr>
          <w:p w:rsidR="00E33DF0" w:rsidRPr="00066785" w:rsidRDefault="00E238EE" w:rsidP="00E33DF0">
            <w:pPr>
              <w:rPr>
                <w:lang w:val="en-GB"/>
              </w:rPr>
            </w:pPr>
            <w:r w:rsidRPr="00066785">
              <w:rPr>
                <w:lang w:val="en-GB"/>
              </w:rPr>
              <w:t>21</w:t>
            </w:r>
          </w:p>
        </w:tc>
        <w:tc>
          <w:tcPr>
            <w:tcW w:w="1980" w:type="dxa"/>
          </w:tcPr>
          <w:p w:rsidR="00E33DF0" w:rsidRPr="00066785" w:rsidRDefault="00E238EE" w:rsidP="00E33DF0">
            <w:pPr>
              <w:rPr>
                <w:lang w:val="en-GB"/>
              </w:rPr>
            </w:pPr>
            <w:r w:rsidRPr="00066785">
              <w:rPr>
                <w:lang w:val="en-GB"/>
              </w:rPr>
              <w:t>41</w:t>
            </w:r>
          </w:p>
        </w:tc>
      </w:tr>
      <w:tr w:rsidR="00E33DF0" w:rsidRPr="00066785" w:rsidTr="00E33DF0">
        <w:tc>
          <w:tcPr>
            <w:tcW w:w="1870" w:type="dxa"/>
          </w:tcPr>
          <w:p w:rsidR="00E33DF0" w:rsidRPr="00066785" w:rsidRDefault="00E33DF0" w:rsidP="00E33DF0">
            <w:pPr>
              <w:rPr>
                <w:lang w:val="en-GB"/>
              </w:rPr>
            </w:pPr>
            <w:r w:rsidRPr="00066785">
              <w:rPr>
                <w:lang w:val="en-GB"/>
              </w:rPr>
              <w:t>B</w:t>
            </w:r>
          </w:p>
        </w:tc>
        <w:tc>
          <w:tcPr>
            <w:tcW w:w="1870" w:type="dxa"/>
          </w:tcPr>
          <w:p w:rsidR="00E33DF0" w:rsidRPr="00066785" w:rsidRDefault="00E238EE" w:rsidP="00E33DF0">
            <w:pPr>
              <w:rPr>
                <w:lang w:val="en-GB"/>
              </w:rPr>
            </w:pPr>
            <w:r w:rsidRPr="00066785">
              <w:rPr>
                <w:lang w:val="en-GB"/>
              </w:rPr>
              <w:t>192.168.213.64</w:t>
            </w:r>
          </w:p>
        </w:tc>
        <w:tc>
          <w:tcPr>
            <w:tcW w:w="2105" w:type="dxa"/>
          </w:tcPr>
          <w:p w:rsidR="00E33DF0" w:rsidRPr="00066785" w:rsidRDefault="00E238EE" w:rsidP="00E33DF0">
            <w:pPr>
              <w:rPr>
                <w:lang w:val="en-GB"/>
              </w:rPr>
            </w:pPr>
            <w:r w:rsidRPr="00066785">
              <w:rPr>
                <w:lang w:val="en-GB"/>
              </w:rPr>
              <w:t>255.255.255.192</w:t>
            </w:r>
          </w:p>
        </w:tc>
        <w:tc>
          <w:tcPr>
            <w:tcW w:w="1980" w:type="dxa"/>
          </w:tcPr>
          <w:p w:rsidR="00E33DF0" w:rsidRPr="00066785" w:rsidRDefault="00E238EE" w:rsidP="00E33DF0">
            <w:pPr>
              <w:rPr>
                <w:lang w:val="en-GB"/>
              </w:rPr>
            </w:pPr>
            <w:r w:rsidRPr="00066785">
              <w:rPr>
                <w:lang w:val="en-GB"/>
              </w:rPr>
              <w:t>9</w:t>
            </w:r>
          </w:p>
        </w:tc>
        <w:tc>
          <w:tcPr>
            <w:tcW w:w="1980" w:type="dxa"/>
          </w:tcPr>
          <w:p w:rsidR="00E33DF0" w:rsidRPr="00066785" w:rsidRDefault="00E238EE" w:rsidP="00E33DF0">
            <w:pPr>
              <w:rPr>
                <w:lang w:val="en-GB"/>
              </w:rPr>
            </w:pPr>
            <w:r w:rsidRPr="00066785">
              <w:rPr>
                <w:lang w:val="en-GB"/>
              </w:rPr>
              <w:t>53</w:t>
            </w:r>
          </w:p>
        </w:tc>
      </w:tr>
      <w:tr w:rsidR="00E33DF0" w:rsidRPr="00066785" w:rsidTr="00E33DF0">
        <w:tc>
          <w:tcPr>
            <w:tcW w:w="1870" w:type="dxa"/>
          </w:tcPr>
          <w:p w:rsidR="00E33DF0" w:rsidRPr="00066785" w:rsidRDefault="00E33DF0" w:rsidP="00E33DF0">
            <w:pPr>
              <w:rPr>
                <w:lang w:val="en-GB"/>
              </w:rPr>
            </w:pPr>
            <w:r w:rsidRPr="00066785">
              <w:rPr>
                <w:lang w:val="en-GB"/>
              </w:rPr>
              <w:t>C</w:t>
            </w:r>
          </w:p>
        </w:tc>
        <w:tc>
          <w:tcPr>
            <w:tcW w:w="1870" w:type="dxa"/>
          </w:tcPr>
          <w:p w:rsidR="00E33DF0" w:rsidRPr="00066785" w:rsidRDefault="00E238EE" w:rsidP="00E33DF0">
            <w:pPr>
              <w:rPr>
                <w:lang w:val="en-GB"/>
              </w:rPr>
            </w:pPr>
            <w:r w:rsidRPr="00066785">
              <w:rPr>
                <w:lang w:val="en-GB"/>
              </w:rPr>
              <w:t>192.168.213.128</w:t>
            </w:r>
          </w:p>
        </w:tc>
        <w:tc>
          <w:tcPr>
            <w:tcW w:w="2105" w:type="dxa"/>
          </w:tcPr>
          <w:p w:rsidR="00E33DF0" w:rsidRPr="00066785" w:rsidRDefault="00E238EE" w:rsidP="00E33DF0">
            <w:pPr>
              <w:rPr>
                <w:lang w:val="en-GB"/>
              </w:rPr>
            </w:pPr>
            <w:r w:rsidRPr="00066785">
              <w:rPr>
                <w:lang w:val="en-GB"/>
              </w:rPr>
              <w:t>255.255.255.192</w:t>
            </w:r>
          </w:p>
        </w:tc>
        <w:tc>
          <w:tcPr>
            <w:tcW w:w="1980" w:type="dxa"/>
          </w:tcPr>
          <w:p w:rsidR="00E33DF0" w:rsidRPr="00066785" w:rsidRDefault="00E238EE" w:rsidP="00E33DF0">
            <w:pPr>
              <w:rPr>
                <w:lang w:val="en-GB"/>
              </w:rPr>
            </w:pPr>
            <w:r w:rsidRPr="00066785">
              <w:rPr>
                <w:lang w:val="en-GB"/>
              </w:rPr>
              <w:t>18</w:t>
            </w:r>
          </w:p>
        </w:tc>
        <w:tc>
          <w:tcPr>
            <w:tcW w:w="1980" w:type="dxa"/>
          </w:tcPr>
          <w:p w:rsidR="00E33DF0" w:rsidRPr="00066785" w:rsidRDefault="00E238EE" w:rsidP="00E33DF0">
            <w:pPr>
              <w:rPr>
                <w:lang w:val="en-GB"/>
              </w:rPr>
            </w:pPr>
            <w:r w:rsidRPr="00066785">
              <w:rPr>
                <w:lang w:val="en-GB"/>
              </w:rPr>
              <w:t>44</w:t>
            </w:r>
          </w:p>
        </w:tc>
      </w:tr>
      <w:tr w:rsidR="00E33DF0" w:rsidRPr="00066785" w:rsidTr="00E33DF0">
        <w:tc>
          <w:tcPr>
            <w:tcW w:w="1870" w:type="dxa"/>
          </w:tcPr>
          <w:p w:rsidR="00E33DF0" w:rsidRPr="00066785" w:rsidRDefault="00E33DF0" w:rsidP="00E33DF0">
            <w:pPr>
              <w:rPr>
                <w:lang w:val="en-GB"/>
              </w:rPr>
            </w:pPr>
            <w:r w:rsidRPr="00066785">
              <w:rPr>
                <w:lang w:val="en-GB"/>
              </w:rPr>
              <w:t>D</w:t>
            </w:r>
          </w:p>
        </w:tc>
        <w:tc>
          <w:tcPr>
            <w:tcW w:w="1870" w:type="dxa"/>
          </w:tcPr>
          <w:p w:rsidR="00E33DF0" w:rsidRPr="00066785" w:rsidRDefault="00E238EE" w:rsidP="00E33DF0">
            <w:pPr>
              <w:rPr>
                <w:lang w:val="en-GB"/>
              </w:rPr>
            </w:pPr>
            <w:r w:rsidRPr="00066785">
              <w:rPr>
                <w:lang w:val="en-GB"/>
              </w:rPr>
              <w:t>192.168.213.192</w:t>
            </w:r>
          </w:p>
        </w:tc>
        <w:tc>
          <w:tcPr>
            <w:tcW w:w="2105" w:type="dxa"/>
          </w:tcPr>
          <w:p w:rsidR="00E33DF0" w:rsidRPr="00066785" w:rsidRDefault="00E238EE" w:rsidP="00E33DF0">
            <w:pPr>
              <w:rPr>
                <w:lang w:val="en-GB"/>
              </w:rPr>
            </w:pPr>
            <w:r w:rsidRPr="00066785">
              <w:rPr>
                <w:lang w:val="en-GB"/>
              </w:rPr>
              <w:t>255.255.255.192</w:t>
            </w:r>
          </w:p>
        </w:tc>
        <w:tc>
          <w:tcPr>
            <w:tcW w:w="1980" w:type="dxa"/>
          </w:tcPr>
          <w:p w:rsidR="00E33DF0" w:rsidRPr="00066785" w:rsidRDefault="00E238EE" w:rsidP="00E33DF0">
            <w:pPr>
              <w:rPr>
                <w:lang w:val="en-GB"/>
              </w:rPr>
            </w:pPr>
            <w:r w:rsidRPr="00066785">
              <w:rPr>
                <w:lang w:val="en-GB"/>
              </w:rPr>
              <w:t>3</w:t>
            </w:r>
          </w:p>
        </w:tc>
        <w:tc>
          <w:tcPr>
            <w:tcW w:w="1980" w:type="dxa"/>
          </w:tcPr>
          <w:p w:rsidR="00E33DF0" w:rsidRPr="00066785" w:rsidRDefault="00E238EE" w:rsidP="00E33DF0">
            <w:pPr>
              <w:rPr>
                <w:lang w:val="en-GB"/>
              </w:rPr>
            </w:pPr>
            <w:r w:rsidRPr="00066785">
              <w:rPr>
                <w:lang w:val="en-GB"/>
              </w:rPr>
              <w:t>59</w:t>
            </w:r>
          </w:p>
        </w:tc>
      </w:tr>
      <w:tr w:rsidR="00E33DF0" w:rsidRPr="00066785" w:rsidTr="00E33DF0">
        <w:tc>
          <w:tcPr>
            <w:tcW w:w="1870" w:type="dxa"/>
          </w:tcPr>
          <w:p w:rsidR="00E33DF0" w:rsidRPr="00066785" w:rsidRDefault="00E33DF0" w:rsidP="00E33DF0">
            <w:pPr>
              <w:rPr>
                <w:lang w:val="en-GB"/>
              </w:rPr>
            </w:pPr>
            <w:r w:rsidRPr="00066785">
              <w:rPr>
                <w:lang w:val="en-GB"/>
              </w:rPr>
              <w:t>E</w:t>
            </w:r>
          </w:p>
        </w:tc>
        <w:tc>
          <w:tcPr>
            <w:tcW w:w="1870" w:type="dxa"/>
          </w:tcPr>
          <w:p w:rsidR="00E33DF0" w:rsidRPr="00066785" w:rsidRDefault="00E238EE" w:rsidP="00E33DF0">
            <w:pPr>
              <w:rPr>
                <w:lang w:val="en-GB"/>
              </w:rPr>
            </w:pPr>
            <w:r w:rsidRPr="00066785">
              <w:rPr>
                <w:lang w:val="en-GB"/>
              </w:rPr>
              <w:t>192.168.214.0</w:t>
            </w:r>
          </w:p>
        </w:tc>
        <w:tc>
          <w:tcPr>
            <w:tcW w:w="2105" w:type="dxa"/>
          </w:tcPr>
          <w:p w:rsidR="00E33DF0" w:rsidRPr="00066785" w:rsidRDefault="00E238EE" w:rsidP="00E33DF0">
            <w:pPr>
              <w:rPr>
                <w:lang w:val="en-GB"/>
              </w:rPr>
            </w:pPr>
            <w:r w:rsidRPr="00066785">
              <w:rPr>
                <w:lang w:val="en-GB"/>
              </w:rPr>
              <w:t>255.255.255.192</w:t>
            </w:r>
          </w:p>
        </w:tc>
        <w:tc>
          <w:tcPr>
            <w:tcW w:w="1980" w:type="dxa"/>
          </w:tcPr>
          <w:p w:rsidR="00E33DF0" w:rsidRPr="00066785" w:rsidRDefault="00E238EE" w:rsidP="00E33DF0">
            <w:pPr>
              <w:rPr>
                <w:lang w:val="en-GB"/>
              </w:rPr>
            </w:pPr>
            <w:r w:rsidRPr="00066785">
              <w:rPr>
                <w:lang w:val="en-GB"/>
              </w:rPr>
              <w:t>2</w:t>
            </w:r>
          </w:p>
        </w:tc>
        <w:tc>
          <w:tcPr>
            <w:tcW w:w="1980" w:type="dxa"/>
          </w:tcPr>
          <w:p w:rsidR="00E33DF0" w:rsidRPr="00066785" w:rsidRDefault="00E238EE" w:rsidP="00E33DF0">
            <w:pPr>
              <w:rPr>
                <w:lang w:val="en-GB"/>
              </w:rPr>
            </w:pPr>
            <w:r w:rsidRPr="00066785">
              <w:rPr>
                <w:lang w:val="en-GB"/>
              </w:rPr>
              <w:t>60</w:t>
            </w:r>
          </w:p>
        </w:tc>
      </w:tr>
    </w:tbl>
    <w:p w:rsidR="00E33DF0" w:rsidRPr="002F0605" w:rsidRDefault="00E33DF0" w:rsidP="00E33DF0">
      <w:pPr>
        <w:rPr>
          <w:b/>
          <w:lang w:val="en-GB"/>
        </w:rPr>
      </w:pPr>
      <w:r w:rsidRPr="00066785">
        <w:rPr>
          <w:lang w:val="en-GB"/>
        </w:rPr>
        <w:tab/>
      </w:r>
      <w:r w:rsidRPr="00066785">
        <w:rPr>
          <w:lang w:val="en-GB"/>
        </w:rPr>
        <w:tab/>
      </w:r>
      <w:r w:rsidRPr="00066785">
        <w:rPr>
          <w:lang w:val="en-GB"/>
        </w:rPr>
        <w:tab/>
      </w:r>
      <w:r w:rsidRPr="00066785">
        <w:rPr>
          <w:lang w:val="en-GB"/>
        </w:rPr>
        <w:tab/>
      </w:r>
      <w:r w:rsidRPr="00066785">
        <w:rPr>
          <w:lang w:val="en-GB"/>
        </w:rPr>
        <w:tab/>
      </w:r>
      <w:r w:rsidR="000B41B5" w:rsidRPr="002F0605">
        <w:rPr>
          <w:b/>
          <w:lang w:val="en-GB"/>
        </w:rPr>
        <w:t>TABLE 1 SUBNET DETAILS</w:t>
      </w:r>
    </w:p>
    <w:p w:rsidR="00E33DF0" w:rsidRPr="00066785" w:rsidRDefault="00E33DF0" w:rsidP="00E33DF0">
      <w:pPr>
        <w:rPr>
          <w:lang w:val="en-GB"/>
        </w:rPr>
      </w:pPr>
    </w:p>
    <w:tbl>
      <w:tblPr>
        <w:tblStyle w:val="TableGrid"/>
        <w:tblW w:w="0" w:type="auto"/>
        <w:tblLook w:val="04A0" w:firstRow="1" w:lastRow="0" w:firstColumn="1" w:lastColumn="0" w:noHBand="0" w:noVBand="1"/>
      </w:tblPr>
      <w:tblGrid>
        <w:gridCol w:w="1870"/>
        <w:gridCol w:w="1870"/>
        <w:gridCol w:w="1870"/>
        <w:gridCol w:w="1870"/>
        <w:gridCol w:w="1870"/>
      </w:tblGrid>
      <w:tr w:rsidR="00E33DF0" w:rsidRPr="00066785" w:rsidTr="00E33DF0">
        <w:tc>
          <w:tcPr>
            <w:tcW w:w="1870" w:type="dxa"/>
          </w:tcPr>
          <w:p w:rsidR="00E33DF0" w:rsidRPr="00066785" w:rsidRDefault="005C128D" w:rsidP="00E33DF0">
            <w:pPr>
              <w:rPr>
                <w:lang w:val="en-GB"/>
              </w:rPr>
            </w:pPr>
            <w:r w:rsidRPr="00066785">
              <w:rPr>
                <w:lang w:val="en-GB"/>
              </w:rPr>
              <w:t>Device</w:t>
            </w:r>
          </w:p>
        </w:tc>
        <w:tc>
          <w:tcPr>
            <w:tcW w:w="1870" w:type="dxa"/>
          </w:tcPr>
          <w:p w:rsidR="00E33DF0" w:rsidRPr="00066785" w:rsidRDefault="005C128D" w:rsidP="00E33DF0">
            <w:pPr>
              <w:rPr>
                <w:lang w:val="en-GB"/>
              </w:rPr>
            </w:pPr>
            <w:r w:rsidRPr="00066785">
              <w:rPr>
                <w:lang w:val="en-GB"/>
              </w:rPr>
              <w:t>Interface</w:t>
            </w:r>
          </w:p>
        </w:tc>
        <w:tc>
          <w:tcPr>
            <w:tcW w:w="1870" w:type="dxa"/>
          </w:tcPr>
          <w:p w:rsidR="00E33DF0" w:rsidRPr="00066785" w:rsidRDefault="005C128D" w:rsidP="00E33DF0">
            <w:pPr>
              <w:rPr>
                <w:lang w:val="en-GB"/>
              </w:rPr>
            </w:pPr>
            <w:r w:rsidRPr="00066785">
              <w:rPr>
                <w:lang w:val="en-GB"/>
              </w:rPr>
              <w:t>IP Address</w:t>
            </w:r>
          </w:p>
        </w:tc>
        <w:tc>
          <w:tcPr>
            <w:tcW w:w="1870" w:type="dxa"/>
          </w:tcPr>
          <w:p w:rsidR="00E33DF0" w:rsidRPr="00066785" w:rsidRDefault="00E33DF0" w:rsidP="00E33DF0">
            <w:pPr>
              <w:rPr>
                <w:lang w:val="en-GB"/>
              </w:rPr>
            </w:pPr>
            <w:r w:rsidRPr="00066785">
              <w:rPr>
                <w:lang w:val="en-GB"/>
              </w:rPr>
              <w:t>Subnet mask in decimal form (e.g. 255.255.255</w:t>
            </w:r>
            <w:r w:rsidR="000356D4" w:rsidRPr="00066785">
              <w:rPr>
                <w:lang w:val="en-GB"/>
              </w:rPr>
              <w:t>.0 for a /26</w:t>
            </w:r>
            <w:r w:rsidR="005C128D" w:rsidRPr="00066785">
              <w:rPr>
                <w:lang w:val="en-GB"/>
              </w:rPr>
              <w:t xml:space="preserve"> mask length</w:t>
            </w:r>
          </w:p>
        </w:tc>
        <w:tc>
          <w:tcPr>
            <w:tcW w:w="1870" w:type="dxa"/>
          </w:tcPr>
          <w:p w:rsidR="00E33DF0" w:rsidRPr="00066785" w:rsidRDefault="00E33DF0" w:rsidP="00E33DF0">
            <w:pPr>
              <w:rPr>
                <w:lang w:val="en-GB"/>
              </w:rPr>
            </w:pPr>
            <w:r w:rsidRPr="00066785">
              <w:rPr>
                <w:lang w:val="en-GB"/>
              </w:rPr>
              <w:t>Default getaway</w:t>
            </w:r>
          </w:p>
        </w:tc>
      </w:tr>
      <w:tr w:rsidR="005C128D" w:rsidRPr="00066785" w:rsidTr="005C128D">
        <w:tc>
          <w:tcPr>
            <w:tcW w:w="1870" w:type="dxa"/>
            <w:vMerge w:val="restart"/>
            <w:vAlign w:val="center"/>
          </w:tcPr>
          <w:p w:rsidR="005C128D" w:rsidRPr="00066785" w:rsidRDefault="005C128D" w:rsidP="005C128D">
            <w:pPr>
              <w:rPr>
                <w:lang w:val="en-GB"/>
              </w:rPr>
            </w:pPr>
            <w:r w:rsidRPr="00066785">
              <w:rPr>
                <w:lang w:val="en-GB"/>
              </w:rPr>
              <w:t>R1</w:t>
            </w:r>
          </w:p>
        </w:tc>
        <w:tc>
          <w:tcPr>
            <w:tcW w:w="1870" w:type="dxa"/>
          </w:tcPr>
          <w:p w:rsidR="005C128D" w:rsidRPr="00066785" w:rsidRDefault="005C128D" w:rsidP="00E33DF0">
            <w:pPr>
              <w:rPr>
                <w:lang w:val="en-GB"/>
              </w:rPr>
            </w:pPr>
            <w:r w:rsidRPr="00066785">
              <w:rPr>
                <w:lang w:val="en-GB"/>
              </w:rPr>
              <w:t>FA0/0</w:t>
            </w:r>
          </w:p>
        </w:tc>
        <w:tc>
          <w:tcPr>
            <w:tcW w:w="1870" w:type="dxa"/>
          </w:tcPr>
          <w:p w:rsidR="005C128D" w:rsidRPr="00066785" w:rsidRDefault="00931515" w:rsidP="00E33DF0">
            <w:pPr>
              <w:rPr>
                <w:lang w:val="en-GB"/>
              </w:rPr>
            </w:pPr>
            <w:r w:rsidRPr="00066785">
              <w:rPr>
                <w:lang w:val="en-GB"/>
              </w:rPr>
              <w:t>192.168.213.62</w:t>
            </w:r>
          </w:p>
        </w:tc>
        <w:tc>
          <w:tcPr>
            <w:tcW w:w="1870" w:type="dxa"/>
          </w:tcPr>
          <w:p w:rsidR="005C128D" w:rsidRPr="00066785" w:rsidRDefault="00C4326C" w:rsidP="00E33DF0">
            <w:pPr>
              <w:rPr>
                <w:lang w:val="en-GB"/>
              </w:rPr>
            </w:pPr>
            <w:r w:rsidRPr="00066785">
              <w:rPr>
                <w:lang w:val="en-GB"/>
              </w:rPr>
              <w:t>255.255.255.192</w:t>
            </w:r>
          </w:p>
        </w:tc>
        <w:tc>
          <w:tcPr>
            <w:tcW w:w="1870" w:type="dxa"/>
          </w:tcPr>
          <w:p w:rsidR="005C128D" w:rsidRPr="00066785" w:rsidRDefault="005C128D" w:rsidP="00E33DF0">
            <w:pPr>
              <w:rPr>
                <w:lang w:val="en-GB"/>
              </w:rPr>
            </w:pPr>
            <w:r w:rsidRPr="00066785">
              <w:rPr>
                <w:lang w:val="en-GB"/>
              </w:rPr>
              <w:t>N/A</w:t>
            </w:r>
          </w:p>
        </w:tc>
      </w:tr>
      <w:tr w:rsidR="005C128D" w:rsidRPr="00066785" w:rsidTr="00E33DF0">
        <w:tc>
          <w:tcPr>
            <w:tcW w:w="1870" w:type="dxa"/>
            <w:vMerge/>
          </w:tcPr>
          <w:p w:rsidR="005C128D" w:rsidRPr="00066785" w:rsidRDefault="005C128D" w:rsidP="00E33DF0">
            <w:pPr>
              <w:rPr>
                <w:lang w:val="en-GB"/>
              </w:rPr>
            </w:pPr>
          </w:p>
        </w:tc>
        <w:tc>
          <w:tcPr>
            <w:tcW w:w="1870" w:type="dxa"/>
          </w:tcPr>
          <w:p w:rsidR="005C128D" w:rsidRPr="00066785" w:rsidRDefault="005C128D" w:rsidP="00E33DF0">
            <w:pPr>
              <w:rPr>
                <w:lang w:val="en-GB"/>
              </w:rPr>
            </w:pPr>
            <w:r w:rsidRPr="00066785">
              <w:rPr>
                <w:lang w:val="en-GB"/>
              </w:rPr>
              <w:t>FA0/1</w:t>
            </w:r>
          </w:p>
        </w:tc>
        <w:tc>
          <w:tcPr>
            <w:tcW w:w="1870" w:type="dxa"/>
          </w:tcPr>
          <w:p w:rsidR="005C128D" w:rsidRPr="00066785" w:rsidRDefault="00931515" w:rsidP="00E33DF0">
            <w:pPr>
              <w:rPr>
                <w:lang w:val="en-GB"/>
              </w:rPr>
            </w:pPr>
            <w:r w:rsidRPr="00066785">
              <w:rPr>
                <w:lang w:val="en-GB"/>
              </w:rPr>
              <w:t>192.168.213.126</w:t>
            </w:r>
          </w:p>
        </w:tc>
        <w:tc>
          <w:tcPr>
            <w:tcW w:w="1870" w:type="dxa"/>
          </w:tcPr>
          <w:p w:rsidR="005C128D" w:rsidRPr="00066785" w:rsidRDefault="00C4326C" w:rsidP="00E33DF0">
            <w:pPr>
              <w:rPr>
                <w:lang w:val="en-GB"/>
              </w:rPr>
            </w:pPr>
            <w:r w:rsidRPr="00066785">
              <w:rPr>
                <w:lang w:val="en-GB"/>
              </w:rPr>
              <w:t>255.255.255.192</w:t>
            </w:r>
          </w:p>
        </w:tc>
        <w:tc>
          <w:tcPr>
            <w:tcW w:w="1870" w:type="dxa"/>
          </w:tcPr>
          <w:p w:rsidR="005C128D" w:rsidRPr="00066785" w:rsidRDefault="005C128D" w:rsidP="00E33DF0">
            <w:pPr>
              <w:rPr>
                <w:lang w:val="en-GB"/>
              </w:rPr>
            </w:pPr>
            <w:r w:rsidRPr="00066785">
              <w:rPr>
                <w:lang w:val="en-GB"/>
              </w:rPr>
              <w:t>N/A</w:t>
            </w:r>
          </w:p>
        </w:tc>
      </w:tr>
      <w:tr w:rsidR="005C128D" w:rsidRPr="00066785" w:rsidTr="00E33DF0">
        <w:tc>
          <w:tcPr>
            <w:tcW w:w="1870" w:type="dxa"/>
            <w:vMerge/>
          </w:tcPr>
          <w:p w:rsidR="005C128D" w:rsidRPr="00066785" w:rsidRDefault="005C128D" w:rsidP="00E33DF0">
            <w:pPr>
              <w:rPr>
                <w:lang w:val="en-GB"/>
              </w:rPr>
            </w:pPr>
          </w:p>
        </w:tc>
        <w:tc>
          <w:tcPr>
            <w:tcW w:w="1870" w:type="dxa"/>
          </w:tcPr>
          <w:p w:rsidR="005C128D" w:rsidRPr="00066785" w:rsidRDefault="005C128D" w:rsidP="00E33DF0">
            <w:pPr>
              <w:rPr>
                <w:lang w:val="en-GB"/>
              </w:rPr>
            </w:pPr>
            <w:r w:rsidRPr="00066785">
              <w:rPr>
                <w:lang w:val="en-GB"/>
              </w:rPr>
              <w:t>S0/0</w:t>
            </w:r>
          </w:p>
        </w:tc>
        <w:tc>
          <w:tcPr>
            <w:tcW w:w="1870" w:type="dxa"/>
          </w:tcPr>
          <w:p w:rsidR="005C128D" w:rsidRPr="00066785" w:rsidRDefault="001806EA" w:rsidP="00E33DF0">
            <w:pPr>
              <w:rPr>
                <w:lang w:val="en-GB"/>
              </w:rPr>
            </w:pPr>
            <w:r w:rsidRPr="00066785">
              <w:rPr>
                <w:lang w:val="en-GB"/>
              </w:rPr>
              <w:t>192.168.214.255</w:t>
            </w:r>
          </w:p>
        </w:tc>
        <w:tc>
          <w:tcPr>
            <w:tcW w:w="1870" w:type="dxa"/>
          </w:tcPr>
          <w:p w:rsidR="005C128D" w:rsidRPr="00066785" w:rsidRDefault="00C4326C" w:rsidP="00E33DF0">
            <w:pPr>
              <w:rPr>
                <w:lang w:val="en-GB"/>
              </w:rPr>
            </w:pPr>
            <w:r w:rsidRPr="00066785">
              <w:rPr>
                <w:lang w:val="en-GB"/>
              </w:rPr>
              <w:t>255.255.255.192</w:t>
            </w:r>
          </w:p>
        </w:tc>
        <w:tc>
          <w:tcPr>
            <w:tcW w:w="1870" w:type="dxa"/>
          </w:tcPr>
          <w:p w:rsidR="005C128D" w:rsidRPr="00066785" w:rsidRDefault="005C128D" w:rsidP="00E33DF0">
            <w:pPr>
              <w:rPr>
                <w:lang w:val="en-GB"/>
              </w:rPr>
            </w:pPr>
            <w:r w:rsidRPr="00066785">
              <w:rPr>
                <w:lang w:val="en-GB"/>
              </w:rPr>
              <w:t>N/A</w:t>
            </w:r>
          </w:p>
        </w:tc>
      </w:tr>
      <w:tr w:rsidR="005C128D" w:rsidRPr="00066785" w:rsidTr="005C128D">
        <w:tc>
          <w:tcPr>
            <w:tcW w:w="1870" w:type="dxa"/>
            <w:vMerge w:val="restart"/>
            <w:vAlign w:val="center"/>
          </w:tcPr>
          <w:p w:rsidR="005C128D" w:rsidRPr="00066785" w:rsidRDefault="005C128D" w:rsidP="005C128D">
            <w:pPr>
              <w:rPr>
                <w:lang w:val="en-GB"/>
              </w:rPr>
            </w:pPr>
            <w:r w:rsidRPr="00066785">
              <w:rPr>
                <w:lang w:val="en-GB"/>
              </w:rPr>
              <w:t>R2</w:t>
            </w:r>
          </w:p>
        </w:tc>
        <w:tc>
          <w:tcPr>
            <w:tcW w:w="1870" w:type="dxa"/>
          </w:tcPr>
          <w:p w:rsidR="005C128D" w:rsidRPr="00066785" w:rsidRDefault="005C128D" w:rsidP="00E33DF0">
            <w:pPr>
              <w:rPr>
                <w:lang w:val="en-GB"/>
              </w:rPr>
            </w:pPr>
            <w:r w:rsidRPr="00066785">
              <w:rPr>
                <w:lang w:val="en-GB"/>
              </w:rPr>
              <w:t>FA0/0</w:t>
            </w:r>
          </w:p>
        </w:tc>
        <w:tc>
          <w:tcPr>
            <w:tcW w:w="1870" w:type="dxa"/>
          </w:tcPr>
          <w:p w:rsidR="005C128D" w:rsidRPr="00066785" w:rsidRDefault="00827645" w:rsidP="00E33DF0">
            <w:pPr>
              <w:rPr>
                <w:lang w:val="en-GB"/>
              </w:rPr>
            </w:pPr>
            <w:r w:rsidRPr="00066785">
              <w:rPr>
                <w:lang w:val="en-GB"/>
              </w:rPr>
              <w:t>192.168.213.254</w:t>
            </w:r>
          </w:p>
        </w:tc>
        <w:tc>
          <w:tcPr>
            <w:tcW w:w="1870" w:type="dxa"/>
          </w:tcPr>
          <w:p w:rsidR="005C128D" w:rsidRPr="00066785" w:rsidRDefault="00C4326C" w:rsidP="00E33DF0">
            <w:pPr>
              <w:rPr>
                <w:lang w:val="en-GB"/>
              </w:rPr>
            </w:pPr>
            <w:r w:rsidRPr="00066785">
              <w:rPr>
                <w:lang w:val="en-GB"/>
              </w:rPr>
              <w:t>255.255.255.192</w:t>
            </w:r>
          </w:p>
        </w:tc>
        <w:tc>
          <w:tcPr>
            <w:tcW w:w="1870" w:type="dxa"/>
          </w:tcPr>
          <w:p w:rsidR="005C128D" w:rsidRPr="00066785" w:rsidRDefault="005C128D" w:rsidP="00E33DF0">
            <w:pPr>
              <w:rPr>
                <w:lang w:val="en-GB"/>
              </w:rPr>
            </w:pPr>
            <w:r w:rsidRPr="00066785">
              <w:rPr>
                <w:lang w:val="en-GB"/>
              </w:rPr>
              <w:t>N/A</w:t>
            </w:r>
          </w:p>
        </w:tc>
      </w:tr>
      <w:tr w:rsidR="005C128D" w:rsidRPr="00066785" w:rsidTr="00E33DF0">
        <w:tc>
          <w:tcPr>
            <w:tcW w:w="1870" w:type="dxa"/>
            <w:vMerge/>
          </w:tcPr>
          <w:p w:rsidR="005C128D" w:rsidRPr="00066785" w:rsidRDefault="005C128D" w:rsidP="00E33DF0">
            <w:pPr>
              <w:rPr>
                <w:lang w:val="en-GB"/>
              </w:rPr>
            </w:pPr>
          </w:p>
        </w:tc>
        <w:tc>
          <w:tcPr>
            <w:tcW w:w="1870" w:type="dxa"/>
          </w:tcPr>
          <w:p w:rsidR="005C128D" w:rsidRPr="00066785" w:rsidRDefault="005C128D" w:rsidP="00E33DF0">
            <w:pPr>
              <w:rPr>
                <w:lang w:val="en-GB"/>
              </w:rPr>
            </w:pPr>
            <w:r w:rsidRPr="00066785">
              <w:rPr>
                <w:lang w:val="en-GB"/>
              </w:rPr>
              <w:t>FA0/1</w:t>
            </w:r>
          </w:p>
        </w:tc>
        <w:tc>
          <w:tcPr>
            <w:tcW w:w="1870" w:type="dxa"/>
          </w:tcPr>
          <w:p w:rsidR="005C128D" w:rsidRPr="00066785" w:rsidRDefault="00931515" w:rsidP="00E33DF0">
            <w:pPr>
              <w:rPr>
                <w:lang w:val="en-GB"/>
              </w:rPr>
            </w:pPr>
            <w:r w:rsidRPr="00066785">
              <w:rPr>
                <w:lang w:val="en-GB"/>
              </w:rPr>
              <w:t>192.168.213.190</w:t>
            </w:r>
          </w:p>
        </w:tc>
        <w:tc>
          <w:tcPr>
            <w:tcW w:w="1870" w:type="dxa"/>
          </w:tcPr>
          <w:p w:rsidR="005C128D" w:rsidRPr="00066785" w:rsidRDefault="00C4326C" w:rsidP="00E33DF0">
            <w:pPr>
              <w:rPr>
                <w:lang w:val="en-GB"/>
              </w:rPr>
            </w:pPr>
            <w:r w:rsidRPr="00066785">
              <w:rPr>
                <w:lang w:val="en-GB"/>
              </w:rPr>
              <w:t>255.255.255.192</w:t>
            </w:r>
          </w:p>
        </w:tc>
        <w:tc>
          <w:tcPr>
            <w:tcW w:w="1870" w:type="dxa"/>
          </w:tcPr>
          <w:p w:rsidR="005C128D" w:rsidRPr="00066785" w:rsidRDefault="005C128D" w:rsidP="00E33DF0">
            <w:pPr>
              <w:rPr>
                <w:lang w:val="en-GB"/>
              </w:rPr>
            </w:pPr>
            <w:r w:rsidRPr="00066785">
              <w:rPr>
                <w:lang w:val="en-GB"/>
              </w:rPr>
              <w:t>N/A</w:t>
            </w:r>
          </w:p>
        </w:tc>
      </w:tr>
      <w:tr w:rsidR="005C128D" w:rsidRPr="00066785" w:rsidTr="00E33DF0">
        <w:tc>
          <w:tcPr>
            <w:tcW w:w="1870" w:type="dxa"/>
            <w:vMerge/>
          </w:tcPr>
          <w:p w:rsidR="005C128D" w:rsidRPr="00066785" w:rsidRDefault="005C128D" w:rsidP="00E33DF0">
            <w:pPr>
              <w:rPr>
                <w:lang w:val="en-GB"/>
              </w:rPr>
            </w:pPr>
          </w:p>
        </w:tc>
        <w:tc>
          <w:tcPr>
            <w:tcW w:w="1870" w:type="dxa"/>
          </w:tcPr>
          <w:p w:rsidR="005C128D" w:rsidRPr="00066785" w:rsidRDefault="005C128D" w:rsidP="00E33DF0">
            <w:pPr>
              <w:rPr>
                <w:lang w:val="en-GB"/>
              </w:rPr>
            </w:pPr>
            <w:r w:rsidRPr="00066785">
              <w:rPr>
                <w:lang w:val="en-GB"/>
              </w:rPr>
              <w:t>S0/0</w:t>
            </w:r>
          </w:p>
        </w:tc>
        <w:tc>
          <w:tcPr>
            <w:tcW w:w="1870" w:type="dxa"/>
          </w:tcPr>
          <w:p w:rsidR="005C128D" w:rsidRPr="00066785" w:rsidRDefault="001806EA" w:rsidP="00E33DF0">
            <w:pPr>
              <w:rPr>
                <w:lang w:val="en-GB"/>
              </w:rPr>
            </w:pPr>
            <w:r w:rsidRPr="00066785">
              <w:rPr>
                <w:lang w:val="en-GB"/>
              </w:rPr>
              <w:t>192.168.214.254</w:t>
            </w:r>
          </w:p>
        </w:tc>
        <w:tc>
          <w:tcPr>
            <w:tcW w:w="1870" w:type="dxa"/>
          </w:tcPr>
          <w:p w:rsidR="005C128D" w:rsidRPr="00066785" w:rsidRDefault="00C4326C" w:rsidP="00E33DF0">
            <w:pPr>
              <w:rPr>
                <w:lang w:val="en-GB"/>
              </w:rPr>
            </w:pPr>
            <w:r w:rsidRPr="00066785">
              <w:rPr>
                <w:lang w:val="en-GB"/>
              </w:rPr>
              <w:t>255.255.255.192</w:t>
            </w:r>
          </w:p>
        </w:tc>
        <w:tc>
          <w:tcPr>
            <w:tcW w:w="1870" w:type="dxa"/>
          </w:tcPr>
          <w:p w:rsidR="005C128D" w:rsidRPr="00066785" w:rsidRDefault="005C128D" w:rsidP="00E33DF0">
            <w:pPr>
              <w:rPr>
                <w:lang w:val="en-GB"/>
              </w:rPr>
            </w:pPr>
            <w:r w:rsidRPr="00066785">
              <w:rPr>
                <w:lang w:val="en-GB"/>
              </w:rPr>
              <w:t>N/A</w:t>
            </w:r>
          </w:p>
        </w:tc>
      </w:tr>
      <w:tr w:rsidR="00E33DF0" w:rsidRPr="00066785" w:rsidTr="00E33DF0">
        <w:tc>
          <w:tcPr>
            <w:tcW w:w="1870" w:type="dxa"/>
          </w:tcPr>
          <w:p w:rsidR="00E33DF0" w:rsidRPr="00066785" w:rsidRDefault="005C128D" w:rsidP="00E33DF0">
            <w:pPr>
              <w:rPr>
                <w:lang w:val="en-GB"/>
              </w:rPr>
            </w:pPr>
            <w:r w:rsidRPr="00066785">
              <w:rPr>
                <w:lang w:val="en-GB"/>
              </w:rPr>
              <w:t>1</w:t>
            </w:r>
            <w:r w:rsidRPr="00066785">
              <w:rPr>
                <w:vertAlign w:val="superscript"/>
                <w:lang w:val="en-GB"/>
              </w:rPr>
              <w:t>st</w:t>
            </w:r>
            <w:r w:rsidRPr="00066785">
              <w:rPr>
                <w:lang w:val="en-GB"/>
              </w:rPr>
              <w:t xml:space="preserve"> PC subnet A</w:t>
            </w:r>
          </w:p>
        </w:tc>
        <w:tc>
          <w:tcPr>
            <w:tcW w:w="1870" w:type="dxa"/>
          </w:tcPr>
          <w:p w:rsidR="00E33DF0" w:rsidRPr="00066785" w:rsidRDefault="005C128D" w:rsidP="00E33DF0">
            <w:pPr>
              <w:rPr>
                <w:lang w:val="en-GB"/>
              </w:rPr>
            </w:pPr>
            <w:r w:rsidRPr="00066785">
              <w:rPr>
                <w:lang w:val="en-GB"/>
              </w:rPr>
              <w:t>NIC</w:t>
            </w:r>
          </w:p>
        </w:tc>
        <w:tc>
          <w:tcPr>
            <w:tcW w:w="1870" w:type="dxa"/>
          </w:tcPr>
          <w:p w:rsidR="00E33DF0" w:rsidRPr="00066785" w:rsidRDefault="00C4326C" w:rsidP="00E33DF0">
            <w:pPr>
              <w:rPr>
                <w:lang w:val="en-GB"/>
              </w:rPr>
            </w:pPr>
            <w:r w:rsidRPr="00066785">
              <w:rPr>
                <w:lang w:val="en-GB"/>
              </w:rPr>
              <w:t>192.168.213.1</w:t>
            </w:r>
          </w:p>
        </w:tc>
        <w:tc>
          <w:tcPr>
            <w:tcW w:w="1870" w:type="dxa"/>
          </w:tcPr>
          <w:p w:rsidR="00E33DF0" w:rsidRPr="00066785" w:rsidRDefault="00C4326C" w:rsidP="00E33DF0">
            <w:pPr>
              <w:rPr>
                <w:lang w:val="en-GB"/>
              </w:rPr>
            </w:pPr>
            <w:r w:rsidRPr="00066785">
              <w:rPr>
                <w:lang w:val="en-GB"/>
              </w:rPr>
              <w:t>255.255.255.192</w:t>
            </w:r>
          </w:p>
        </w:tc>
        <w:tc>
          <w:tcPr>
            <w:tcW w:w="1870" w:type="dxa"/>
          </w:tcPr>
          <w:p w:rsidR="00E33DF0" w:rsidRPr="00066785" w:rsidRDefault="00827645" w:rsidP="00E33DF0">
            <w:pPr>
              <w:rPr>
                <w:lang w:val="en-GB"/>
              </w:rPr>
            </w:pPr>
            <w:r w:rsidRPr="00066785">
              <w:rPr>
                <w:lang w:val="en-GB"/>
              </w:rPr>
              <w:t>192.168.213.62</w:t>
            </w:r>
          </w:p>
        </w:tc>
      </w:tr>
      <w:tr w:rsidR="00E33DF0" w:rsidRPr="00066785" w:rsidTr="00E33DF0">
        <w:tc>
          <w:tcPr>
            <w:tcW w:w="1870" w:type="dxa"/>
          </w:tcPr>
          <w:p w:rsidR="00E33DF0" w:rsidRPr="00066785" w:rsidRDefault="005C128D" w:rsidP="00E33DF0">
            <w:pPr>
              <w:rPr>
                <w:lang w:val="en-GB"/>
              </w:rPr>
            </w:pPr>
            <w:r w:rsidRPr="00066785">
              <w:rPr>
                <w:lang w:val="en-GB"/>
              </w:rPr>
              <w:t>Last PC subnet A</w:t>
            </w:r>
          </w:p>
        </w:tc>
        <w:tc>
          <w:tcPr>
            <w:tcW w:w="1870" w:type="dxa"/>
          </w:tcPr>
          <w:p w:rsidR="00E33DF0" w:rsidRPr="00066785" w:rsidRDefault="005C128D" w:rsidP="00E33DF0">
            <w:pPr>
              <w:rPr>
                <w:lang w:val="en-GB"/>
              </w:rPr>
            </w:pPr>
            <w:r w:rsidRPr="00066785">
              <w:rPr>
                <w:lang w:val="en-GB"/>
              </w:rPr>
              <w:t>NIC</w:t>
            </w:r>
          </w:p>
        </w:tc>
        <w:tc>
          <w:tcPr>
            <w:tcW w:w="1870" w:type="dxa"/>
          </w:tcPr>
          <w:p w:rsidR="00E33DF0" w:rsidRPr="00066785" w:rsidRDefault="00C4326C" w:rsidP="00E33DF0">
            <w:pPr>
              <w:rPr>
                <w:lang w:val="en-GB"/>
              </w:rPr>
            </w:pPr>
            <w:r w:rsidRPr="00066785">
              <w:rPr>
                <w:lang w:val="en-GB"/>
              </w:rPr>
              <w:t>192.168.213.20</w:t>
            </w:r>
          </w:p>
        </w:tc>
        <w:tc>
          <w:tcPr>
            <w:tcW w:w="1870" w:type="dxa"/>
          </w:tcPr>
          <w:p w:rsidR="00E33DF0" w:rsidRPr="00066785" w:rsidRDefault="00C4326C" w:rsidP="00E33DF0">
            <w:pPr>
              <w:rPr>
                <w:lang w:val="en-GB"/>
              </w:rPr>
            </w:pPr>
            <w:r w:rsidRPr="00066785">
              <w:rPr>
                <w:lang w:val="en-GB"/>
              </w:rPr>
              <w:t>255.255.255.192</w:t>
            </w:r>
          </w:p>
        </w:tc>
        <w:tc>
          <w:tcPr>
            <w:tcW w:w="1870" w:type="dxa"/>
          </w:tcPr>
          <w:p w:rsidR="00E33DF0" w:rsidRPr="00066785" w:rsidRDefault="00827645" w:rsidP="00E33DF0">
            <w:pPr>
              <w:rPr>
                <w:lang w:val="en-GB"/>
              </w:rPr>
            </w:pPr>
            <w:r w:rsidRPr="00066785">
              <w:rPr>
                <w:lang w:val="en-GB"/>
              </w:rPr>
              <w:t>192.168.213.62</w:t>
            </w:r>
          </w:p>
        </w:tc>
      </w:tr>
      <w:tr w:rsidR="00E33DF0" w:rsidRPr="00066785" w:rsidTr="00E33DF0">
        <w:tc>
          <w:tcPr>
            <w:tcW w:w="1870" w:type="dxa"/>
          </w:tcPr>
          <w:p w:rsidR="00E33DF0" w:rsidRPr="00066785" w:rsidRDefault="005C128D" w:rsidP="00E33DF0">
            <w:pPr>
              <w:rPr>
                <w:lang w:val="en-GB"/>
              </w:rPr>
            </w:pPr>
            <w:r w:rsidRPr="00066785">
              <w:rPr>
                <w:lang w:val="en-GB"/>
              </w:rPr>
              <w:t>1</w:t>
            </w:r>
            <w:r w:rsidRPr="00066785">
              <w:rPr>
                <w:vertAlign w:val="superscript"/>
                <w:lang w:val="en-GB"/>
              </w:rPr>
              <w:t>st</w:t>
            </w:r>
            <w:r w:rsidRPr="00066785">
              <w:rPr>
                <w:lang w:val="en-GB"/>
              </w:rPr>
              <w:t xml:space="preserve"> PC subnet B</w:t>
            </w:r>
          </w:p>
        </w:tc>
        <w:tc>
          <w:tcPr>
            <w:tcW w:w="1870" w:type="dxa"/>
          </w:tcPr>
          <w:p w:rsidR="00E33DF0" w:rsidRPr="00066785" w:rsidRDefault="005C128D" w:rsidP="00E33DF0">
            <w:pPr>
              <w:rPr>
                <w:lang w:val="en-GB"/>
              </w:rPr>
            </w:pPr>
            <w:r w:rsidRPr="00066785">
              <w:rPr>
                <w:lang w:val="en-GB"/>
              </w:rPr>
              <w:t>NIC</w:t>
            </w:r>
          </w:p>
        </w:tc>
        <w:tc>
          <w:tcPr>
            <w:tcW w:w="1870" w:type="dxa"/>
          </w:tcPr>
          <w:p w:rsidR="00E33DF0" w:rsidRPr="00066785" w:rsidRDefault="00C4326C" w:rsidP="00E33DF0">
            <w:pPr>
              <w:rPr>
                <w:lang w:val="en-GB"/>
              </w:rPr>
            </w:pPr>
            <w:r w:rsidRPr="00066785">
              <w:rPr>
                <w:lang w:val="en-GB"/>
              </w:rPr>
              <w:t>192.168.213.65</w:t>
            </w:r>
          </w:p>
        </w:tc>
        <w:tc>
          <w:tcPr>
            <w:tcW w:w="1870" w:type="dxa"/>
          </w:tcPr>
          <w:p w:rsidR="00E33DF0" w:rsidRPr="00066785" w:rsidRDefault="00C4326C" w:rsidP="00E33DF0">
            <w:pPr>
              <w:rPr>
                <w:lang w:val="en-GB"/>
              </w:rPr>
            </w:pPr>
            <w:r w:rsidRPr="00066785">
              <w:rPr>
                <w:lang w:val="en-GB"/>
              </w:rPr>
              <w:t>255.255.255.192</w:t>
            </w:r>
          </w:p>
        </w:tc>
        <w:tc>
          <w:tcPr>
            <w:tcW w:w="1870" w:type="dxa"/>
          </w:tcPr>
          <w:p w:rsidR="00E33DF0" w:rsidRPr="00066785" w:rsidRDefault="009B61DC" w:rsidP="00E33DF0">
            <w:pPr>
              <w:rPr>
                <w:lang w:val="en-GB"/>
              </w:rPr>
            </w:pPr>
            <w:r w:rsidRPr="00066785">
              <w:rPr>
                <w:lang w:val="en-GB"/>
              </w:rPr>
              <w:t>192.168.213.126</w:t>
            </w:r>
          </w:p>
        </w:tc>
      </w:tr>
      <w:tr w:rsidR="00E33DF0" w:rsidRPr="00066785" w:rsidTr="00E33DF0">
        <w:tc>
          <w:tcPr>
            <w:tcW w:w="1870" w:type="dxa"/>
          </w:tcPr>
          <w:p w:rsidR="00E33DF0" w:rsidRPr="00066785" w:rsidRDefault="005C128D" w:rsidP="00E33DF0">
            <w:pPr>
              <w:rPr>
                <w:lang w:val="en-GB"/>
              </w:rPr>
            </w:pPr>
            <w:r w:rsidRPr="00066785">
              <w:rPr>
                <w:lang w:val="en-GB"/>
              </w:rPr>
              <w:t>Last PC subnet B</w:t>
            </w:r>
          </w:p>
        </w:tc>
        <w:tc>
          <w:tcPr>
            <w:tcW w:w="1870" w:type="dxa"/>
          </w:tcPr>
          <w:p w:rsidR="00E33DF0" w:rsidRPr="00066785" w:rsidRDefault="005C128D" w:rsidP="00E33DF0">
            <w:pPr>
              <w:rPr>
                <w:lang w:val="en-GB"/>
              </w:rPr>
            </w:pPr>
            <w:r w:rsidRPr="00066785">
              <w:rPr>
                <w:lang w:val="en-GB"/>
              </w:rPr>
              <w:t>NIC</w:t>
            </w:r>
          </w:p>
        </w:tc>
        <w:tc>
          <w:tcPr>
            <w:tcW w:w="1870" w:type="dxa"/>
          </w:tcPr>
          <w:p w:rsidR="00E33DF0" w:rsidRPr="00066785" w:rsidRDefault="00C4326C" w:rsidP="00E33DF0">
            <w:pPr>
              <w:rPr>
                <w:lang w:val="en-GB"/>
              </w:rPr>
            </w:pPr>
            <w:r w:rsidRPr="00066785">
              <w:rPr>
                <w:lang w:val="en-GB"/>
              </w:rPr>
              <w:t>192.168.213.73</w:t>
            </w:r>
          </w:p>
        </w:tc>
        <w:tc>
          <w:tcPr>
            <w:tcW w:w="1870" w:type="dxa"/>
          </w:tcPr>
          <w:p w:rsidR="00E33DF0" w:rsidRPr="00066785" w:rsidRDefault="00C4326C" w:rsidP="00E33DF0">
            <w:pPr>
              <w:rPr>
                <w:lang w:val="en-GB"/>
              </w:rPr>
            </w:pPr>
            <w:r w:rsidRPr="00066785">
              <w:rPr>
                <w:lang w:val="en-GB"/>
              </w:rPr>
              <w:t>255.255.255.192</w:t>
            </w:r>
          </w:p>
        </w:tc>
        <w:tc>
          <w:tcPr>
            <w:tcW w:w="1870" w:type="dxa"/>
          </w:tcPr>
          <w:p w:rsidR="00E33DF0" w:rsidRPr="00066785" w:rsidRDefault="009B61DC" w:rsidP="00E33DF0">
            <w:pPr>
              <w:rPr>
                <w:lang w:val="en-GB"/>
              </w:rPr>
            </w:pPr>
            <w:r w:rsidRPr="00066785">
              <w:rPr>
                <w:lang w:val="en-GB"/>
              </w:rPr>
              <w:t>192.168.213.126</w:t>
            </w:r>
          </w:p>
        </w:tc>
      </w:tr>
      <w:tr w:rsidR="00E33DF0" w:rsidRPr="00066785" w:rsidTr="00E33DF0">
        <w:tc>
          <w:tcPr>
            <w:tcW w:w="1870" w:type="dxa"/>
          </w:tcPr>
          <w:p w:rsidR="00E33DF0" w:rsidRPr="00066785" w:rsidRDefault="005C128D" w:rsidP="00E33DF0">
            <w:pPr>
              <w:rPr>
                <w:lang w:val="en-GB"/>
              </w:rPr>
            </w:pPr>
            <w:r w:rsidRPr="00066785">
              <w:rPr>
                <w:lang w:val="en-GB"/>
              </w:rPr>
              <w:t>1</w:t>
            </w:r>
            <w:r w:rsidRPr="00066785">
              <w:rPr>
                <w:vertAlign w:val="superscript"/>
                <w:lang w:val="en-GB"/>
              </w:rPr>
              <w:t>st</w:t>
            </w:r>
            <w:r w:rsidRPr="00066785">
              <w:rPr>
                <w:lang w:val="en-GB"/>
              </w:rPr>
              <w:t xml:space="preserve"> PC subnet C</w:t>
            </w:r>
          </w:p>
        </w:tc>
        <w:tc>
          <w:tcPr>
            <w:tcW w:w="1870" w:type="dxa"/>
          </w:tcPr>
          <w:p w:rsidR="00E33DF0" w:rsidRPr="00066785" w:rsidRDefault="005C128D" w:rsidP="00E33DF0">
            <w:pPr>
              <w:rPr>
                <w:lang w:val="en-GB"/>
              </w:rPr>
            </w:pPr>
            <w:r w:rsidRPr="00066785">
              <w:rPr>
                <w:lang w:val="en-GB"/>
              </w:rPr>
              <w:t>NIC</w:t>
            </w:r>
          </w:p>
        </w:tc>
        <w:tc>
          <w:tcPr>
            <w:tcW w:w="1870" w:type="dxa"/>
          </w:tcPr>
          <w:p w:rsidR="00E33DF0" w:rsidRPr="00066785" w:rsidRDefault="00C4326C" w:rsidP="00E33DF0">
            <w:pPr>
              <w:rPr>
                <w:lang w:val="en-GB"/>
              </w:rPr>
            </w:pPr>
            <w:r w:rsidRPr="00066785">
              <w:rPr>
                <w:lang w:val="en-GB"/>
              </w:rPr>
              <w:t>192.168.213.129</w:t>
            </w:r>
          </w:p>
        </w:tc>
        <w:tc>
          <w:tcPr>
            <w:tcW w:w="1870" w:type="dxa"/>
          </w:tcPr>
          <w:p w:rsidR="00E33DF0" w:rsidRPr="00066785" w:rsidRDefault="00C4326C" w:rsidP="00E33DF0">
            <w:pPr>
              <w:rPr>
                <w:lang w:val="en-GB"/>
              </w:rPr>
            </w:pPr>
            <w:r w:rsidRPr="00066785">
              <w:rPr>
                <w:lang w:val="en-GB"/>
              </w:rPr>
              <w:t>255.255.255.192</w:t>
            </w:r>
          </w:p>
        </w:tc>
        <w:tc>
          <w:tcPr>
            <w:tcW w:w="1870" w:type="dxa"/>
          </w:tcPr>
          <w:p w:rsidR="00E33DF0" w:rsidRPr="00066785" w:rsidRDefault="009B61DC" w:rsidP="00E33DF0">
            <w:pPr>
              <w:rPr>
                <w:lang w:val="en-GB"/>
              </w:rPr>
            </w:pPr>
            <w:r w:rsidRPr="00066785">
              <w:rPr>
                <w:lang w:val="en-GB"/>
              </w:rPr>
              <w:t>192.168.213.190</w:t>
            </w:r>
          </w:p>
        </w:tc>
      </w:tr>
      <w:tr w:rsidR="00E33DF0" w:rsidRPr="00066785" w:rsidTr="00E33DF0">
        <w:tc>
          <w:tcPr>
            <w:tcW w:w="1870" w:type="dxa"/>
          </w:tcPr>
          <w:p w:rsidR="00E33DF0" w:rsidRPr="00066785" w:rsidRDefault="005C128D" w:rsidP="00E33DF0">
            <w:pPr>
              <w:rPr>
                <w:lang w:val="en-GB"/>
              </w:rPr>
            </w:pPr>
            <w:r w:rsidRPr="00066785">
              <w:rPr>
                <w:lang w:val="en-GB"/>
              </w:rPr>
              <w:t>Last PC subnet C</w:t>
            </w:r>
          </w:p>
        </w:tc>
        <w:tc>
          <w:tcPr>
            <w:tcW w:w="1870" w:type="dxa"/>
          </w:tcPr>
          <w:p w:rsidR="00E33DF0" w:rsidRPr="00066785" w:rsidRDefault="005C128D" w:rsidP="00E33DF0">
            <w:pPr>
              <w:rPr>
                <w:lang w:val="en-GB"/>
              </w:rPr>
            </w:pPr>
            <w:r w:rsidRPr="00066785">
              <w:rPr>
                <w:lang w:val="en-GB"/>
              </w:rPr>
              <w:t>NIC</w:t>
            </w:r>
          </w:p>
        </w:tc>
        <w:tc>
          <w:tcPr>
            <w:tcW w:w="1870" w:type="dxa"/>
          </w:tcPr>
          <w:p w:rsidR="00E33DF0" w:rsidRPr="00066785" w:rsidRDefault="00C4326C" w:rsidP="00C4326C">
            <w:pPr>
              <w:rPr>
                <w:lang w:val="en-GB"/>
              </w:rPr>
            </w:pPr>
            <w:r w:rsidRPr="00066785">
              <w:rPr>
                <w:lang w:val="en-GB"/>
              </w:rPr>
              <w:t>192.168.213.146</w:t>
            </w:r>
          </w:p>
        </w:tc>
        <w:tc>
          <w:tcPr>
            <w:tcW w:w="1870" w:type="dxa"/>
          </w:tcPr>
          <w:p w:rsidR="00E33DF0" w:rsidRPr="00066785" w:rsidRDefault="00C4326C" w:rsidP="00E33DF0">
            <w:pPr>
              <w:rPr>
                <w:lang w:val="en-GB"/>
              </w:rPr>
            </w:pPr>
            <w:r w:rsidRPr="00066785">
              <w:rPr>
                <w:lang w:val="en-GB"/>
              </w:rPr>
              <w:t>255.255.255.192</w:t>
            </w:r>
          </w:p>
        </w:tc>
        <w:tc>
          <w:tcPr>
            <w:tcW w:w="1870" w:type="dxa"/>
          </w:tcPr>
          <w:p w:rsidR="00E33DF0" w:rsidRPr="00066785" w:rsidRDefault="009B61DC" w:rsidP="00E33DF0">
            <w:pPr>
              <w:rPr>
                <w:lang w:val="en-GB"/>
              </w:rPr>
            </w:pPr>
            <w:r w:rsidRPr="00066785">
              <w:rPr>
                <w:lang w:val="en-GB"/>
              </w:rPr>
              <w:t>192.168.213.190</w:t>
            </w:r>
          </w:p>
        </w:tc>
      </w:tr>
      <w:tr w:rsidR="00E33DF0" w:rsidRPr="00066785" w:rsidTr="00E33DF0">
        <w:tc>
          <w:tcPr>
            <w:tcW w:w="1870" w:type="dxa"/>
          </w:tcPr>
          <w:p w:rsidR="00E33DF0" w:rsidRPr="00066785" w:rsidRDefault="005C128D" w:rsidP="00E33DF0">
            <w:pPr>
              <w:rPr>
                <w:lang w:val="en-GB"/>
              </w:rPr>
            </w:pPr>
            <w:r w:rsidRPr="00066785">
              <w:rPr>
                <w:lang w:val="en-GB"/>
              </w:rPr>
              <w:t>DNS server</w:t>
            </w:r>
          </w:p>
        </w:tc>
        <w:tc>
          <w:tcPr>
            <w:tcW w:w="1870" w:type="dxa"/>
          </w:tcPr>
          <w:p w:rsidR="00E33DF0" w:rsidRPr="00066785" w:rsidRDefault="005C128D" w:rsidP="00E33DF0">
            <w:pPr>
              <w:rPr>
                <w:lang w:val="en-GB"/>
              </w:rPr>
            </w:pPr>
            <w:r w:rsidRPr="00066785">
              <w:rPr>
                <w:lang w:val="en-GB"/>
              </w:rPr>
              <w:t>NIC</w:t>
            </w:r>
          </w:p>
        </w:tc>
        <w:tc>
          <w:tcPr>
            <w:tcW w:w="1870" w:type="dxa"/>
          </w:tcPr>
          <w:p w:rsidR="00E33DF0" w:rsidRPr="00066785" w:rsidRDefault="00C4326C" w:rsidP="00E33DF0">
            <w:pPr>
              <w:rPr>
                <w:lang w:val="en-GB"/>
              </w:rPr>
            </w:pPr>
            <w:r w:rsidRPr="00066785">
              <w:rPr>
                <w:lang w:val="en-GB"/>
              </w:rPr>
              <w:t>192.168.213.193</w:t>
            </w:r>
          </w:p>
        </w:tc>
        <w:tc>
          <w:tcPr>
            <w:tcW w:w="1870" w:type="dxa"/>
          </w:tcPr>
          <w:p w:rsidR="00E33DF0" w:rsidRPr="00066785" w:rsidRDefault="00C4326C" w:rsidP="00E33DF0">
            <w:pPr>
              <w:rPr>
                <w:lang w:val="en-GB"/>
              </w:rPr>
            </w:pPr>
            <w:r w:rsidRPr="00066785">
              <w:rPr>
                <w:lang w:val="en-GB"/>
              </w:rPr>
              <w:t>255.255.255.192</w:t>
            </w:r>
          </w:p>
        </w:tc>
        <w:tc>
          <w:tcPr>
            <w:tcW w:w="1870" w:type="dxa"/>
          </w:tcPr>
          <w:p w:rsidR="00E33DF0" w:rsidRPr="00066785" w:rsidRDefault="009B61DC" w:rsidP="00E33DF0">
            <w:pPr>
              <w:rPr>
                <w:lang w:val="en-GB"/>
              </w:rPr>
            </w:pPr>
            <w:r w:rsidRPr="00066785">
              <w:rPr>
                <w:lang w:val="en-GB"/>
              </w:rPr>
              <w:t>192.168.213.254</w:t>
            </w:r>
          </w:p>
        </w:tc>
      </w:tr>
      <w:tr w:rsidR="005C128D" w:rsidRPr="00066785" w:rsidTr="00E33DF0">
        <w:tc>
          <w:tcPr>
            <w:tcW w:w="1870" w:type="dxa"/>
          </w:tcPr>
          <w:p w:rsidR="005C128D" w:rsidRPr="00066785" w:rsidRDefault="005C128D" w:rsidP="00E33DF0">
            <w:pPr>
              <w:rPr>
                <w:lang w:val="en-GB"/>
              </w:rPr>
            </w:pPr>
            <w:r w:rsidRPr="00066785">
              <w:rPr>
                <w:lang w:val="en-GB"/>
              </w:rPr>
              <w:t>Eagle Server</w:t>
            </w:r>
          </w:p>
        </w:tc>
        <w:tc>
          <w:tcPr>
            <w:tcW w:w="1870" w:type="dxa"/>
          </w:tcPr>
          <w:p w:rsidR="005C128D" w:rsidRPr="00066785" w:rsidRDefault="005C128D" w:rsidP="00E33DF0">
            <w:pPr>
              <w:rPr>
                <w:lang w:val="en-GB"/>
              </w:rPr>
            </w:pPr>
            <w:r w:rsidRPr="00066785">
              <w:rPr>
                <w:lang w:val="en-GB"/>
              </w:rPr>
              <w:t>NIC</w:t>
            </w:r>
          </w:p>
        </w:tc>
        <w:tc>
          <w:tcPr>
            <w:tcW w:w="1870" w:type="dxa"/>
          </w:tcPr>
          <w:p w:rsidR="005C128D" w:rsidRPr="00066785" w:rsidRDefault="00C4326C" w:rsidP="00E33DF0">
            <w:pPr>
              <w:rPr>
                <w:lang w:val="en-GB"/>
              </w:rPr>
            </w:pPr>
            <w:r w:rsidRPr="00066785">
              <w:rPr>
                <w:lang w:val="en-GB"/>
              </w:rPr>
              <w:t>192.168.213.194</w:t>
            </w:r>
          </w:p>
        </w:tc>
        <w:tc>
          <w:tcPr>
            <w:tcW w:w="1870" w:type="dxa"/>
          </w:tcPr>
          <w:p w:rsidR="005C128D" w:rsidRPr="00066785" w:rsidRDefault="00C4326C" w:rsidP="00E33DF0">
            <w:pPr>
              <w:rPr>
                <w:lang w:val="en-GB"/>
              </w:rPr>
            </w:pPr>
            <w:r w:rsidRPr="00066785">
              <w:rPr>
                <w:lang w:val="en-GB"/>
              </w:rPr>
              <w:t>255.255.255.192</w:t>
            </w:r>
          </w:p>
        </w:tc>
        <w:tc>
          <w:tcPr>
            <w:tcW w:w="1870" w:type="dxa"/>
          </w:tcPr>
          <w:p w:rsidR="005C128D" w:rsidRPr="00066785" w:rsidRDefault="009B61DC" w:rsidP="00E33DF0">
            <w:pPr>
              <w:rPr>
                <w:lang w:val="en-GB"/>
              </w:rPr>
            </w:pPr>
            <w:r w:rsidRPr="00066785">
              <w:rPr>
                <w:lang w:val="en-GB"/>
              </w:rPr>
              <w:t>192.168.213.254</w:t>
            </w:r>
          </w:p>
        </w:tc>
      </w:tr>
    </w:tbl>
    <w:p w:rsidR="000356D4" w:rsidRPr="002F0605" w:rsidRDefault="000356D4" w:rsidP="00E33DF0">
      <w:pPr>
        <w:rPr>
          <w:b/>
          <w:lang w:val="en-GB"/>
        </w:rPr>
      </w:pPr>
      <w:r w:rsidRPr="00066785">
        <w:rPr>
          <w:lang w:val="en-GB"/>
        </w:rPr>
        <w:tab/>
      </w:r>
      <w:r w:rsidRPr="00066785">
        <w:rPr>
          <w:lang w:val="en-GB"/>
        </w:rPr>
        <w:tab/>
      </w:r>
      <w:r w:rsidRPr="00066785">
        <w:rPr>
          <w:lang w:val="en-GB"/>
        </w:rPr>
        <w:tab/>
      </w:r>
      <w:r w:rsidRPr="00066785">
        <w:rPr>
          <w:lang w:val="en-GB"/>
        </w:rPr>
        <w:tab/>
      </w:r>
      <w:r w:rsidRPr="00066785">
        <w:rPr>
          <w:lang w:val="en-GB"/>
        </w:rPr>
        <w:tab/>
      </w:r>
      <w:r w:rsidR="00F33635" w:rsidRPr="002F0605">
        <w:rPr>
          <w:b/>
          <w:lang w:val="en-GB"/>
        </w:rPr>
        <w:t>TABLE 2</w:t>
      </w:r>
      <w:r w:rsidRPr="002F0605">
        <w:rPr>
          <w:b/>
          <w:lang w:val="en-GB"/>
        </w:rPr>
        <w:t xml:space="preserve"> ADDRESSING TABLE</w:t>
      </w:r>
    </w:p>
    <w:p w:rsidR="00600515" w:rsidRPr="00066785" w:rsidRDefault="00600515" w:rsidP="000356D4">
      <w:pPr>
        <w:jc w:val="center"/>
        <w:rPr>
          <w:lang w:val="en-GB"/>
        </w:rPr>
      </w:pPr>
    </w:p>
    <w:p w:rsidR="00600515" w:rsidRPr="00066785" w:rsidRDefault="00600515" w:rsidP="000356D4">
      <w:pPr>
        <w:jc w:val="center"/>
        <w:rPr>
          <w:lang w:val="en-GB"/>
        </w:rPr>
      </w:pPr>
      <w:bookmarkStart w:id="0" w:name="_GoBack"/>
      <w:bookmarkEnd w:id="0"/>
    </w:p>
    <w:p w:rsidR="00600515" w:rsidRPr="00066785" w:rsidRDefault="00600515" w:rsidP="000356D4">
      <w:pPr>
        <w:jc w:val="center"/>
        <w:rPr>
          <w:lang w:val="en-GB"/>
        </w:rPr>
      </w:pPr>
    </w:p>
    <w:p w:rsidR="000356D4" w:rsidRPr="00DD2860" w:rsidRDefault="000356D4" w:rsidP="000356D4">
      <w:pPr>
        <w:jc w:val="center"/>
        <w:rPr>
          <w:b/>
          <w:lang w:val="en-GB"/>
        </w:rPr>
      </w:pPr>
      <w:r w:rsidRPr="00DD2860">
        <w:rPr>
          <w:b/>
          <w:lang w:val="en-GB"/>
        </w:rPr>
        <w:t>Part 2</w:t>
      </w:r>
    </w:p>
    <w:p w:rsidR="000356D4" w:rsidRPr="00066785" w:rsidRDefault="000B41B5" w:rsidP="00706873">
      <w:pPr>
        <w:rPr>
          <w:lang w:val="en-GB"/>
        </w:rPr>
      </w:pPr>
      <w:r w:rsidRPr="00066785">
        <w:rPr>
          <w:lang w:val="en-GB"/>
        </w:rPr>
        <w:t>For my given range and mask there are only 3 possible subnets to add</w:t>
      </w:r>
      <w:r w:rsidR="00066785" w:rsidRPr="00066785">
        <w:rPr>
          <w:lang w:val="en-GB"/>
        </w:rPr>
        <w:t xml:space="preserve"> to given topology</w:t>
      </w:r>
      <w:r w:rsidRPr="00066785">
        <w:rPr>
          <w:lang w:val="en-GB"/>
        </w:rPr>
        <w:t>, because one can hold up to 60 PCs. I wou</w:t>
      </w:r>
      <w:r w:rsidR="007C3647" w:rsidRPr="00066785">
        <w:rPr>
          <w:lang w:val="en-GB"/>
        </w:rPr>
        <w:t xml:space="preserve">ld say that </w:t>
      </w:r>
      <w:r w:rsidR="00F33635" w:rsidRPr="00066785">
        <w:rPr>
          <w:lang w:val="en-GB"/>
        </w:rPr>
        <w:t>it’s</w:t>
      </w:r>
      <w:r w:rsidR="007C3647" w:rsidRPr="00066785">
        <w:rPr>
          <w:lang w:val="en-GB"/>
        </w:rPr>
        <w:t xml:space="preserve"> not </w:t>
      </w:r>
      <w:r w:rsidR="00F33635" w:rsidRPr="00066785">
        <w:rPr>
          <w:lang w:val="en-GB"/>
        </w:rPr>
        <w:t>super-efficient</w:t>
      </w:r>
      <w:r w:rsidRPr="00066785">
        <w:rPr>
          <w:lang w:val="en-GB"/>
        </w:rPr>
        <w:t xml:space="preserve"> because it stresse</w:t>
      </w:r>
      <w:r w:rsidR="00066785" w:rsidRPr="00066785">
        <w:rPr>
          <w:lang w:val="en-GB"/>
        </w:rPr>
        <w:t xml:space="preserve">s the subnets and if some problems occurs you have 60 PCs down and you need to look at which one has the problem, it would be much easier if you would have less PCs per subnet but more subnets overall </w:t>
      </w:r>
      <w:r w:rsidRPr="00066785">
        <w:rPr>
          <w:lang w:val="en-GB"/>
        </w:rPr>
        <w:t>.</w:t>
      </w:r>
      <w:r w:rsidR="007C3647" w:rsidRPr="00066785">
        <w:rPr>
          <w:lang w:val="en-GB"/>
        </w:rPr>
        <w:t xml:space="preserve"> For subnets A, B, C, D there are many open spaces left, there are more </w:t>
      </w:r>
      <w:r w:rsidR="00F33635" w:rsidRPr="00066785">
        <w:rPr>
          <w:lang w:val="en-GB"/>
        </w:rPr>
        <w:t>than</w:t>
      </w:r>
      <w:r w:rsidR="007C3647" w:rsidRPr="00066785">
        <w:rPr>
          <w:lang w:val="en-GB"/>
        </w:rPr>
        <w:t xml:space="preserve"> 40 spaces for each subnet. Subnet E is especially </w:t>
      </w:r>
      <w:r w:rsidR="00F33635" w:rsidRPr="00066785">
        <w:rPr>
          <w:lang w:val="en-GB"/>
        </w:rPr>
        <w:t>inefficient because it only holds 2 IP routers</w:t>
      </w:r>
      <w:r w:rsidR="00294224" w:rsidRPr="00066785">
        <w:rPr>
          <w:lang w:val="en-GB"/>
        </w:rPr>
        <w:t>. If Subnets would use</w:t>
      </w:r>
      <w:r w:rsidR="00F33635" w:rsidRPr="00066785">
        <w:rPr>
          <w:lang w:val="en-GB"/>
        </w:rPr>
        <w:t xml:space="preserve"> different mask it would be more efficient, I would say like /27 mask length would be perfect for this amount of </w:t>
      </w:r>
      <w:r w:rsidR="001806EA" w:rsidRPr="00066785">
        <w:rPr>
          <w:lang w:val="en-GB"/>
        </w:rPr>
        <w:t xml:space="preserve">PCs. I believe it would be much more efficient to connect subnet A with Subnet C in one IP router, rather than A with B, and B should be connected with subnet D. </w:t>
      </w:r>
      <w:r w:rsidR="00294224" w:rsidRPr="00066785">
        <w:rPr>
          <w:lang w:val="en-GB"/>
        </w:rPr>
        <w:t>And in addition to that there are always a possibility to add PCs to subnets A, B and C.</w:t>
      </w:r>
    </w:p>
    <w:p w:rsidR="000356D4" w:rsidRPr="00066785" w:rsidRDefault="000356D4" w:rsidP="00706873">
      <w:pPr>
        <w:rPr>
          <w:lang w:val="en-GB"/>
        </w:rPr>
      </w:pPr>
    </w:p>
    <w:p w:rsidR="000356D4" w:rsidRPr="00DD2860" w:rsidRDefault="000356D4" w:rsidP="000356D4">
      <w:pPr>
        <w:jc w:val="center"/>
        <w:rPr>
          <w:b/>
          <w:lang w:val="en-GB"/>
        </w:rPr>
      </w:pPr>
      <w:r w:rsidRPr="00DD2860">
        <w:rPr>
          <w:b/>
          <w:lang w:val="en-GB"/>
        </w:rPr>
        <w:t>Part 3</w:t>
      </w:r>
    </w:p>
    <w:p w:rsidR="000356D4" w:rsidRPr="00066785" w:rsidRDefault="000356D4" w:rsidP="000356D4">
      <w:pPr>
        <w:jc w:val="center"/>
        <w:rPr>
          <w:lang w:val="en-GB"/>
        </w:rPr>
      </w:pPr>
    </w:p>
    <w:p w:rsidR="00AC1620" w:rsidRPr="00066785" w:rsidRDefault="00AC1620" w:rsidP="00364E17">
      <w:pPr>
        <w:rPr>
          <w:lang w:val="en-GB"/>
        </w:rPr>
      </w:pPr>
      <w:r w:rsidRPr="00066785">
        <w:rPr>
          <w:b/>
          <w:lang w:val="en-GB"/>
        </w:rPr>
        <w:t>TELNET</w:t>
      </w:r>
    </w:p>
    <w:p w:rsidR="00AC1620" w:rsidRPr="00066785" w:rsidRDefault="000356D4" w:rsidP="00AC1620">
      <w:pPr>
        <w:ind w:firstLine="720"/>
        <w:rPr>
          <w:lang w:val="en-GB"/>
        </w:rPr>
      </w:pPr>
      <w:r w:rsidRPr="00066785">
        <w:rPr>
          <w:lang w:val="en-GB"/>
        </w:rPr>
        <w:t xml:space="preserve">TELNET is a </w:t>
      </w:r>
      <w:r w:rsidR="00DA2ED3" w:rsidRPr="00066785">
        <w:rPr>
          <w:lang w:val="en-GB"/>
        </w:rPr>
        <w:t>telecommunications network protocol. The purpose of the TELNET Protocol is to provide a fairly general, bi-directional, eight-bit byte oriented communications facility.  Its primary goal is to allow a standard method of interfacing terminal devices and terminal-oriented processes to each other.  It is envisioned that the protocol may also be used for terminal-terminal communication ("linking") and process-process communication (distributed computation).</w:t>
      </w:r>
      <w:r w:rsidR="00AC1620" w:rsidRPr="00066785">
        <w:rPr>
          <w:lang w:val="en-GB"/>
        </w:rPr>
        <w:t xml:space="preserve"> </w:t>
      </w:r>
      <w:r w:rsidR="00364E17" w:rsidRPr="00066785">
        <w:rPr>
          <w:lang w:val="en-GB"/>
        </w:rPr>
        <w:t>A TELNET connection is a Tran</w:t>
      </w:r>
      <w:r w:rsidR="00364E17" w:rsidRPr="00066785">
        <w:rPr>
          <w:lang w:val="en-GB"/>
        </w:rPr>
        <w:t>smission Control Protocol (TCP)</w:t>
      </w:r>
      <w:r w:rsidR="00364E17" w:rsidRPr="00066785">
        <w:rPr>
          <w:lang w:val="en-GB"/>
        </w:rPr>
        <w:t xml:space="preserve"> connection used to transmit data w</w:t>
      </w:r>
      <w:r w:rsidR="00364E17" w:rsidRPr="00066785">
        <w:rPr>
          <w:lang w:val="en-GB"/>
        </w:rPr>
        <w:t>ith interspersed TELNET control</w:t>
      </w:r>
      <w:r w:rsidR="00364E17" w:rsidRPr="00066785">
        <w:rPr>
          <w:lang w:val="en-GB"/>
        </w:rPr>
        <w:t xml:space="preserve"> information.</w:t>
      </w:r>
      <w:r w:rsidR="00364E17" w:rsidRPr="00066785">
        <w:rPr>
          <w:lang w:val="en-GB"/>
        </w:rPr>
        <w:t xml:space="preserve"> The TELNET Protocol is built upon three main ideas: first, the concept of a “Network Virtual Terminal”; second, the principle of negotiated options; and third, a symmetric view of terminal and processes</w:t>
      </w:r>
      <w:r w:rsidR="00AC1620" w:rsidRPr="00066785">
        <w:rPr>
          <w:lang w:val="en-GB"/>
        </w:rPr>
        <w:t xml:space="preserve"> </w:t>
      </w:r>
      <w:r w:rsidR="00AC1620" w:rsidRPr="00066785">
        <w:rPr>
          <w:lang w:val="en-GB"/>
        </w:rPr>
        <w:t>[1]</w:t>
      </w:r>
      <w:r w:rsidR="00364E17" w:rsidRPr="00066785">
        <w:rPr>
          <w:lang w:val="en-GB"/>
        </w:rPr>
        <w:t>.</w:t>
      </w:r>
    </w:p>
    <w:p w:rsidR="00AC1620" w:rsidRPr="00066785" w:rsidRDefault="00AC1620" w:rsidP="00AC1620">
      <w:pPr>
        <w:ind w:firstLine="720"/>
        <w:rPr>
          <w:lang w:val="en-GB"/>
        </w:rPr>
      </w:pPr>
      <w:r w:rsidRPr="00066785">
        <w:rPr>
          <w:lang w:val="en-GB"/>
        </w:rPr>
        <w:t>All Telnet clients and servers implement a network virtual terminal (NVT). The NVT is responsible for translating operating system-specific instructions (keyboard codes or display codes) into a consistent set of codes that all Telnet clients and servers can transmit and receive. The NVT is what makes Telnet clients and servers capable of communicating with each other regardless of which operating system they are using [2].</w:t>
      </w:r>
    </w:p>
    <w:p w:rsidR="00AC1620" w:rsidRPr="00066785" w:rsidRDefault="00AC1620" w:rsidP="00AC1620">
      <w:pPr>
        <w:rPr>
          <w:lang w:val="en-GB"/>
        </w:rPr>
      </w:pPr>
    </w:p>
    <w:p w:rsidR="00AC1620" w:rsidRPr="00066785" w:rsidRDefault="00AC1620" w:rsidP="00AC1620">
      <w:pPr>
        <w:rPr>
          <w:b/>
          <w:lang w:val="en-GB"/>
        </w:rPr>
      </w:pPr>
      <w:r w:rsidRPr="00066785">
        <w:rPr>
          <w:b/>
          <w:lang w:val="en-GB"/>
        </w:rPr>
        <w:t>IMAP</w:t>
      </w:r>
    </w:p>
    <w:p w:rsidR="00706873" w:rsidRPr="00066785" w:rsidRDefault="00AC1620" w:rsidP="00066785">
      <w:pPr>
        <w:ind w:firstLine="720"/>
        <w:rPr>
          <w:lang w:val="en-GB"/>
        </w:rPr>
      </w:pPr>
      <w:r w:rsidRPr="00066785">
        <w:rPr>
          <w:lang w:val="en-GB"/>
        </w:rPr>
        <w:t xml:space="preserve">Internet Message Access Protocol or IMAP </w:t>
      </w:r>
      <w:r w:rsidR="00AA58A3" w:rsidRPr="00066785">
        <w:rPr>
          <w:lang w:val="en-GB"/>
        </w:rPr>
        <w:t xml:space="preserve">is a protocol for e-mail retrieval and storage developed 1986. Internet message access protocol specifically allows multiple clients simultaneously connect to the same mailbox. Different clients can access same mailbox at the same time and can detect state changes made by other clients. IMAP is an Application Layer internet protocol that allows an e-mail client to access a remote mail server. </w:t>
      </w:r>
      <w:r w:rsidR="00706873" w:rsidRPr="00066785">
        <w:rPr>
          <w:lang w:val="en-GB"/>
        </w:rPr>
        <w:t xml:space="preserve">It is a preferred method to connect to email server, simply displays </w:t>
      </w:r>
      <w:r w:rsidR="00706873" w:rsidRPr="00066785">
        <w:rPr>
          <w:lang w:val="en-GB"/>
        </w:rPr>
        <w:lastRenderedPageBreak/>
        <w:t>the contents of your mailbox as they appear on server. By default spam folders are configured to be IMAP-only, meaning you need IMAP to view and delete messages</w:t>
      </w:r>
      <w:r w:rsidR="00600515" w:rsidRPr="00066785">
        <w:rPr>
          <w:lang w:val="en-GB"/>
        </w:rPr>
        <w:t xml:space="preserve"> [3]</w:t>
      </w:r>
      <w:r w:rsidR="00706873" w:rsidRPr="00066785">
        <w:rPr>
          <w:lang w:val="en-GB"/>
        </w:rPr>
        <w:t xml:space="preserve">. </w:t>
      </w:r>
    </w:p>
    <w:p w:rsidR="00DA2ED3" w:rsidRPr="00066785" w:rsidRDefault="00DA2ED3" w:rsidP="00DA2ED3">
      <w:pPr>
        <w:rPr>
          <w:lang w:val="en-GB"/>
        </w:rPr>
      </w:pPr>
    </w:p>
    <w:p w:rsidR="00DA2ED3" w:rsidRPr="00066785" w:rsidRDefault="00DA2ED3" w:rsidP="00DA2ED3">
      <w:pPr>
        <w:rPr>
          <w:lang w:val="en-GB"/>
        </w:rPr>
      </w:pPr>
    </w:p>
    <w:p w:rsidR="00706873" w:rsidRPr="00066785" w:rsidRDefault="00706873" w:rsidP="00DA2ED3">
      <w:pPr>
        <w:rPr>
          <w:lang w:val="en-GB"/>
        </w:rPr>
      </w:pPr>
    </w:p>
    <w:p w:rsidR="00DA2ED3" w:rsidRPr="00DD2860" w:rsidRDefault="00DA2ED3" w:rsidP="00DA2ED3">
      <w:pPr>
        <w:jc w:val="center"/>
        <w:rPr>
          <w:b/>
          <w:lang w:val="en-GB"/>
        </w:rPr>
      </w:pPr>
      <w:r w:rsidRPr="00DD2860">
        <w:rPr>
          <w:b/>
          <w:lang w:val="en-GB"/>
        </w:rPr>
        <w:t>Part 4</w:t>
      </w:r>
    </w:p>
    <w:p w:rsidR="00706873" w:rsidRPr="00066785" w:rsidRDefault="00706873" w:rsidP="00DA2ED3">
      <w:pPr>
        <w:jc w:val="center"/>
        <w:rPr>
          <w:lang w:val="en-GB"/>
        </w:rPr>
      </w:pPr>
    </w:p>
    <w:p w:rsidR="00DA2ED3" w:rsidRPr="00DD2860" w:rsidRDefault="00DA2ED3" w:rsidP="00DA2ED3">
      <w:pPr>
        <w:jc w:val="center"/>
        <w:rPr>
          <w:b/>
          <w:lang w:val="en-GB"/>
        </w:rPr>
      </w:pPr>
      <w:r w:rsidRPr="00DD2860">
        <w:rPr>
          <w:b/>
          <w:lang w:val="en-GB"/>
        </w:rPr>
        <w:t>References</w:t>
      </w:r>
    </w:p>
    <w:p w:rsidR="00706873" w:rsidRPr="00066785" w:rsidRDefault="00706873" w:rsidP="00DA2ED3">
      <w:pPr>
        <w:jc w:val="center"/>
        <w:rPr>
          <w:lang w:val="en-GB"/>
        </w:rPr>
      </w:pPr>
    </w:p>
    <w:p w:rsidR="003301F8" w:rsidRPr="00066785" w:rsidRDefault="00DA2ED3" w:rsidP="00DA2ED3">
      <w:pPr>
        <w:rPr>
          <w:lang w:val="en-GB"/>
        </w:rPr>
      </w:pPr>
      <w:r w:rsidRPr="00066785">
        <w:rPr>
          <w:lang w:val="en-GB"/>
        </w:rPr>
        <w:t>[1]</w:t>
      </w:r>
      <w:r w:rsidR="003301F8" w:rsidRPr="00066785">
        <w:rPr>
          <w:lang w:val="en-GB"/>
        </w:rPr>
        <w:t xml:space="preserve"> Telnet Protocol Specification.  J. Postel, J.K. Reynolds, RFC 854, May 1983 </w:t>
      </w:r>
    </w:p>
    <w:p w:rsidR="003301F8" w:rsidRPr="00066785" w:rsidRDefault="00DA2ED3" w:rsidP="00DA2ED3">
      <w:pPr>
        <w:rPr>
          <w:lang w:val="en-GB"/>
        </w:rPr>
      </w:pPr>
      <w:r w:rsidRPr="00066785">
        <w:rPr>
          <w:lang w:val="en-GB"/>
        </w:rPr>
        <w:t xml:space="preserve">Available from: </w:t>
      </w:r>
      <w:hyperlink r:id="rId7" w:history="1">
        <w:r w:rsidRPr="00066785">
          <w:rPr>
            <w:rStyle w:val="Hyperlink"/>
            <w:lang w:val="en-GB"/>
          </w:rPr>
          <w:t>https://tools.ietf.org/</w:t>
        </w:r>
        <w:r w:rsidRPr="00066785">
          <w:rPr>
            <w:rStyle w:val="Hyperlink"/>
            <w:lang w:val="en-GB"/>
          </w:rPr>
          <w:t>h</w:t>
        </w:r>
        <w:r w:rsidRPr="00066785">
          <w:rPr>
            <w:rStyle w:val="Hyperlink"/>
            <w:lang w:val="en-GB"/>
          </w:rPr>
          <w:t>tml/rfc854</w:t>
        </w:r>
      </w:hyperlink>
    </w:p>
    <w:p w:rsidR="00AC1620" w:rsidRPr="00066785" w:rsidRDefault="00AC1620" w:rsidP="00DA2ED3">
      <w:pPr>
        <w:rPr>
          <w:lang w:val="en-GB"/>
        </w:rPr>
      </w:pPr>
      <w:r w:rsidRPr="00066785">
        <w:rPr>
          <w:lang w:val="en-GB"/>
        </w:rPr>
        <w:t>[2] Microsoft TechNet Telnel Technical Reference.</w:t>
      </w:r>
    </w:p>
    <w:p w:rsidR="00AC1620" w:rsidRPr="00066785" w:rsidRDefault="00AC1620" w:rsidP="00DA2ED3">
      <w:pPr>
        <w:rPr>
          <w:lang w:val="en-GB"/>
        </w:rPr>
      </w:pPr>
      <w:r w:rsidRPr="00066785">
        <w:rPr>
          <w:lang w:val="en-GB"/>
        </w:rPr>
        <w:t xml:space="preserve">Available from: </w:t>
      </w:r>
      <w:hyperlink r:id="rId8" w:history="1">
        <w:r w:rsidRPr="00066785">
          <w:rPr>
            <w:rStyle w:val="Hyperlink"/>
            <w:lang w:val="en-GB"/>
          </w:rPr>
          <w:t>https://technet.microsoft.com/en-us/library/cc778139%28v=ws.10%29.aspx</w:t>
        </w:r>
      </w:hyperlink>
      <w:r w:rsidRPr="00066785">
        <w:rPr>
          <w:lang w:val="en-GB"/>
        </w:rPr>
        <w:t xml:space="preserve"> </w:t>
      </w:r>
    </w:p>
    <w:p w:rsidR="00AC1620" w:rsidRPr="00066785" w:rsidRDefault="00600515" w:rsidP="00DA2ED3">
      <w:r w:rsidRPr="00066785">
        <w:rPr>
          <w:lang w:val="en-GB"/>
        </w:rPr>
        <w:t xml:space="preserve">[3] </w:t>
      </w:r>
      <w:r w:rsidR="007A4C06" w:rsidRPr="00066785">
        <w:rPr>
          <w:lang w:val="en-GB"/>
        </w:rPr>
        <w:t xml:space="preserve">Internet Message Access Protocol. </w:t>
      </w:r>
      <w:bookmarkStart w:id="1" w:name="PS"/>
      <w:r w:rsidR="007A4C06" w:rsidRPr="00066785">
        <w:t>M. Crispin</w:t>
      </w:r>
      <w:bookmarkEnd w:id="1"/>
      <w:r w:rsidR="007A4C06" w:rsidRPr="00066785">
        <w:t xml:space="preserve"> RFC 3501, </w:t>
      </w:r>
      <w:r w:rsidR="007A4C06" w:rsidRPr="00066785">
        <w:t>March 2003</w:t>
      </w:r>
      <w:r w:rsidR="007A4C06" w:rsidRPr="00066785">
        <w:t>.</w:t>
      </w:r>
    </w:p>
    <w:p w:rsidR="007A4C06" w:rsidRPr="00066785" w:rsidRDefault="007A4C06" w:rsidP="00DA2ED3">
      <w:pPr>
        <w:rPr>
          <w:lang w:val="en-GB"/>
        </w:rPr>
      </w:pPr>
      <w:r w:rsidRPr="00066785">
        <w:t xml:space="preserve">Available from: </w:t>
      </w:r>
      <w:hyperlink r:id="rId9" w:history="1">
        <w:r w:rsidRPr="00066785">
          <w:rPr>
            <w:rStyle w:val="Hyperlink"/>
          </w:rPr>
          <w:t>https://tools.ietf.org/html/rfc3501</w:t>
        </w:r>
      </w:hyperlink>
      <w:r w:rsidRPr="00066785">
        <w:t xml:space="preserve"> </w:t>
      </w:r>
    </w:p>
    <w:p w:rsidR="00DA2ED3" w:rsidRPr="00066785" w:rsidRDefault="00DA2ED3" w:rsidP="00DA2ED3">
      <w:pPr>
        <w:rPr>
          <w:lang w:val="en-GB"/>
        </w:rPr>
      </w:pPr>
      <w:r w:rsidRPr="00066785">
        <w:rPr>
          <w:lang w:val="en-GB"/>
        </w:rPr>
        <w:t xml:space="preserve"> </w:t>
      </w:r>
    </w:p>
    <w:sectPr w:rsidR="00DA2ED3" w:rsidRPr="000667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1C2" w:rsidRDefault="008861C2" w:rsidP="005C128D">
      <w:pPr>
        <w:spacing w:after="0" w:line="240" w:lineRule="auto"/>
      </w:pPr>
      <w:r>
        <w:separator/>
      </w:r>
    </w:p>
  </w:endnote>
  <w:endnote w:type="continuationSeparator" w:id="0">
    <w:p w:rsidR="008861C2" w:rsidRDefault="008861C2" w:rsidP="005C1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1C2" w:rsidRDefault="008861C2" w:rsidP="005C128D">
      <w:pPr>
        <w:spacing w:after="0" w:line="240" w:lineRule="auto"/>
      </w:pPr>
      <w:r>
        <w:separator/>
      </w:r>
    </w:p>
  </w:footnote>
  <w:footnote w:type="continuationSeparator" w:id="0">
    <w:p w:rsidR="008861C2" w:rsidRDefault="008861C2" w:rsidP="005C12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DF0"/>
    <w:rsid w:val="000356D4"/>
    <w:rsid w:val="00066785"/>
    <w:rsid w:val="000B41B5"/>
    <w:rsid w:val="001806EA"/>
    <w:rsid w:val="00294224"/>
    <w:rsid w:val="002F0605"/>
    <w:rsid w:val="003301F8"/>
    <w:rsid w:val="00361328"/>
    <w:rsid w:val="00364E17"/>
    <w:rsid w:val="005C128D"/>
    <w:rsid w:val="00600515"/>
    <w:rsid w:val="00706873"/>
    <w:rsid w:val="007A4C06"/>
    <w:rsid w:val="007C3647"/>
    <w:rsid w:val="00827645"/>
    <w:rsid w:val="008861C2"/>
    <w:rsid w:val="00931515"/>
    <w:rsid w:val="009B61DC"/>
    <w:rsid w:val="00AA58A3"/>
    <w:rsid w:val="00AC1620"/>
    <w:rsid w:val="00B05A5F"/>
    <w:rsid w:val="00C4326C"/>
    <w:rsid w:val="00DA2ED3"/>
    <w:rsid w:val="00DD2860"/>
    <w:rsid w:val="00E238EE"/>
    <w:rsid w:val="00E33DF0"/>
    <w:rsid w:val="00F33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68674-15B1-4C4D-8A9A-F43C3A8B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3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C12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28D"/>
    <w:rPr>
      <w:sz w:val="20"/>
      <w:szCs w:val="20"/>
    </w:rPr>
  </w:style>
  <w:style w:type="character" w:styleId="FootnoteReference">
    <w:name w:val="footnote reference"/>
    <w:basedOn w:val="DefaultParagraphFont"/>
    <w:uiPriority w:val="99"/>
    <w:semiHidden/>
    <w:unhideWhenUsed/>
    <w:rsid w:val="005C128D"/>
    <w:rPr>
      <w:vertAlign w:val="superscript"/>
    </w:rPr>
  </w:style>
  <w:style w:type="character" w:styleId="Hyperlink">
    <w:name w:val="Hyperlink"/>
    <w:basedOn w:val="DefaultParagraphFont"/>
    <w:uiPriority w:val="99"/>
    <w:unhideWhenUsed/>
    <w:rsid w:val="00DA2ED3"/>
    <w:rPr>
      <w:color w:val="0563C1" w:themeColor="hyperlink"/>
      <w:u w:val="single"/>
    </w:rPr>
  </w:style>
  <w:style w:type="character" w:styleId="FollowedHyperlink">
    <w:name w:val="FollowedHyperlink"/>
    <w:basedOn w:val="DefaultParagraphFont"/>
    <w:uiPriority w:val="99"/>
    <w:semiHidden/>
    <w:unhideWhenUsed/>
    <w:rsid w:val="007068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974809">
      <w:bodyDiv w:val="1"/>
      <w:marLeft w:val="0"/>
      <w:marRight w:val="0"/>
      <w:marTop w:val="0"/>
      <w:marBottom w:val="0"/>
      <w:divBdr>
        <w:top w:val="none" w:sz="0" w:space="0" w:color="auto"/>
        <w:left w:val="none" w:sz="0" w:space="0" w:color="auto"/>
        <w:bottom w:val="none" w:sz="0" w:space="0" w:color="auto"/>
        <w:right w:val="none" w:sz="0" w:space="0" w:color="auto"/>
      </w:divBdr>
    </w:div>
    <w:div w:id="629288356">
      <w:bodyDiv w:val="1"/>
      <w:marLeft w:val="0"/>
      <w:marRight w:val="0"/>
      <w:marTop w:val="0"/>
      <w:marBottom w:val="0"/>
      <w:divBdr>
        <w:top w:val="none" w:sz="0" w:space="0" w:color="auto"/>
        <w:left w:val="none" w:sz="0" w:space="0" w:color="auto"/>
        <w:bottom w:val="none" w:sz="0" w:space="0" w:color="auto"/>
        <w:right w:val="none" w:sz="0" w:space="0" w:color="auto"/>
      </w:divBdr>
    </w:div>
    <w:div w:id="772746744">
      <w:bodyDiv w:val="1"/>
      <w:marLeft w:val="0"/>
      <w:marRight w:val="0"/>
      <w:marTop w:val="0"/>
      <w:marBottom w:val="0"/>
      <w:divBdr>
        <w:top w:val="none" w:sz="0" w:space="0" w:color="auto"/>
        <w:left w:val="none" w:sz="0" w:space="0" w:color="auto"/>
        <w:bottom w:val="none" w:sz="0" w:space="0" w:color="auto"/>
        <w:right w:val="none" w:sz="0" w:space="0" w:color="auto"/>
      </w:divBdr>
    </w:div>
    <w:div w:id="907350021">
      <w:bodyDiv w:val="1"/>
      <w:marLeft w:val="0"/>
      <w:marRight w:val="0"/>
      <w:marTop w:val="0"/>
      <w:marBottom w:val="0"/>
      <w:divBdr>
        <w:top w:val="none" w:sz="0" w:space="0" w:color="auto"/>
        <w:left w:val="none" w:sz="0" w:space="0" w:color="auto"/>
        <w:bottom w:val="none" w:sz="0" w:space="0" w:color="auto"/>
        <w:right w:val="none" w:sz="0" w:space="0" w:color="auto"/>
      </w:divBdr>
    </w:div>
    <w:div w:id="960693599">
      <w:bodyDiv w:val="1"/>
      <w:marLeft w:val="0"/>
      <w:marRight w:val="0"/>
      <w:marTop w:val="0"/>
      <w:marBottom w:val="0"/>
      <w:divBdr>
        <w:top w:val="none" w:sz="0" w:space="0" w:color="auto"/>
        <w:left w:val="none" w:sz="0" w:space="0" w:color="auto"/>
        <w:bottom w:val="none" w:sz="0" w:space="0" w:color="auto"/>
        <w:right w:val="none" w:sz="0" w:space="0" w:color="auto"/>
      </w:divBdr>
    </w:div>
    <w:div w:id="1236473320">
      <w:bodyDiv w:val="1"/>
      <w:marLeft w:val="0"/>
      <w:marRight w:val="0"/>
      <w:marTop w:val="0"/>
      <w:marBottom w:val="0"/>
      <w:divBdr>
        <w:top w:val="none" w:sz="0" w:space="0" w:color="auto"/>
        <w:left w:val="none" w:sz="0" w:space="0" w:color="auto"/>
        <w:bottom w:val="none" w:sz="0" w:space="0" w:color="auto"/>
        <w:right w:val="none" w:sz="0" w:space="0" w:color="auto"/>
      </w:divBdr>
    </w:div>
    <w:div w:id="202034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library/cc778139%28v=ws.10%29.aspx" TargetMode="External"/><Relationship Id="rId3" Type="http://schemas.openxmlformats.org/officeDocument/2006/relationships/settings" Target="settings.xml"/><Relationship Id="rId7" Type="http://schemas.openxmlformats.org/officeDocument/2006/relationships/hyperlink" Target="https://tools.ietf.org/html/rfc85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ols.ietf.org/html/rfc3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3B3BA-EDB1-483A-88DC-D50F67633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3</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Senavaitis, Evaldas</dc:creator>
  <cp:keywords/>
  <dc:description/>
  <cp:lastModifiedBy>Senavaitis, Evaldas</cp:lastModifiedBy>
  <cp:revision>6</cp:revision>
  <dcterms:created xsi:type="dcterms:W3CDTF">2015-03-10T17:52:00Z</dcterms:created>
  <dcterms:modified xsi:type="dcterms:W3CDTF">2015-03-11T01:12:00Z</dcterms:modified>
</cp:coreProperties>
</file>