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deskopt/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├── main.py # The entry point. Run this to start the app.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├── requirements.txt # List of libraries (PyQt6, opencv-python, openai).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├── README.md # Instructions on how to use it.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├── assets/ # Images, icons, and test photos.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│ └── icon.png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├── database/ # The memory of the app.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│ ├── schema.sql # The blueprint for creating the database tables.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│ └── db_manager.py # Python functions to talk to SQLite (INSERT, SELECT).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├── logic/ # The Brain (Pure Python, no UI code here).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│ ├── vision.py # OpenCV code for Homography (flattening the image).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│ ├── ai_client.py # Code that talks to GPT-4o API.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│ └── ergonomics.py # The math: Calculates if items are in the "Green Zone".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└── ui/ # The Face (PyQt6 code).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├── main_window.py # The outer frame of the app.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├── canvas_widget.py # Custom widget to handle drawing boxes on images.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└── styles.qss # The "CSS" for desktop apps (colors, fonts).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