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7EE1" w14:textId="430D0A53" w:rsidR="004A4E39" w:rsidRDefault="00000000">
      <w:pPr>
        <w:jc w:val="center"/>
      </w:pPr>
      <w:r>
        <w:rPr>
          <w:b/>
          <w:sz w:val="36"/>
        </w:rPr>
        <w:t>TEST-DRIVEN DEVELOPMENT (TDD) SPECIFICATION</w:t>
      </w:r>
    </w:p>
    <w:p w14:paraId="300FF057" w14:textId="6651FAE6" w:rsidR="004A4E39" w:rsidRDefault="00000000" w:rsidP="00F9075F">
      <w:pPr>
        <w:jc w:val="center"/>
      </w:pPr>
      <w:r>
        <w:rPr>
          <w:sz w:val="24"/>
        </w:rPr>
        <w:t>Prediction API Quality Assurance Plan</w:t>
      </w:r>
    </w:p>
    <w:p w14:paraId="6E840222" w14:textId="77777777" w:rsidR="004A4E39" w:rsidRDefault="00000000">
      <w:pPr>
        <w:jc w:val="center"/>
      </w:pPr>
      <w:r w:rsidRPr="001E3ABF">
        <w:rPr>
          <w:b/>
          <w:bCs/>
          <w:sz w:val="24"/>
        </w:rPr>
        <w:t>Project Name:</w:t>
      </w:r>
      <w:r>
        <w:rPr>
          <w:sz w:val="24"/>
        </w:rPr>
        <w:t xml:space="preserve"> Subscription Cancellation Prediction System (OTTSaaS)</w:t>
      </w:r>
    </w:p>
    <w:p w14:paraId="5952CBF5" w14:textId="77777777" w:rsidR="004A4E39" w:rsidRDefault="00000000">
      <w:pPr>
        <w:jc w:val="center"/>
      </w:pPr>
      <w:r w:rsidRPr="001E3ABF">
        <w:rPr>
          <w:b/>
          <w:bCs/>
          <w:sz w:val="24"/>
        </w:rPr>
        <w:t>Module Name:</w:t>
      </w:r>
      <w:r>
        <w:rPr>
          <w:sz w:val="24"/>
        </w:rPr>
        <w:t xml:space="preserve"> Prediction Services</w:t>
      </w:r>
    </w:p>
    <w:p w14:paraId="58676EB6" w14:textId="77777777" w:rsidR="004A4E39" w:rsidRDefault="00000000">
      <w:pPr>
        <w:jc w:val="center"/>
      </w:pPr>
      <w:r w:rsidRPr="001E3ABF">
        <w:rPr>
          <w:b/>
          <w:bCs/>
          <w:sz w:val="24"/>
        </w:rPr>
        <w:t>Function Name:</w:t>
      </w:r>
      <w:r>
        <w:rPr>
          <w:sz w:val="24"/>
        </w:rPr>
        <w:t xml:space="preserve"> predict_cancellation(), load_model(), validate_input()</w:t>
      </w:r>
    </w:p>
    <w:p w14:paraId="130F2DDD" w14:textId="5CD2519E" w:rsidR="004A4E39" w:rsidRDefault="00000000">
      <w:pPr>
        <w:jc w:val="center"/>
      </w:pPr>
      <w:r w:rsidRPr="001E3ABF">
        <w:rPr>
          <w:b/>
          <w:bCs/>
          <w:sz w:val="24"/>
        </w:rPr>
        <w:t>Author:</w:t>
      </w:r>
      <w:r>
        <w:rPr>
          <w:sz w:val="24"/>
        </w:rPr>
        <w:t xml:space="preserve"> </w:t>
      </w:r>
      <w:r w:rsidR="001E3ABF">
        <w:rPr>
          <w:sz w:val="24"/>
        </w:rPr>
        <w:t>G.</w:t>
      </w:r>
      <w:r>
        <w:rPr>
          <w:sz w:val="24"/>
        </w:rPr>
        <w:t>Keerthi (Business Owner) - Team 3</w:t>
      </w:r>
    </w:p>
    <w:p w14:paraId="485F206C" w14:textId="77777777" w:rsidR="004A4E39" w:rsidRDefault="00000000">
      <w:pPr>
        <w:jc w:val="center"/>
      </w:pPr>
      <w:r w:rsidRPr="001E3ABF">
        <w:rPr>
          <w:b/>
          <w:bCs/>
          <w:sz w:val="24"/>
        </w:rPr>
        <w:t>Version:</w:t>
      </w:r>
      <w:r>
        <w:rPr>
          <w:sz w:val="24"/>
        </w:rPr>
        <w:t xml:space="preserve"> 1.0.0</w:t>
      </w:r>
    </w:p>
    <w:p w14:paraId="046B9E5D" w14:textId="77777777" w:rsidR="004A4E39" w:rsidRDefault="00000000">
      <w:pPr>
        <w:jc w:val="center"/>
      </w:pPr>
      <w:r w:rsidRPr="001E3ABF">
        <w:rPr>
          <w:b/>
          <w:bCs/>
          <w:sz w:val="24"/>
        </w:rPr>
        <w:t>Date:</w:t>
      </w:r>
      <w:r>
        <w:rPr>
          <w:sz w:val="24"/>
        </w:rPr>
        <w:t xml:space="preserve"> July 9, 2026</w:t>
      </w:r>
    </w:p>
    <w:p w14:paraId="2FA70212" w14:textId="77777777" w:rsidR="004A4E39" w:rsidRDefault="00000000">
      <w:pPr>
        <w:pStyle w:val="Heading1"/>
      </w:pPr>
      <w:r>
        <w:t>1. Introduction</w:t>
      </w:r>
    </w:p>
    <w:p w14:paraId="35072D6E" w14:textId="77777777" w:rsidR="004A4E39" w:rsidRPr="00F9075F" w:rsidRDefault="00000000">
      <w:pPr>
        <w:rPr>
          <w:sz w:val="24"/>
          <w:szCs w:val="24"/>
        </w:rPr>
      </w:pPr>
      <w:r w:rsidRPr="00F9075F">
        <w:rPr>
          <w:b/>
          <w:bCs/>
          <w:sz w:val="24"/>
          <w:szCs w:val="24"/>
        </w:rPr>
        <w:t>Purpose:</w:t>
      </w:r>
      <w:r w:rsidRPr="00F9075F">
        <w:rPr>
          <w:sz w:val="24"/>
          <w:szCs w:val="24"/>
        </w:rPr>
        <w:t xml:space="preserve"> This document describes the Test-Driven Development (TDD) process applied to the Prediction API of the Subscription Cancellation Prediction System. The API validates customer information, invokes the trained machine learning model, calculates cancellation probability, and returns a prediction response.</w:t>
      </w:r>
    </w:p>
    <w:p w14:paraId="6F6693F9" w14:textId="77777777" w:rsidR="004A4E39" w:rsidRPr="00F9075F" w:rsidRDefault="00000000">
      <w:pPr>
        <w:rPr>
          <w:sz w:val="24"/>
          <w:szCs w:val="24"/>
        </w:rPr>
      </w:pPr>
      <w:r w:rsidRPr="00F9075F">
        <w:rPr>
          <w:b/>
          <w:bCs/>
          <w:sz w:val="24"/>
          <w:szCs w:val="24"/>
        </w:rPr>
        <w:t>Scope:</w:t>
      </w:r>
      <w:r w:rsidRPr="00F9075F">
        <w:rPr>
          <w:sz w:val="24"/>
          <w:szCs w:val="24"/>
        </w:rPr>
        <w:t xml:space="preserve"> Comprehensive unit and integration testing covering request validation, model loading, prediction generation, probability calculation, response formatting, and exception handling.</w:t>
      </w:r>
    </w:p>
    <w:p w14:paraId="4D47AE71" w14:textId="77777777" w:rsidR="004A4E39" w:rsidRPr="00F9075F" w:rsidRDefault="00000000">
      <w:pPr>
        <w:rPr>
          <w:sz w:val="24"/>
          <w:szCs w:val="24"/>
        </w:rPr>
      </w:pPr>
      <w:r w:rsidRPr="00F9075F">
        <w:rPr>
          <w:b/>
          <w:bCs/>
          <w:sz w:val="24"/>
          <w:szCs w:val="24"/>
        </w:rPr>
        <w:t>Functions Under Test:</w:t>
      </w:r>
      <w:r w:rsidRPr="00F9075F">
        <w:rPr>
          <w:sz w:val="24"/>
          <w:szCs w:val="24"/>
        </w:rPr>
        <w:t xml:space="preserve"> predict_cancellation(), load_model(), validate_input()</w:t>
      </w:r>
    </w:p>
    <w:p w14:paraId="51FC0FF9" w14:textId="77777777" w:rsidR="004A4E39" w:rsidRDefault="00000000">
      <w:pPr>
        <w:pStyle w:val="Heading1"/>
      </w:pPr>
      <w:r>
        <w:t>2. Function Details</w:t>
      </w:r>
    </w:p>
    <w:p w14:paraId="4DFDA503" w14:textId="77777777" w:rsidR="004A4E39" w:rsidRPr="00F9075F" w:rsidRDefault="00000000">
      <w:pPr>
        <w:pStyle w:val="Heading2"/>
        <w:rPr>
          <w:color w:val="auto"/>
          <w:sz w:val="28"/>
          <w:szCs w:val="28"/>
        </w:rPr>
      </w:pPr>
      <w:r w:rsidRPr="00F9075F">
        <w:rPr>
          <w:color w:val="auto"/>
          <w:sz w:val="28"/>
          <w:szCs w:val="28"/>
        </w:rPr>
        <w:t>predict_cancellation()</w:t>
      </w:r>
    </w:p>
    <w:p w14:paraId="16B050F7" w14:textId="77777777" w:rsidR="004A4E39" w:rsidRPr="00F9075F" w:rsidRDefault="00000000">
      <w:pPr>
        <w:rPr>
          <w:sz w:val="24"/>
          <w:szCs w:val="24"/>
        </w:rPr>
      </w:pPr>
      <w:r w:rsidRPr="00F9075F">
        <w:rPr>
          <w:b/>
          <w:bCs/>
          <w:sz w:val="24"/>
          <w:szCs w:val="24"/>
        </w:rPr>
        <w:t>Module/Class:</w:t>
      </w:r>
      <w:r w:rsidRPr="00F9075F">
        <w:rPr>
          <w:sz w:val="24"/>
          <w:szCs w:val="24"/>
        </w:rPr>
        <w:t xml:space="preserve"> app.routes.predictions</w:t>
      </w:r>
    </w:p>
    <w:p w14:paraId="051EC44A" w14:textId="77777777" w:rsidR="004A4E39" w:rsidRPr="00F9075F" w:rsidRDefault="00000000">
      <w:pPr>
        <w:rPr>
          <w:sz w:val="24"/>
          <w:szCs w:val="24"/>
        </w:rPr>
      </w:pPr>
      <w:r w:rsidRPr="00F9075F">
        <w:rPr>
          <w:b/>
          <w:bCs/>
          <w:sz w:val="24"/>
          <w:szCs w:val="24"/>
        </w:rPr>
        <w:t>Description:</w:t>
      </w:r>
      <w:r w:rsidRPr="00F9075F">
        <w:rPr>
          <w:sz w:val="24"/>
          <w:szCs w:val="24"/>
        </w:rPr>
        <w:t xml:space="preserve"> Accepts customer subscription details, validates the request, loads the trained model, performs inference, and returns the prediction with probability.</w:t>
      </w:r>
    </w:p>
    <w:p w14:paraId="085CF2F9" w14:textId="77777777" w:rsidR="004A4E39" w:rsidRPr="00F9075F" w:rsidRDefault="00000000">
      <w:pPr>
        <w:rPr>
          <w:sz w:val="24"/>
          <w:szCs w:val="24"/>
        </w:rPr>
      </w:pPr>
      <w:r w:rsidRPr="00F9075F">
        <w:rPr>
          <w:b/>
          <w:bCs/>
          <w:sz w:val="24"/>
          <w:szCs w:val="24"/>
        </w:rPr>
        <w:t>Inputs:</w:t>
      </w:r>
      <w:r w:rsidRPr="00F9075F">
        <w:rPr>
          <w:sz w:val="24"/>
          <w:szCs w:val="24"/>
        </w:rPr>
        <w:t xml:space="preserve"> tenure, monthly_charges, contract_type, payment_method, internet_service</w:t>
      </w:r>
    </w:p>
    <w:p w14:paraId="70E1F4C0" w14:textId="77777777" w:rsidR="004A4E39" w:rsidRPr="00F9075F" w:rsidRDefault="00000000">
      <w:pPr>
        <w:rPr>
          <w:sz w:val="24"/>
          <w:szCs w:val="24"/>
        </w:rPr>
      </w:pPr>
      <w:r w:rsidRPr="00F9075F">
        <w:rPr>
          <w:b/>
          <w:bCs/>
          <w:sz w:val="24"/>
          <w:szCs w:val="24"/>
        </w:rPr>
        <w:t>Outputs:</w:t>
      </w:r>
      <w:r w:rsidRPr="00F9075F">
        <w:rPr>
          <w:sz w:val="24"/>
          <w:szCs w:val="24"/>
        </w:rPr>
        <w:t xml:space="preserve"> prediction, probability</w:t>
      </w:r>
    </w:p>
    <w:p w14:paraId="27774FBB" w14:textId="77777777" w:rsidR="004A4E39" w:rsidRPr="00F9075F" w:rsidRDefault="00000000">
      <w:pPr>
        <w:rPr>
          <w:sz w:val="24"/>
          <w:szCs w:val="24"/>
        </w:rPr>
      </w:pPr>
      <w:r w:rsidRPr="00F9075F">
        <w:rPr>
          <w:b/>
          <w:bCs/>
          <w:sz w:val="24"/>
          <w:szCs w:val="24"/>
        </w:rPr>
        <w:t>Dependencies:</w:t>
      </w:r>
      <w:r w:rsidRPr="00F9075F">
        <w:rPr>
          <w:sz w:val="24"/>
          <w:szCs w:val="24"/>
        </w:rPr>
        <w:t xml:space="preserve"> FastAPI, Pydantic, Scikit-learn, Joblib</w:t>
      </w:r>
    </w:p>
    <w:p w14:paraId="273A74A7" w14:textId="77777777" w:rsidR="004A4E39" w:rsidRPr="001E3ABF" w:rsidRDefault="00000000">
      <w:pPr>
        <w:pStyle w:val="Heading2"/>
        <w:rPr>
          <w:color w:val="auto"/>
        </w:rPr>
      </w:pPr>
      <w:r w:rsidRPr="001E3ABF">
        <w:rPr>
          <w:color w:val="auto"/>
        </w:rPr>
        <w:lastRenderedPageBreak/>
        <w:t>load_model()</w:t>
      </w:r>
    </w:p>
    <w:p w14:paraId="0899FB98" w14:textId="77777777" w:rsidR="004A4E39" w:rsidRDefault="00000000">
      <w:r w:rsidRPr="00F9075F">
        <w:rPr>
          <w:sz w:val="24"/>
          <w:szCs w:val="24"/>
        </w:rPr>
        <w:t>Loads the serialized machine learning model from storage and caches it for inference</w:t>
      </w:r>
      <w:r>
        <w:t>.</w:t>
      </w:r>
    </w:p>
    <w:p w14:paraId="1655B04B" w14:textId="77777777" w:rsidR="004A4E39" w:rsidRPr="001E3ABF" w:rsidRDefault="00000000">
      <w:pPr>
        <w:pStyle w:val="Heading2"/>
        <w:rPr>
          <w:color w:val="auto"/>
        </w:rPr>
      </w:pPr>
      <w:r w:rsidRPr="001E3ABF">
        <w:rPr>
          <w:color w:val="auto"/>
        </w:rPr>
        <w:t>validate_input()</w:t>
      </w:r>
    </w:p>
    <w:p w14:paraId="7058D7F4" w14:textId="77777777" w:rsidR="004A4E39" w:rsidRPr="00F9075F" w:rsidRDefault="00000000">
      <w:pPr>
        <w:rPr>
          <w:b/>
          <w:bCs/>
        </w:rPr>
      </w:pPr>
      <w:r w:rsidRPr="001E3ABF">
        <w:t>Validates incoming request data and raises appropriate validation errors.</w:t>
      </w:r>
    </w:p>
    <w:p w14:paraId="1B619A03" w14:textId="77777777" w:rsidR="004A4E39" w:rsidRDefault="00000000">
      <w:pPr>
        <w:pStyle w:val="Heading1"/>
      </w:pPr>
      <w:r>
        <w:t>3. Test Scenarios</w:t>
      </w:r>
    </w:p>
    <w:tbl>
      <w:tblPr>
        <w:tblW w:w="0" w:type="auto"/>
        <w:tblLook w:val="04A0" w:firstRow="1" w:lastRow="0" w:firstColumn="1" w:lastColumn="0" w:noHBand="0" w:noVBand="1"/>
      </w:tblPr>
      <w:tblGrid>
        <w:gridCol w:w="2160"/>
        <w:gridCol w:w="2160"/>
        <w:gridCol w:w="2160"/>
        <w:gridCol w:w="2160"/>
      </w:tblGrid>
      <w:tr w:rsidR="004A4E39" w14:paraId="4D594F9C" w14:textId="77777777">
        <w:tc>
          <w:tcPr>
            <w:tcW w:w="2160" w:type="dxa"/>
          </w:tcPr>
          <w:p w14:paraId="0A5E2E00" w14:textId="77777777" w:rsidR="004A4E39" w:rsidRPr="00F9075F" w:rsidRDefault="00000000">
            <w:pPr>
              <w:rPr>
                <w:sz w:val="24"/>
                <w:szCs w:val="24"/>
              </w:rPr>
            </w:pPr>
            <w:r w:rsidRPr="00F9075F">
              <w:rPr>
                <w:sz w:val="24"/>
                <w:szCs w:val="24"/>
              </w:rPr>
              <w:t>Scenario ID</w:t>
            </w:r>
          </w:p>
        </w:tc>
        <w:tc>
          <w:tcPr>
            <w:tcW w:w="2160" w:type="dxa"/>
          </w:tcPr>
          <w:p w14:paraId="5A175F5C" w14:textId="77777777" w:rsidR="004A4E39" w:rsidRPr="00F9075F" w:rsidRDefault="00000000">
            <w:pPr>
              <w:rPr>
                <w:sz w:val="24"/>
                <w:szCs w:val="24"/>
              </w:rPr>
            </w:pPr>
            <w:r w:rsidRPr="00F9075F">
              <w:rPr>
                <w:sz w:val="24"/>
                <w:szCs w:val="24"/>
              </w:rPr>
              <w:t>Description</w:t>
            </w:r>
          </w:p>
        </w:tc>
        <w:tc>
          <w:tcPr>
            <w:tcW w:w="2160" w:type="dxa"/>
          </w:tcPr>
          <w:p w14:paraId="4DB23073" w14:textId="77777777" w:rsidR="004A4E39" w:rsidRPr="00F9075F" w:rsidRDefault="00000000">
            <w:pPr>
              <w:rPr>
                <w:sz w:val="24"/>
                <w:szCs w:val="24"/>
              </w:rPr>
            </w:pPr>
            <w:r w:rsidRPr="00F9075F">
              <w:rPr>
                <w:sz w:val="24"/>
                <w:szCs w:val="24"/>
              </w:rPr>
              <w:t>Business Requirement</w:t>
            </w:r>
          </w:p>
        </w:tc>
        <w:tc>
          <w:tcPr>
            <w:tcW w:w="2160" w:type="dxa"/>
          </w:tcPr>
          <w:p w14:paraId="47F9986C" w14:textId="77777777" w:rsidR="004A4E39" w:rsidRPr="00F9075F" w:rsidRDefault="00000000">
            <w:pPr>
              <w:rPr>
                <w:sz w:val="24"/>
                <w:szCs w:val="24"/>
              </w:rPr>
            </w:pPr>
            <w:r w:rsidRPr="00F9075F">
              <w:rPr>
                <w:sz w:val="24"/>
                <w:szCs w:val="24"/>
              </w:rPr>
              <w:t>Expected Behaviour</w:t>
            </w:r>
          </w:p>
        </w:tc>
      </w:tr>
      <w:tr w:rsidR="004A4E39" w14:paraId="5E792534" w14:textId="77777777">
        <w:tc>
          <w:tcPr>
            <w:tcW w:w="2160" w:type="dxa"/>
          </w:tcPr>
          <w:p w14:paraId="764FEE7B" w14:textId="77777777" w:rsidR="004A4E39" w:rsidRPr="00F9075F" w:rsidRDefault="00000000">
            <w:pPr>
              <w:rPr>
                <w:sz w:val="24"/>
                <w:szCs w:val="24"/>
              </w:rPr>
            </w:pPr>
            <w:r w:rsidRPr="00F9075F">
              <w:rPr>
                <w:sz w:val="24"/>
                <w:szCs w:val="24"/>
              </w:rPr>
              <w:t>TS-PRED-01</w:t>
            </w:r>
          </w:p>
        </w:tc>
        <w:tc>
          <w:tcPr>
            <w:tcW w:w="2160" w:type="dxa"/>
          </w:tcPr>
          <w:p w14:paraId="737CEA94" w14:textId="77777777" w:rsidR="004A4E39" w:rsidRPr="00F9075F" w:rsidRDefault="00000000">
            <w:pPr>
              <w:rPr>
                <w:sz w:val="24"/>
                <w:szCs w:val="24"/>
              </w:rPr>
            </w:pPr>
            <w:r w:rsidRPr="00F9075F">
              <w:rPr>
                <w:sz w:val="24"/>
                <w:szCs w:val="24"/>
              </w:rPr>
              <w:t>Valid Prediction Request</w:t>
            </w:r>
          </w:p>
        </w:tc>
        <w:tc>
          <w:tcPr>
            <w:tcW w:w="2160" w:type="dxa"/>
          </w:tcPr>
          <w:p w14:paraId="1A402063" w14:textId="77777777" w:rsidR="004A4E39" w:rsidRPr="00F9075F" w:rsidRDefault="00000000">
            <w:pPr>
              <w:rPr>
                <w:sz w:val="24"/>
                <w:szCs w:val="24"/>
              </w:rPr>
            </w:pPr>
            <w:r w:rsidRPr="00F9075F">
              <w:rPr>
                <w:sz w:val="24"/>
                <w:szCs w:val="24"/>
              </w:rPr>
              <w:t>Predict customer cancellation</w:t>
            </w:r>
          </w:p>
        </w:tc>
        <w:tc>
          <w:tcPr>
            <w:tcW w:w="2160" w:type="dxa"/>
          </w:tcPr>
          <w:p w14:paraId="292729BE" w14:textId="77777777" w:rsidR="004A4E39" w:rsidRPr="00F9075F" w:rsidRDefault="00000000">
            <w:pPr>
              <w:rPr>
                <w:sz w:val="24"/>
                <w:szCs w:val="24"/>
              </w:rPr>
            </w:pPr>
            <w:r w:rsidRPr="00F9075F">
              <w:rPr>
                <w:sz w:val="24"/>
                <w:szCs w:val="24"/>
              </w:rPr>
              <w:t>200 OK with prediction</w:t>
            </w:r>
          </w:p>
        </w:tc>
      </w:tr>
      <w:tr w:rsidR="004A4E39" w14:paraId="0259E4E7" w14:textId="77777777">
        <w:tc>
          <w:tcPr>
            <w:tcW w:w="2160" w:type="dxa"/>
          </w:tcPr>
          <w:p w14:paraId="68952B28" w14:textId="77777777" w:rsidR="004A4E39" w:rsidRPr="00F9075F" w:rsidRDefault="00000000">
            <w:pPr>
              <w:rPr>
                <w:sz w:val="24"/>
                <w:szCs w:val="24"/>
              </w:rPr>
            </w:pPr>
            <w:r w:rsidRPr="00F9075F">
              <w:rPr>
                <w:sz w:val="24"/>
                <w:szCs w:val="24"/>
              </w:rPr>
              <w:t>TS-PRED-02</w:t>
            </w:r>
          </w:p>
        </w:tc>
        <w:tc>
          <w:tcPr>
            <w:tcW w:w="2160" w:type="dxa"/>
          </w:tcPr>
          <w:p w14:paraId="3DA5939E" w14:textId="77777777" w:rsidR="004A4E39" w:rsidRPr="00F9075F" w:rsidRDefault="00000000">
            <w:pPr>
              <w:rPr>
                <w:sz w:val="24"/>
                <w:szCs w:val="24"/>
              </w:rPr>
            </w:pPr>
            <w:r w:rsidRPr="00F9075F">
              <w:rPr>
                <w:sz w:val="24"/>
                <w:szCs w:val="24"/>
              </w:rPr>
              <w:t>Missing Required Field</w:t>
            </w:r>
          </w:p>
        </w:tc>
        <w:tc>
          <w:tcPr>
            <w:tcW w:w="2160" w:type="dxa"/>
          </w:tcPr>
          <w:p w14:paraId="141CF86E" w14:textId="77777777" w:rsidR="004A4E39" w:rsidRPr="00F9075F" w:rsidRDefault="00000000">
            <w:pPr>
              <w:rPr>
                <w:sz w:val="24"/>
                <w:szCs w:val="24"/>
              </w:rPr>
            </w:pPr>
            <w:r w:rsidRPr="00F9075F">
              <w:rPr>
                <w:sz w:val="24"/>
                <w:szCs w:val="24"/>
              </w:rPr>
              <w:t>Validate request</w:t>
            </w:r>
          </w:p>
        </w:tc>
        <w:tc>
          <w:tcPr>
            <w:tcW w:w="2160" w:type="dxa"/>
          </w:tcPr>
          <w:p w14:paraId="36735A3F" w14:textId="77777777" w:rsidR="004A4E39" w:rsidRPr="00F9075F" w:rsidRDefault="00000000">
            <w:pPr>
              <w:rPr>
                <w:sz w:val="24"/>
                <w:szCs w:val="24"/>
              </w:rPr>
            </w:pPr>
            <w:r w:rsidRPr="00F9075F">
              <w:rPr>
                <w:sz w:val="24"/>
                <w:szCs w:val="24"/>
              </w:rPr>
              <w:t>422 Validation Error</w:t>
            </w:r>
          </w:p>
        </w:tc>
      </w:tr>
      <w:tr w:rsidR="004A4E39" w14:paraId="70196562" w14:textId="77777777">
        <w:tc>
          <w:tcPr>
            <w:tcW w:w="2160" w:type="dxa"/>
          </w:tcPr>
          <w:p w14:paraId="4DAF265E" w14:textId="77777777" w:rsidR="004A4E39" w:rsidRPr="00F9075F" w:rsidRDefault="00000000">
            <w:pPr>
              <w:rPr>
                <w:sz w:val="24"/>
                <w:szCs w:val="24"/>
              </w:rPr>
            </w:pPr>
            <w:r w:rsidRPr="00F9075F">
              <w:rPr>
                <w:sz w:val="24"/>
                <w:szCs w:val="24"/>
              </w:rPr>
              <w:t>TS-PRED-03</w:t>
            </w:r>
          </w:p>
        </w:tc>
        <w:tc>
          <w:tcPr>
            <w:tcW w:w="2160" w:type="dxa"/>
          </w:tcPr>
          <w:p w14:paraId="535FC3AF" w14:textId="77777777" w:rsidR="004A4E39" w:rsidRPr="00F9075F" w:rsidRDefault="00000000">
            <w:pPr>
              <w:rPr>
                <w:sz w:val="24"/>
                <w:szCs w:val="24"/>
              </w:rPr>
            </w:pPr>
            <w:r w:rsidRPr="00F9075F">
              <w:rPr>
                <w:sz w:val="24"/>
                <w:szCs w:val="24"/>
              </w:rPr>
              <w:t>Invalid Data Type</w:t>
            </w:r>
          </w:p>
        </w:tc>
        <w:tc>
          <w:tcPr>
            <w:tcW w:w="2160" w:type="dxa"/>
          </w:tcPr>
          <w:p w14:paraId="1BE2F1C2" w14:textId="77777777" w:rsidR="004A4E39" w:rsidRPr="00F9075F" w:rsidRDefault="00000000">
            <w:pPr>
              <w:rPr>
                <w:sz w:val="24"/>
                <w:szCs w:val="24"/>
              </w:rPr>
            </w:pPr>
            <w:r w:rsidRPr="00F9075F">
              <w:rPr>
                <w:sz w:val="24"/>
                <w:szCs w:val="24"/>
              </w:rPr>
              <w:t>Prevent invalid prediction</w:t>
            </w:r>
          </w:p>
        </w:tc>
        <w:tc>
          <w:tcPr>
            <w:tcW w:w="2160" w:type="dxa"/>
          </w:tcPr>
          <w:p w14:paraId="6C616981" w14:textId="77777777" w:rsidR="004A4E39" w:rsidRPr="00F9075F" w:rsidRDefault="00000000">
            <w:pPr>
              <w:rPr>
                <w:sz w:val="24"/>
                <w:szCs w:val="24"/>
              </w:rPr>
            </w:pPr>
            <w:r w:rsidRPr="00F9075F">
              <w:rPr>
                <w:sz w:val="24"/>
                <w:szCs w:val="24"/>
              </w:rPr>
              <w:t>422 Validation Error</w:t>
            </w:r>
          </w:p>
        </w:tc>
      </w:tr>
      <w:tr w:rsidR="004A4E39" w14:paraId="1ED17824" w14:textId="77777777">
        <w:tc>
          <w:tcPr>
            <w:tcW w:w="2160" w:type="dxa"/>
          </w:tcPr>
          <w:p w14:paraId="1953539F" w14:textId="77777777" w:rsidR="004A4E39" w:rsidRPr="00F9075F" w:rsidRDefault="00000000">
            <w:pPr>
              <w:rPr>
                <w:sz w:val="24"/>
                <w:szCs w:val="24"/>
              </w:rPr>
            </w:pPr>
            <w:r w:rsidRPr="00F9075F">
              <w:rPr>
                <w:sz w:val="24"/>
                <w:szCs w:val="24"/>
              </w:rPr>
              <w:t>TS-PRED-04</w:t>
            </w:r>
          </w:p>
        </w:tc>
        <w:tc>
          <w:tcPr>
            <w:tcW w:w="2160" w:type="dxa"/>
          </w:tcPr>
          <w:p w14:paraId="2CBBA758" w14:textId="77777777" w:rsidR="004A4E39" w:rsidRPr="00F9075F" w:rsidRDefault="00000000">
            <w:pPr>
              <w:rPr>
                <w:sz w:val="24"/>
                <w:szCs w:val="24"/>
              </w:rPr>
            </w:pPr>
            <w:r w:rsidRPr="00F9075F">
              <w:rPr>
                <w:sz w:val="24"/>
                <w:szCs w:val="24"/>
              </w:rPr>
              <w:t>Empty Request</w:t>
            </w:r>
          </w:p>
        </w:tc>
        <w:tc>
          <w:tcPr>
            <w:tcW w:w="2160" w:type="dxa"/>
          </w:tcPr>
          <w:p w14:paraId="360FB7BB" w14:textId="77777777" w:rsidR="004A4E39" w:rsidRPr="00F9075F" w:rsidRDefault="00000000">
            <w:pPr>
              <w:rPr>
                <w:sz w:val="24"/>
                <w:szCs w:val="24"/>
              </w:rPr>
            </w:pPr>
            <w:r w:rsidRPr="00F9075F">
              <w:rPr>
                <w:sz w:val="24"/>
                <w:szCs w:val="24"/>
              </w:rPr>
              <w:t>Reject empty submissions</w:t>
            </w:r>
          </w:p>
        </w:tc>
        <w:tc>
          <w:tcPr>
            <w:tcW w:w="2160" w:type="dxa"/>
          </w:tcPr>
          <w:p w14:paraId="140855D5" w14:textId="77777777" w:rsidR="004A4E39" w:rsidRPr="00F9075F" w:rsidRDefault="00000000">
            <w:pPr>
              <w:rPr>
                <w:sz w:val="24"/>
                <w:szCs w:val="24"/>
              </w:rPr>
            </w:pPr>
            <w:r w:rsidRPr="00F9075F">
              <w:rPr>
                <w:sz w:val="24"/>
                <w:szCs w:val="24"/>
              </w:rPr>
              <w:t>422 Validation Error</w:t>
            </w:r>
          </w:p>
        </w:tc>
      </w:tr>
      <w:tr w:rsidR="004A4E39" w14:paraId="1FE946EE" w14:textId="77777777">
        <w:tc>
          <w:tcPr>
            <w:tcW w:w="2160" w:type="dxa"/>
          </w:tcPr>
          <w:p w14:paraId="64FAB38D" w14:textId="77777777" w:rsidR="004A4E39" w:rsidRPr="00F9075F" w:rsidRDefault="00000000">
            <w:pPr>
              <w:rPr>
                <w:sz w:val="24"/>
                <w:szCs w:val="24"/>
              </w:rPr>
            </w:pPr>
            <w:r w:rsidRPr="00F9075F">
              <w:rPr>
                <w:sz w:val="24"/>
                <w:szCs w:val="24"/>
              </w:rPr>
              <w:t>TS-PRED-05</w:t>
            </w:r>
          </w:p>
        </w:tc>
        <w:tc>
          <w:tcPr>
            <w:tcW w:w="2160" w:type="dxa"/>
          </w:tcPr>
          <w:p w14:paraId="00C70417" w14:textId="77777777" w:rsidR="004A4E39" w:rsidRPr="00F9075F" w:rsidRDefault="00000000">
            <w:pPr>
              <w:rPr>
                <w:sz w:val="24"/>
                <w:szCs w:val="24"/>
              </w:rPr>
            </w:pPr>
            <w:r w:rsidRPr="00F9075F">
              <w:rPr>
                <w:sz w:val="24"/>
                <w:szCs w:val="24"/>
              </w:rPr>
              <w:t>Model Loading Verification</w:t>
            </w:r>
          </w:p>
        </w:tc>
        <w:tc>
          <w:tcPr>
            <w:tcW w:w="2160" w:type="dxa"/>
          </w:tcPr>
          <w:p w14:paraId="6DF48DFD" w14:textId="77777777" w:rsidR="004A4E39" w:rsidRPr="00F9075F" w:rsidRDefault="00000000">
            <w:pPr>
              <w:rPr>
                <w:sz w:val="24"/>
                <w:szCs w:val="24"/>
              </w:rPr>
            </w:pPr>
            <w:r w:rsidRPr="00F9075F">
              <w:rPr>
                <w:sz w:val="24"/>
                <w:szCs w:val="24"/>
              </w:rPr>
              <w:t>Ensure model availability</w:t>
            </w:r>
          </w:p>
        </w:tc>
        <w:tc>
          <w:tcPr>
            <w:tcW w:w="2160" w:type="dxa"/>
          </w:tcPr>
          <w:p w14:paraId="59F8267C" w14:textId="77777777" w:rsidR="004A4E39" w:rsidRPr="00F9075F" w:rsidRDefault="00000000">
            <w:pPr>
              <w:rPr>
                <w:sz w:val="24"/>
                <w:szCs w:val="24"/>
              </w:rPr>
            </w:pPr>
            <w:r w:rsidRPr="00F9075F">
              <w:rPr>
                <w:sz w:val="24"/>
                <w:szCs w:val="24"/>
              </w:rPr>
              <w:t>Model loads successfully</w:t>
            </w:r>
          </w:p>
        </w:tc>
      </w:tr>
      <w:tr w:rsidR="004A4E39" w14:paraId="1BD10C9F" w14:textId="77777777">
        <w:tc>
          <w:tcPr>
            <w:tcW w:w="2160" w:type="dxa"/>
          </w:tcPr>
          <w:p w14:paraId="5352D0CE" w14:textId="77777777" w:rsidR="004A4E39" w:rsidRPr="00F9075F" w:rsidRDefault="00000000">
            <w:pPr>
              <w:rPr>
                <w:sz w:val="24"/>
                <w:szCs w:val="24"/>
              </w:rPr>
            </w:pPr>
            <w:r w:rsidRPr="00F9075F">
              <w:rPr>
                <w:sz w:val="24"/>
                <w:szCs w:val="24"/>
              </w:rPr>
              <w:t>TS-PRED-06</w:t>
            </w:r>
          </w:p>
        </w:tc>
        <w:tc>
          <w:tcPr>
            <w:tcW w:w="2160" w:type="dxa"/>
          </w:tcPr>
          <w:p w14:paraId="2B215F74" w14:textId="77777777" w:rsidR="004A4E39" w:rsidRPr="00F9075F" w:rsidRDefault="00000000">
            <w:pPr>
              <w:rPr>
                <w:sz w:val="24"/>
                <w:szCs w:val="24"/>
              </w:rPr>
            </w:pPr>
            <w:r w:rsidRPr="00F9075F">
              <w:rPr>
                <w:sz w:val="24"/>
                <w:szCs w:val="24"/>
              </w:rPr>
              <w:t>Probability Range Check</w:t>
            </w:r>
          </w:p>
        </w:tc>
        <w:tc>
          <w:tcPr>
            <w:tcW w:w="2160" w:type="dxa"/>
          </w:tcPr>
          <w:p w14:paraId="3A57BF35" w14:textId="77777777" w:rsidR="004A4E39" w:rsidRPr="00F9075F" w:rsidRDefault="00000000">
            <w:pPr>
              <w:rPr>
                <w:sz w:val="24"/>
                <w:szCs w:val="24"/>
              </w:rPr>
            </w:pPr>
            <w:r w:rsidRPr="00F9075F">
              <w:rPr>
                <w:sz w:val="24"/>
                <w:szCs w:val="24"/>
              </w:rPr>
              <w:t>Return valid confidence score</w:t>
            </w:r>
          </w:p>
        </w:tc>
        <w:tc>
          <w:tcPr>
            <w:tcW w:w="2160" w:type="dxa"/>
          </w:tcPr>
          <w:p w14:paraId="534F1477" w14:textId="77777777" w:rsidR="004A4E39" w:rsidRPr="00F9075F" w:rsidRDefault="00000000">
            <w:pPr>
              <w:rPr>
                <w:sz w:val="24"/>
                <w:szCs w:val="24"/>
              </w:rPr>
            </w:pPr>
            <w:r w:rsidRPr="00F9075F">
              <w:rPr>
                <w:sz w:val="24"/>
                <w:szCs w:val="24"/>
              </w:rPr>
              <w:t>0.0 &lt;= probability &lt;= 1.0</w:t>
            </w:r>
          </w:p>
        </w:tc>
      </w:tr>
      <w:tr w:rsidR="004A4E39" w14:paraId="48C153C4" w14:textId="77777777">
        <w:tc>
          <w:tcPr>
            <w:tcW w:w="2160" w:type="dxa"/>
          </w:tcPr>
          <w:p w14:paraId="3DDDFF1C" w14:textId="77777777" w:rsidR="004A4E39" w:rsidRPr="00F9075F" w:rsidRDefault="00000000">
            <w:pPr>
              <w:rPr>
                <w:sz w:val="24"/>
                <w:szCs w:val="24"/>
              </w:rPr>
            </w:pPr>
            <w:r w:rsidRPr="00F9075F">
              <w:rPr>
                <w:sz w:val="24"/>
                <w:szCs w:val="24"/>
              </w:rPr>
              <w:t>TS-PRED-07</w:t>
            </w:r>
          </w:p>
        </w:tc>
        <w:tc>
          <w:tcPr>
            <w:tcW w:w="2160" w:type="dxa"/>
          </w:tcPr>
          <w:p w14:paraId="0890BCBA" w14:textId="77777777" w:rsidR="004A4E39" w:rsidRPr="00F9075F" w:rsidRDefault="00000000">
            <w:pPr>
              <w:rPr>
                <w:sz w:val="24"/>
                <w:szCs w:val="24"/>
              </w:rPr>
            </w:pPr>
            <w:r w:rsidRPr="00F9075F">
              <w:rPr>
                <w:sz w:val="24"/>
                <w:szCs w:val="24"/>
              </w:rPr>
              <w:t>Response Schema Validation</w:t>
            </w:r>
          </w:p>
        </w:tc>
        <w:tc>
          <w:tcPr>
            <w:tcW w:w="2160" w:type="dxa"/>
          </w:tcPr>
          <w:p w14:paraId="33A4E019" w14:textId="77777777" w:rsidR="004A4E39" w:rsidRPr="00F9075F" w:rsidRDefault="00000000">
            <w:pPr>
              <w:rPr>
                <w:sz w:val="24"/>
                <w:szCs w:val="24"/>
              </w:rPr>
            </w:pPr>
            <w:r w:rsidRPr="00F9075F">
              <w:rPr>
                <w:sz w:val="24"/>
                <w:szCs w:val="24"/>
              </w:rPr>
              <w:t>Maintain API contract</w:t>
            </w:r>
          </w:p>
        </w:tc>
        <w:tc>
          <w:tcPr>
            <w:tcW w:w="2160" w:type="dxa"/>
          </w:tcPr>
          <w:p w14:paraId="5735DF38" w14:textId="77777777" w:rsidR="004A4E39" w:rsidRPr="00F9075F" w:rsidRDefault="00000000">
            <w:pPr>
              <w:rPr>
                <w:sz w:val="24"/>
                <w:szCs w:val="24"/>
              </w:rPr>
            </w:pPr>
            <w:r w:rsidRPr="00F9075F">
              <w:rPr>
                <w:sz w:val="24"/>
                <w:szCs w:val="24"/>
              </w:rPr>
              <w:t>JSON response contains required fields</w:t>
            </w:r>
          </w:p>
        </w:tc>
      </w:tr>
      <w:tr w:rsidR="004A4E39" w14:paraId="0426A251" w14:textId="77777777">
        <w:tc>
          <w:tcPr>
            <w:tcW w:w="2160" w:type="dxa"/>
          </w:tcPr>
          <w:p w14:paraId="3BB759AD" w14:textId="77777777" w:rsidR="004A4E39" w:rsidRPr="00F9075F" w:rsidRDefault="00000000">
            <w:pPr>
              <w:rPr>
                <w:sz w:val="24"/>
                <w:szCs w:val="24"/>
              </w:rPr>
            </w:pPr>
            <w:r w:rsidRPr="00F9075F">
              <w:rPr>
                <w:sz w:val="24"/>
                <w:szCs w:val="24"/>
              </w:rPr>
              <w:t>TS-PRED-08</w:t>
            </w:r>
          </w:p>
        </w:tc>
        <w:tc>
          <w:tcPr>
            <w:tcW w:w="2160" w:type="dxa"/>
          </w:tcPr>
          <w:p w14:paraId="03F802AA" w14:textId="77777777" w:rsidR="004A4E39" w:rsidRPr="00F9075F" w:rsidRDefault="00000000">
            <w:pPr>
              <w:rPr>
                <w:sz w:val="24"/>
                <w:szCs w:val="24"/>
              </w:rPr>
            </w:pPr>
            <w:r w:rsidRPr="00F9075F">
              <w:rPr>
                <w:sz w:val="24"/>
                <w:szCs w:val="24"/>
              </w:rPr>
              <w:t>Internal Error Handling</w:t>
            </w:r>
          </w:p>
        </w:tc>
        <w:tc>
          <w:tcPr>
            <w:tcW w:w="2160" w:type="dxa"/>
          </w:tcPr>
          <w:p w14:paraId="5C8AEBCE" w14:textId="77777777" w:rsidR="004A4E39" w:rsidRPr="00F9075F" w:rsidRDefault="00000000">
            <w:pPr>
              <w:rPr>
                <w:sz w:val="24"/>
                <w:szCs w:val="24"/>
              </w:rPr>
            </w:pPr>
            <w:r w:rsidRPr="00F9075F">
              <w:rPr>
                <w:sz w:val="24"/>
                <w:szCs w:val="24"/>
              </w:rPr>
              <w:t>Protect system stability</w:t>
            </w:r>
          </w:p>
        </w:tc>
        <w:tc>
          <w:tcPr>
            <w:tcW w:w="2160" w:type="dxa"/>
          </w:tcPr>
          <w:p w14:paraId="58851294" w14:textId="77777777" w:rsidR="004A4E39" w:rsidRPr="00F9075F" w:rsidRDefault="00000000">
            <w:pPr>
              <w:rPr>
                <w:sz w:val="24"/>
                <w:szCs w:val="24"/>
              </w:rPr>
            </w:pPr>
            <w:r w:rsidRPr="00F9075F">
              <w:rPr>
                <w:sz w:val="24"/>
                <w:szCs w:val="24"/>
              </w:rPr>
              <w:t>500 error with safe message</w:t>
            </w:r>
          </w:p>
        </w:tc>
      </w:tr>
    </w:tbl>
    <w:p w14:paraId="592DBC24" w14:textId="77777777" w:rsidR="004A4E39" w:rsidRDefault="00000000">
      <w:pPr>
        <w:pStyle w:val="Heading1"/>
      </w:pPr>
      <w:r>
        <w:t>4. Test Cases</w:t>
      </w:r>
    </w:p>
    <w:tbl>
      <w:tblPr>
        <w:tblW w:w="0" w:type="auto"/>
        <w:tblLook w:val="04A0" w:firstRow="1" w:lastRow="0" w:firstColumn="1" w:lastColumn="0" w:noHBand="0" w:noVBand="1"/>
      </w:tblPr>
      <w:tblGrid>
        <w:gridCol w:w="905"/>
        <w:gridCol w:w="1960"/>
        <w:gridCol w:w="2757"/>
        <w:gridCol w:w="1965"/>
        <w:gridCol w:w="1053"/>
      </w:tblGrid>
      <w:tr w:rsidR="004A4E39" w14:paraId="1B3095FA" w14:textId="77777777">
        <w:tc>
          <w:tcPr>
            <w:tcW w:w="1728" w:type="dxa"/>
          </w:tcPr>
          <w:p w14:paraId="4A978C31" w14:textId="77777777" w:rsidR="004A4E39" w:rsidRPr="00F9075F" w:rsidRDefault="00000000">
            <w:pPr>
              <w:rPr>
                <w:sz w:val="24"/>
                <w:szCs w:val="24"/>
              </w:rPr>
            </w:pPr>
            <w:r w:rsidRPr="00F9075F">
              <w:rPr>
                <w:sz w:val="24"/>
                <w:szCs w:val="24"/>
              </w:rPr>
              <w:t>Test ID</w:t>
            </w:r>
          </w:p>
        </w:tc>
        <w:tc>
          <w:tcPr>
            <w:tcW w:w="1728" w:type="dxa"/>
          </w:tcPr>
          <w:p w14:paraId="32EA08D8" w14:textId="77777777" w:rsidR="004A4E39" w:rsidRPr="00F9075F" w:rsidRDefault="00000000">
            <w:pPr>
              <w:rPr>
                <w:sz w:val="24"/>
                <w:szCs w:val="24"/>
              </w:rPr>
            </w:pPr>
            <w:r w:rsidRPr="00F9075F">
              <w:rPr>
                <w:sz w:val="24"/>
                <w:szCs w:val="24"/>
              </w:rPr>
              <w:t>Description</w:t>
            </w:r>
          </w:p>
        </w:tc>
        <w:tc>
          <w:tcPr>
            <w:tcW w:w="1728" w:type="dxa"/>
          </w:tcPr>
          <w:p w14:paraId="57622687" w14:textId="77777777" w:rsidR="004A4E39" w:rsidRPr="00F9075F" w:rsidRDefault="00000000">
            <w:pPr>
              <w:rPr>
                <w:sz w:val="24"/>
                <w:szCs w:val="24"/>
              </w:rPr>
            </w:pPr>
            <w:r w:rsidRPr="00F9075F">
              <w:rPr>
                <w:sz w:val="24"/>
                <w:szCs w:val="24"/>
              </w:rPr>
              <w:t>Input</w:t>
            </w:r>
          </w:p>
        </w:tc>
        <w:tc>
          <w:tcPr>
            <w:tcW w:w="1728" w:type="dxa"/>
          </w:tcPr>
          <w:p w14:paraId="6B6CDDA2" w14:textId="77777777" w:rsidR="004A4E39" w:rsidRPr="00F9075F" w:rsidRDefault="00000000">
            <w:pPr>
              <w:rPr>
                <w:sz w:val="24"/>
                <w:szCs w:val="24"/>
              </w:rPr>
            </w:pPr>
            <w:r w:rsidRPr="00F9075F">
              <w:rPr>
                <w:sz w:val="24"/>
                <w:szCs w:val="24"/>
              </w:rPr>
              <w:t>Expected Output</w:t>
            </w:r>
          </w:p>
        </w:tc>
        <w:tc>
          <w:tcPr>
            <w:tcW w:w="1728" w:type="dxa"/>
          </w:tcPr>
          <w:p w14:paraId="4A7F92D3" w14:textId="77777777" w:rsidR="004A4E39" w:rsidRPr="00F9075F" w:rsidRDefault="00000000">
            <w:pPr>
              <w:rPr>
                <w:sz w:val="24"/>
                <w:szCs w:val="24"/>
              </w:rPr>
            </w:pPr>
            <w:r w:rsidRPr="00F9075F">
              <w:rPr>
                <w:sz w:val="24"/>
                <w:szCs w:val="24"/>
              </w:rPr>
              <w:t>Status</w:t>
            </w:r>
          </w:p>
        </w:tc>
      </w:tr>
      <w:tr w:rsidR="004A4E39" w14:paraId="721F4EDB" w14:textId="77777777">
        <w:tc>
          <w:tcPr>
            <w:tcW w:w="1728" w:type="dxa"/>
          </w:tcPr>
          <w:p w14:paraId="31F64BD2" w14:textId="77777777" w:rsidR="004A4E39" w:rsidRPr="00F9075F" w:rsidRDefault="00000000">
            <w:pPr>
              <w:rPr>
                <w:sz w:val="24"/>
                <w:szCs w:val="24"/>
              </w:rPr>
            </w:pPr>
            <w:r w:rsidRPr="00F9075F">
              <w:rPr>
                <w:sz w:val="24"/>
                <w:szCs w:val="24"/>
              </w:rPr>
              <w:lastRenderedPageBreak/>
              <w:t>TC-001</w:t>
            </w:r>
          </w:p>
        </w:tc>
        <w:tc>
          <w:tcPr>
            <w:tcW w:w="1728" w:type="dxa"/>
          </w:tcPr>
          <w:p w14:paraId="50C79360" w14:textId="77777777" w:rsidR="004A4E39" w:rsidRPr="00F9075F" w:rsidRDefault="00000000">
            <w:pPr>
              <w:rPr>
                <w:sz w:val="24"/>
                <w:szCs w:val="24"/>
              </w:rPr>
            </w:pPr>
            <w:r w:rsidRPr="00F9075F">
              <w:rPr>
                <w:sz w:val="24"/>
                <w:szCs w:val="24"/>
              </w:rPr>
              <w:t>Valid customer request</w:t>
            </w:r>
          </w:p>
        </w:tc>
        <w:tc>
          <w:tcPr>
            <w:tcW w:w="1728" w:type="dxa"/>
          </w:tcPr>
          <w:p w14:paraId="136DACC9" w14:textId="77777777" w:rsidR="004A4E39" w:rsidRPr="00F9075F" w:rsidRDefault="00000000">
            <w:pPr>
              <w:rPr>
                <w:sz w:val="24"/>
                <w:szCs w:val="24"/>
              </w:rPr>
            </w:pPr>
            <w:r w:rsidRPr="00F9075F">
              <w:rPr>
                <w:sz w:val="24"/>
                <w:szCs w:val="24"/>
              </w:rPr>
              <w:t>Valid JSON</w:t>
            </w:r>
          </w:p>
        </w:tc>
        <w:tc>
          <w:tcPr>
            <w:tcW w:w="1728" w:type="dxa"/>
          </w:tcPr>
          <w:p w14:paraId="718A4580" w14:textId="77777777" w:rsidR="004A4E39" w:rsidRPr="00F9075F" w:rsidRDefault="00000000">
            <w:pPr>
              <w:rPr>
                <w:sz w:val="24"/>
                <w:szCs w:val="24"/>
              </w:rPr>
            </w:pPr>
            <w:r w:rsidRPr="00F9075F">
              <w:rPr>
                <w:sz w:val="24"/>
                <w:szCs w:val="24"/>
              </w:rPr>
              <w:t>200 OK + prediction</w:t>
            </w:r>
          </w:p>
        </w:tc>
        <w:tc>
          <w:tcPr>
            <w:tcW w:w="1728" w:type="dxa"/>
          </w:tcPr>
          <w:p w14:paraId="60993F53" w14:textId="77777777" w:rsidR="004A4E39" w:rsidRPr="00F9075F" w:rsidRDefault="00000000">
            <w:pPr>
              <w:rPr>
                <w:sz w:val="24"/>
                <w:szCs w:val="24"/>
              </w:rPr>
            </w:pPr>
            <w:r w:rsidRPr="00F9075F">
              <w:rPr>
                <w:sz w:val="24"/>
                <w:szCs w:val="24"/>
              </w:rPr>
              <w:t>Pass</w:t>
            </w:r>
          </w:p>
        </w:tc>
      </w:tr>
      <w:tr w:rsidR="004A4E39" w14:paraId="4B47C19A" w14:textId="77777777">
        <w:tc>
          <w:tcPr>
            <w:tcW w:w="1728" w:type="dxa"/>
          </w:tcPr>
          <w:p w14:paraId="3621237E" w14:textId="77777777" w:rsidR="004A4E39" w:rsidRPr="00F9075F" w:rsidRDefault="00000000">
            <w:pPr>
              <w:rPr>
                <w:sz w:val="24"/>
                <w:szCs w:val="24"/>
              </w:rPr>
            </w:pPr>
            <w:r w:rsidRPr="00F9075F">
              <w:rPr>
                <w:sz w:val="24"/>
                <w:szCs w:val="24"/>
              </w:rPr>
              <w:t>TC-002</w:t>
            </w:r>
          </w:p>
        </w:tc>
        <w:tc>
          <w:tcPr>
            <w:tcW w:w="1728" w:type="dxa"/>
          </w:tcPr>
          <w:p w14:paraId="305B5D09" w14:textId="77777777" w:rsidR="004A4E39" w:rsidRPr="00F9075F" w:rsidRDefault="00000000">
            <w:pPr>
              <w:rPr>
                <w:sz w:val="24"/>
                <w:szCs w:val="24"/>
              </w:rPr>
            </w:pPr>
            <w:r w:rsidRPr="00F9075F">
              <w:rPr>
                <w:sz w:val="24"/>
                <w:szCs w:val="24"/>
              </w:rPr>
              <w:t>Missing tenure</w:t>
            </w:r>
          </w:p>
        </w:tc>
        <w:tc>
          <w:tcPr>
            <w:tcW w:w="1728" w:type="dxa"/>
          </w:tcPr>
          <w:p w14:paraId="3C0CE7F4" w14:textId="77777777" w:rsidR="004A4E39" w:rsidRPr="00F9075F" w:rsidRDefault="00000000">
            <w:pPr>
              <w:rPr>
                <w:sz w:val="24"/>
                <w:szCs w:val="24"/>
              </w:rPr>
            </w:pPr>
            <w:r w:rsidRPr="00F9075F">
              <w:rPr>
                <w:sz w:val="24"/>
                <w:szCs w:val="24"/>
              </w:rPr>
              <w:t>No tenure</w:t>
            </w:r>
          </w:p>
        </w:tc>
        <w:tc>
          <w:tcPr>
            <w:tcW w:w="1728" w:type="dxa"/>
          </w:tcPr>
          <w:p w14:paraId="562B52A2" w14:textId="77777777" w:rsidR="004A4E39" w:rsidRPr="00F9075F" w:rsidRDefault="00000000">
            <w:pPr>
              <w:rPr>
                <w:sz w:val="24"/>
                <w:szCs w:val="24"/>
              </w:rPr>
            </w:pPr>
            <w:r w:rsidRPr="00F9075F">
              <w:rPr>
                <w:sz w:val="24"/>
                <w:szCs w:val="24"/>
              </w:rPr>
              <w:t>422 Validation Error</w:t>
            </w:r>
          </w:p>
        </w:tc>
        <w:tc>
          <w:tcPr>
            <w:tcW w:w="1728" w:type="dxa"/>
          </w:tcPr>
          <w:p w14:paraId="570DE645" w14:textId="77777777" w:rsidR="004A4E39" w:rsidRPr="00F9075F" w:rsidRDefault="00000000">
            <w:pPr>
              <w:rPr>
                <w:sz w:val="24"/>
                <w:szCs w:val="24"/>
              </w:rPr>
            </w:pPr>
            <w:r w:rsidRPr="00F9075F">
              <w:rPr>
                <w:sz w:val="24"/>
                <w:szCs w:val="24"/>
              </w:rPr>
              <w:t>Pass</w:t>
            </w:r>
          </w:p>
        </w:tc>
      </w:tr>
      <w:tr w:rsidR="004A4E39" w14:paraId="2E64329D" w14:textId="77777777">
        <w:tc>
          <w:tcPr>
            <w:tcW w:w="1728" w:type="dxa"/>
          </w:tcPr>
          <w:p w14:paraId="1ADB174D" w14:textId="77777777" w:rsidR="004A4E39" w:rsidRPr="00F9075F" w:rsidRDefault="00000000">
            <w:pPr>
              <w:rPr>
                <w:sz w:val="24"/>
                <w:szCs w:val="24"/>
              </w:rPr>
            </w:pPr>
            <w:r w:rsidRPr="00F9075F">
              <w:rPr>
                <w:sz w:val="24"/>
                <w:szCs w:val="24"/>
              </w:rPr>
              <w:t>TC-003</w:t>
            </w:r>
          </w:p>
        </w:tc>
        <w:tc>
          <w:tcPr>
            <w:tcW w:w="1728" w:type="dxa"/>
          </w:tcPr>
          <w:p w14:paraId="62199D18" w14:textId="77777777" w:rsidR="004A4E39" w:rsidRPr="00F9075F" w:rsidRDefault="00000000">
            <w:pPr>
              <w:rPr>
                <w:sz w:val="24"/>
                <w:szCs w:val="24"/>
              </w:rPr>
            </w:pPr>
            <w:r w:rsidRPr="00F9075F">
              <w:rPr>
                <w:sz w:val="24"/>
                <w:szCs w:val="24"/>
              </w:rPr>
              <w:t>Invalid monthly_charges</w:t>
            </w:r>
          </w:p>
        </w:tc>
        <w:tc>
          <w:tcPr>
            <w:tcW w:w="1728" w:type="dxa"/>
          </w:tcPr>
          <w:p w14:paraId="0BAC7D6F" w14:textId="77777777" w:rsidR="004A4E39" w:rsidRPr="00F9075F" w:rsidRDefault="00000000">
            <w:pPr>
              <w:rPr>
                <w:sz w:val="24"/>
                <w:szCs w:val="24"/>
              </w:rPr>
            </w:pPr>
            <w:r w:rsidRPr="00F9075F">
              <w:rPr>
                <w:sz w:val="24"/>
                <w:szCs w:val="24"/>
              </w:rPr>
              <w:t>monthly_charges='abc'</w:t>
            </w:r>
          </w:p>
        </w:tc>
        <w:tc>
          <w:tcPr>
            <w:tcW w:w="1728" w:type="dxa"/>
          </w:tcPr>
          <w:p w14:paraId="7354CB63" w14:textId="77777777" w:rsidR="004A4E39" w:rsidRPr="00F9075F" w:rsidRDefault="00000000">
            <w:pPr>
              <w:rPr>
                <w:sz w:val="24"/>
                <w:szCs w:val="24"/>
              </w:rPr>
            </w:pPr>
            <w:r w:rsidRPr="00F9075F">
              <w:rPr>
                <w:sz w:val="24"/>
                <w:szCs w:val="24"/>
              </w:rPr>
              <w:t>422 Validation Error</w:t>
            </w:r>
          </w:p>
        </w:tc>
        <w:tc>
          <w:tcPr>
            <w:tcW w:w="1728" w:type="dxa"/>
          </w:tcPr>
          <w:p w14:paraId="170B7A6C" w14:textId="77777777" w:rsidR="004A4E39" w:rsidRPr="00F9075F" w:rsidRDefault="00000000">
            <w:pPr>
              <w:rPr>
                <w:sz w:val="24"/>
                <w:szCs w:val="24"/>
              </w:rPr>
            </w:pPr>
            <w:r w:rsidRPr="00F9075F">
              <w:rPr>
                <w:sz w:val="24"/>
                <w:szCs w:val="24"/>
              </w:rPr>
              <w:t>Pass</w:t>
            </w:r>
          </w:p>
        </w:tc>
      </w:tr>
      <w:tr w:rsidR="004A4E39" w14:paraId="12B909B3" w14:textId="77777777">
        <w:tc>
          <w:tcPr>
            <w:tcW w:w="1728" w:type="dxa"/>
          </w:tcPr>
          <w:p w14:paraId="54F67F69" w14:textId="77777777" w:rsidR="004A4E39" w:rsidRPr="00F9075F" w:rsidRDefault="00000000">
            <w:pPr>
              <w:rPr>
                <w:sz w:val="24"/>
                <w:szCs w:val="24"/>
              </w:rPr>
            </w:pPr>
            <w:r w:rsidRPr="00F9075F">
              <w:rPr>
                <w:sz w:val="24"/>
                <w:szCs w:val="24"/>
              </w:rPr>
              <w:t>TC-004</w:t>
            </w:r>
          </w:p>
        </w:tc>
        <w:tc>
          <w:tcPr>
            <w:tcW w:w="1728" w:type="dxa"/>
          </w:tcPr>
          <w:p w14:paraId="0F82B8D6" w14:textId="77777777" w:rsidR="004A4E39" w:rsidRPr="00F9075F" w:rsidRDefault="00000000">
            <w:pPr>
              <w:rPr>
                <w:sz w:val="24"/>
                <w:szCs w:val="24"/>
              </w:rPr>
            </w:pPr>
            <w:r w:rsidRPr="00F9075F">
              <w:rPr>
                <w:sz w:val="24"/>
                <w:szCs w:val="24"/>
              </w:rPr>
              <w:t>Empty JSON</w:t>
            </w:r>
          </w:p>
        </w:tc>
        <w:tc>
          <w:tcPr>
            <w:tcW w:w="1728" w:type="dxa"/>
          </w:tcPr>
          <w:p w14:paraId="24F9AD7B" w14:textId="77777777" w:rsidR="004A4E39" w:rsidRPr="00F9075F" w:rsidRDefault="00000000">
            <w:pPr>
              <w:rPr>
                <w:sz w:val="24"/>
                <w:szCs w:val="24"/>
              </w:rPr>
            </w:pPr>
            <w:r w:rsidRPr="00F9075F">
              <w:rPr>
                <w:sz w:val="24"/>
                <w:szCs w:val="24"/>
              </w:rPr>
              <w:t>{}</w:t>
            </w:r>
          </w:p>
        </w:tc>
        <w:tc>
          <w:tcPr>
            <w:tcW w:w="1728" w:type="dxa"/>
          </w:tcPr>
          <w:p w14:paraId="198102F4" w14:textId="77777777" w:rsidR="004A4E39" w:rsidRPr="00F9075F" w:rsidRDefault="00000000">
            <w:pPr>
              <w:rPr>
                <w:sz w:val="24"/>
                <w:szCs w:val="24"/>
              </w:rPr>
            </w:pPr>
            <w:r w:rsidRPr="00F9075F">
              <w:rPr>
                <w:sz w:val="24"/>
                <w:szCs w:val="24"/>
              </w:rPr>
              <w:t>422 Validation Error</w:t>
            </w:r>
          </w:p>
        </w:tc>
        <w:tc>
          <w:tcPr>
            <w:tcW w:w="1728" w:type="dxa"/>
          </w:tcPr>
          <w:p w14:paraId="055B181F" w14:textId="77777777" w:rsidR="004A4E39" w:rsidRPr="00F9075F" w:rsidRDefault="00000000">
            <w:pPr>
              <w:rPr>
                <w:sz w:val="24"/>
                <w:szCs w:val="24"/>
              </w:rPr>
            </w:pPr>
            <w:r w:rsidRPr="00F9075F">
              <w:rPr>
                <w:sz w:val="24"/>
                <w:szCs w:val="24"/>
              </w:rPr>
              <w:t>Pass</w:t>
            </w:r>
          </w:p>
        </w:tc>
      </w:tr>
      <w:tr w:rsidR="004A4E39" w14:paraId="7A11AC2E" w14:textId="77777777">
        <w:tc>
          <w:tcPr>
            <w:tcW w:w="1728" w:type="dxa"/>
          </w:tcPr>
          <w:p w14:paraId="5FB5C07D" w14:textId="77777777" w:rsidR="004A4E39" w:rsidRPr="00F9075F" w:rsidRDefault="00000000">
            <w:pPr>
              <w:rPr>
                <w:sz w:val="24"/>
                <w:szCs w:val="24"/>
              </w:rPr>
            </w:pPr>
            <w:r w:rsidRPr="00F9075F">
              <w:rPr>
                <w:sz w:val="24"/>
                <w:szCs w:val="24"/>
              </w:rPr>
              <w:t>TC-005</w:t>
            </w:r>
          </w:p>
        </w:tc>
        <w:tc>
          <w:tcPr>
            <w:tcW w:w="1728" w:type="dxa"/>
          </w:tcPr>
          <w:p w14:paraId="5AA6588B" w14:textId="77777777" w:rsidR="004A4E39" w:rsidRPr="00F9075F" w:rsidRDefault="00000000">
            <w:pPr>
              <w:rPr>
                <w:sz w:val="24"/>
                <w:szCs w:val="24"/>
              </w:rPr>
            </w:pPr>
            <w:r w:rsidRPr="00F9075F">
              <w:rPr>
                <w:sz w:val="24"/>
                <w:szCs w:val="24"/>
              </w:rPr>
              <w:t>Negative tenure</w:t>
            </w:r>
          </w:p>
        </w:tc>
        <w:tc>
          <w:tcPr>
            <w:tcW w:w="1728" w:type="dxa"/>
          </w:tcPr>
          <w:p w14:paraId="3A9FC43B" w14:textId="77777777" w:rsidR="004A4E39" w:rsidRPr="00F9075F" w:rsidRDefault="00000000">
            <w:pPr>
              <w:rPr>
                <w:sz w:val="24"/>
                <w:szCs w:val="24"/>
              </w:rPr>
            </w:pPr>
            <w:r w:rsidRPr="00F9075F">
              <w:rPr>
                <w:sz w:val="24"/>
                <w:szCs w:val="24"/>
              </w:rPr>
              <w:t>tenure=-1</w:t>
            </w:r>
          </w:p>
        </w:tc>
        <w:tc>
          <w:tcPr>
            <w:tcW w:w="1728" w:type="dxa"/>
          </w:tcPr>
          <w:p w14:paraId="1E37EF51" w14:textId="77777777" w:rsidR="004A4E39" w:rsidRPr="00F9075F" w:rsidRDefault="00000000">
            <w:pPr>
              <w:rPr>
                <w:sz w:val="24"/>
                <w:szCs w:val="24"/>
              </w:rPr>
            </w:pPr>
            <w:r w:rsidRPr="00F9075F">
              <w:rPr>
                <w:sz w:val="24"/>
                <w:szCs w:val="24"/>
              </w:rPr>
              <w:t>400 Bad Request</w:t>
            </w:r>
          </w:p>
        </w:tc>
        <w:tc>
          <w:tcPr>
            <w:tcW w:w="1728" w:type="dxa"/>
          </w:tcPr>
          <w:p w14:paraId="62E4AEC5" w14:textId="77777777" w:rsidR="004A4E39" w:rsidRPr="00F9075F" w:rsidRDefault="00000000">
            <w:pPr>
              <w:rPr>
                <w:sz w:val="24"/>
                <w:szCs w:val="24"/>
              </w:rPr>
            </w:pPr>
            <w:r w:rsidRPr="00F9075F">
              <w:rPr>
                <w:sz w:val="24"/>
                <w:szCs w:val="24"/>
              </w:rPr>
              <w:t>Pass</w:t>
            </w:r>
          </w:p>
        </w:tc>
      </w:tr>
      <w:tr w:rsidR="004A4E39" w14:paraId="15DCFD19" w14:textId="77777777">
        <w:tc>
          <w:tcPr>
            <w:tcW w:w="1728" w:type="dxa"/>
          </w:tcPr>
          <w:p w14:paraId="13076124" w14:textId="77777777" w:rsidR="004A4E39" w:rsidRPr="00F9075F" w:rsidRDefault="00000000">
            <w:pPr>
              <w:rPr>
                <w:sz w:val="24"/>
                <w:szCs w:val="24"/>
              </w:rPr>
            </w:pPr>
            <w:r w:rsidRPr="00F9075F">
              <w:rPr>
                <w:sz w:val="24"/>
                <w:szCs w:val="24"/>
              </w:rPr>
              <w:t>TC-006</w:t>
            </w:r>
          </w:p>
        </w:tc>
        <w:tc>
          <w:tcPr>
            <w:tcW w:w="1728" w:type="dxa"/>
          </w:tcPr>
          <w:p w14:paraId="1D266272" w14:textId="77777777" w:rsidR="004A4E39" w:rsidRPr="00F9075F" w:rsidRDefault="00000000">
            <w:pPr>
              <w:rPr>
                <w:sz w:val="24"/>
                <w:szCs w:val="24"/>
              </w:rPr>
            </w:pPr>
            <w:r w:rsidRPr="00F9075F">
              <w:rPr>
                <w:sz w:val="24"/>
                <w:szCs w:val="24"/>
              </w:rPr>
              <w:t>Large charge value</w:t>
            </w:r>
          </w:p>
        </w:tc>
        <w:tc>
          <w:tcPr>
            <w:tcW w:w="1728" w:type="dxa"/>
          </w:tcPr>
          <w:p w14:paraId="649B6403" w14:textId="77777777" w:rsidR="004A4E39" w:rsidRPr="00F9075F" w:rsidRDefault="00000000">
            <w:pPr>
              <w:rPr>
                <w:sz w:val="24"/>
                <w:szCs w:val="24"/>
              </w:rPr>
            </w:pPr>
            <w:r w:rsidRPr="00F9075F">
              <w:rPr>
                <w:sz w:val="24"/>
                <w:szCs w:val="24"/>
              </w:rPr>
              <w:t>monthly_charges=99999</w:t>
            </w:r>
          </w:p>
        </w:tc>
        <w:tc>
          <w:tcPr>
            <w:tcW w:w="1728" w:type="dxa"/>
          </w:tcPr>
          <w:p w14:paraId="3858B490" w14:textId="77777777" w:rsidR="004A4E39" w:rsidRPr="00F9075F" w:rsidRDefault="00000000">
            <w:pPr>
              <w:rPr>
                <w:sz w:val="24"/>
                <w:szCs w:val="24"/>
              </w:rPr>
            </w:pPr>
            <w:r w:rsidRPr="00F9075F">
              <w:rPr>
                <w:sz w:val="24"/>
                <w:szCs w:val="24"/>
              </w:rPr>
              <w:t>Prediction returned</w:t>
            </w:r>
          </w:p>
        </w:tc>
        <w:tc>
          <w:tcPr>
            <w:tcW w:w="1728" w:type="dxa"/>
          </w:tcPr>
          <w:p w14:paraId="3E13BA40" w14:textId="77777777" w:rsidR="004A4E39" w:rsidRPr="00F9075F" w:rsidRDefault="00000000">
            <w:pPr>
              <w:rPr>
                <w:sz w:val="24"/>
                <w:szCs w:val="24"/>
              </w:rPr>
            </w:pPr>
            <w:r w:rsidRPr="00F9075F">
              <w:rPr>
                <w:sz w:val="24"/>
                <w:szCs w:val="24"/>
              </w:rPr>
              <w:t>Pass</w:t>
            </w:r>
          </w:p>
        </w:tc>
      </w:tr>
      <w:tr w:rsidR="004A4E39" w14:paraId="5961F922" w14:textId="77777777">
        <w:tc>
          <w:tcPr>
            <w:tcW w:w="1728" w:type="dxa"/>
          </w:tcPr>
          <w:p w14:paraId="59E6655F" w14:textId="77777777" w:rsidR="004A4E39" w:rsidRPr="00F9075F" w:rsidRDefault="00000000">
            <w:pPr>
              <w:rPr>
                <w:sz w:val="24"/>
                <w:szCs w:val="24"/>
              </w:rPr>
            </w:pPr>
            <w:r w:rsidRPr="00F9075F">
              <w:rPr>
                <w:sz w:val="24"/>
                <w:szCs w:val="24"/>
              </w:rPr>
              <w:t>TC-007</w:t>
            </w:r>
          </w:p>
        </w:tc>
        <w:tc>
          <w:tcPr>
            <w:tcW w:w="1728" w:type="dxa"/>
          </w:tcPr>
          <w:p w14:paraId="76CBDDAD" w14:textId="77777777" w:rsidR="004A4E39" w:rsidRPr="00F9075F" w:rsidRDefault="00000000">
            <w:pPr>
              <w:rPr>
                <w:sz w:val="24"/>
                <w:szCs w:val="24"/>
              </w:rPr>
            </w:pPr>
            <w:r w:rsidRPr="00F9075F">
              <w:rPr>
                <w:sz w:val="24"/>
                <w:szCs w:val="24"/>
              </w:rPr>
              <w:t>Null payment method</w:t>
            </w:r>
          </w:p>
        </w:tc>
        <w:tc>
          <w:tcPr>
            <w:tcW w:w="1728" w:type="dxa"/>
          </w:tcPr>
          <w:p w14:paraId="060432D5" w14:textId="77777777" w:rsidR="004A4E39" w:rsidRPr="00F9075F" w:rsidRDefault="00000000">
            <w:pPr>
              <w:rPr>
                <w:sz w:val="24"/>
                <w:szCs w:val="24"/>
              </w:rPr>
            </w:pPr>
            <w:r w:rsidRPr="00F9075F">
              <w:rPr>
                <w:sz w:val="24"/>
                <w:szCs w:val="24"/>
              </w:rPr>
              <w:t>payment_method=None</w:t>
            </w:r>
          </w:p>
        </w:tc>
        <w:tc>
          <w:tcPr>
            <w:tcW w:w="1728" w:type="dxa"/>
          </w:tcPr>
          <w:p w14:paraId="6A1EC7F4" w14:textId="77777777" w:rsidR="004A4E39" w:rsidRPr="00F9075F" w:rsidRDefault="00000000">
            <w:pPr>
              <w:rPr>
                <w:sz w:val="24"/>
                <w:szCs w:val="24"/>
              </w:rPr>
            </w:pPr>
            <w:r w:rsidRPr="00F9075F">
              <w:rPr>
                <w:sz w:val="24"/>
                <w:szCs w:val="24"/>
              </w:rPr>
              <w:t>422 Validation Error</w:t>
            </w:r>
          </w:p>
        </w:tc>
        <w:tc>
          <w:tcPr>
            <w:tcW w:w="1728" w:type="dxa"/>
          </w:tcPr>
          <w:p w14:paraId="39E9CCC8" w14:textId="77777777" w:rsidR="004A4E39" w:rsidRPr="00F9075F" w:rsidRDefault="00000000">
            <w:pPr>
              <w:rPr>
                <w:sz w:val="24"/>
                <w:szCs w:val="24"/>
              </w:rPr>
            </w:pPr>
            <w:r w:rsidRPr="00F9075F">
              <w:rPr>
                <w:sz w:val="24"/>
                <w:szCs w:val="24"/>
              </w:rPr>
              <w:t>Pass</w:t>
            </w:r>
          </w:p>
        </w:tc>
      </w:tr>
      <w:tr w:rsidR="004A4E39" w14:paraId="59AAF873" w14:textId="77777777">
        <w:tc>
          <w:tcPr>
            <w:tcW w:w="1728" w:type="dxa"/>
          </w:tcPr>
          <w:p w14:paraId="1E9F7D72" w14:textId="77777777" w:rsidR="004A4E39" w:rsidRPr="00F9075F" w:rsidRDefault="00000000">
            <w:pPr>
              <w:rPr>
                <w:sz w:val="24"/>
                <w:szCs w:val="24"/>
              </w:rPr>
            </w:pPr>
            <w:r w:rsidRPr="00F9075F">
              <w:rPr>
                <w:sz w:val="24"/>
                <w:szCs w:val="24"/>
              </w:rPr>
              <w:t>TC-008</w:t>
            </w:r>
          </w:p>
        </w:tc>
        <w:tc>
          <w:tcPr>
            <w:tcW w:w="1728" w:type="dxa"/>
          </w:tcPr>
          <w:p w14:paraId="679C4E10" w14:textId="77777777" w:rsidR="004A4E39" w:rsidRPr="00F9075F" w:rsidRDefault="00000000">
            <w:pPr>
              <w:rPr>
                <w:sz w:val="24"/>
                <w:szCs w:val="24"/>
              </w:rPr>
            </w:pPr>
            <w:r w:rsidRPr="00F9075F">
              <w:rPr>
                <w:sz w:val="24"/>
                <w:szCs w:val="24"/>
              </w:rPr>
              <w:t>Unsupported contract type</w:t>
            </w:r>
          </w:p>
        </w:tc>
        <w:tc>
          <w:tcPr>
            <w:tcW w:w="1728" w:type="dxa"/>
          </w:tcPr>
          <w:p w14:paraId="726B98DF" w14:textId="77777777" w:rsidR="004A4E39" w:rsidRPr="00F9075F" w:rsidRDefault="00000000">
            <w:pPr>
              <w:rPr>
                <w:sz w:val="24"/>
                <w:szCs w:val="24"/>
              </w:rPr>
            </w:pPr>
            <w:r w:rsidRPr="00F9075F">
              <w:rPr>
                <w:sz w:val="24"/>
                <w:szCs w:val="24"/>
              </w:rPr>
              <w:t>contract='Unknown'</w:t>
            </w:r>
          </w:p>
        </w:tc>
        <w:tc>
          <w:tcPr>
            <w:tcW w:w="1728" w:type="dxa"/>
          </w:tcPr>
          <w:p w14:paraId="24D493C8" w14:textId="77777777" w:rsidR="004A4E39" w:rsidRPr="00F9075F" w:rsidRDefault="00000000">
            <w:pPr>
              <w:rPr>
                <w:sz w:val="24"/>
                <w:szCs w:val="24"/>
              </w:rPr>
            </w:pPr>
            <w:r w:rsidRPr="00F9075F">
              <w:rPr>
                <w:sz w:val="24"/>
                <w:szCs w:val="24"/>
              </w:rPr>
              <w:t>400 Bad Request</w:t>
            </w:r>
          </w:p>
        </w:tc>
        <w:tc>
          <w:tcPr>
            <w:tcW w:w="1728" w:type="dxa"/>
          </w:tcPr>
          <w:p w14:paraId="0A36215F" w14:textId="77777777" w:rsidR="004A4E39" w:rsidRPr="00F9075F" w:rsidRDefault="00000000">
            <w:pPr>
              <w:rPr>
                <w:sz w:val="24"/>
                <w:szCs w:val="24"/>
              </w:rPr>
            </w:pPr>
            <w:r w:rsidRPr="00F9075F">
              <w:rPr>
                <w:sz w:val="24"/>
                <w:szCs w:val="24"/>
              </w:rPr>
              <w:t>Pass</w:t>
            </w:r>
          </w:p>
        </w:tc>
      </w:tr>
      <w:tr w:rsidR="004A4E39" w14:paraId="18E99496" w14:textId="77777777">
        <w:tc>
          <w:tcPr>
            <w:tcW w:w="1728" w:type="dxa"/>
          </w:tcPr>
          <w:p w14:paraId="0F0A43CC" w14:textId="77777777" w:rsidR="004A4E39" w:rsidRPr="00F9075F" w:rsidRDefault="00000000">
            <w:pPr>
              <w:rPr>
                <w:sz w:val="24"/>
                <w:szCs w:val="24"/>
              </w:rPr>
            </w:pPr>
            <w:r w:rsidRPr="00F9075F">
              <w:rPr>
                <w:sz w:val="24"/>
                <w:szCs w:val="24"/>
              </w:rPr>
              <w:t>TC-009</w:t>
            </w:r>
          </w:p>
        </w:tc>
        <w:tc>
          <w:tcPr>
            <w:tcW w:w="1728" w:type="dxa"/>
          </w:tcPr>
          <w:p w14:paraId="17D7B1CB" w14:textId="77777777" w:rsidR="004A4E39" w:rsidRPr="00F9075F" w:rsidRDefault="00000000">
            <w:pPr>
              <w:rPr>
                <w:sz w:val="24"/>
                <w:szCs w:val="24"/>
              </w:rPr>
            </w:pPr>
            <w:r w:rsidRPr="00F9075F">
              <w:rPr>
                <w:sz w:val="24"/>
                <w:szCs w:val="24"/>
              </w:rPr>
              <w:t>Model loads successfully</w:t>
            </w:r>
          </w:p>
        </w:tc>
        <w:tc>
          <w:tcPr>
            <w:tcW w:w="1728" w:type="dxa"/>
          </w:tcPr>
          <w:p w14:paraId="48CC7391" w14:textId="77777777" w:rsidR="004A4E39" w:rsidRPr="00F9075F" w:rsidRDefault="00000000">
            <w:pPr>
              <w:rPr>
                <w:sz w:val="24"/>
                <w:szCs w:val="24"/>
              </w:rPr>
            </w:pPr>
            <w:r w:rsidRPr="00F9075F">
              <w:rPr>
                <w:sz w:val="24"/>
                <w:szCs w:val="24"/>
              </w:rPr>
              <w:t>load_model()</w:t>
            </w:r>
          </w:p>
        </w:tc>
        <w:tc>
          <w:tcPr>
            <w:tcW w:w="1728" w:type="dxa"/>
          </w:tcPr>
          <w:p w14:paraId="667A4BB4" w14:textId="77777777" w:rsidR="004A4E39" w:rsidRPr="00F9075F" w:rsidRDefault="00000000">
            <w:pPr>
              <w:rPr>
                <w:sz w:val="24"/>
                <w:szCs w:val="24"/>
              </w:rPr>
            </w:pPr>
            <w:r w:rsidRPr="00F9075F">
              <w:rPr>
                <w:sz w:val="24"/>
                <w:szCs w:val="24"/>
              </w:rPr>
              <w:t>Model instance returned</w:t>
            </w:r>
          </w:p>
        </w:tc>
        <w:tc>
          <w:tcPr>
            <w:tcW w:w="1728" w:type="dxa"/>
          </w:tcPr>
          <w:p w14:paraId="7CB723E9" w14:textId="77777777" w:rsidR="004A4E39" w:rsidRPr="00F9075F" w:rsidRDefault="00000000">
            <w:pPr>
              <w:rPr>
                <w:sz w:val="24"/>
                <w:szCs w:val="24"/>
              </w:rPr>
            </w:pPr>
            <w:r w:rsidRPr="00F9075F">
              <w:rPr>
                <w:sz w:val="24"/>
                <w:szCs w:val="24"/>
              </w:rPr>
              <w:t>Pass</w:t>
            </w:r>
          </w:p>
        </w:tc>
      </w:tr>
      <w:tr w:rsidR="004A4E39" w14:paraId="6754D0E9" w14:textId="77777777">
        <w:tc>
          <w:tcPr>
            <w:tcW w:w="1728" w:type="dxa"/>
          </w:tcPr>
          <w:p w14:paraId="53F60A8B" w14:textId="77777777" w:rsidR="004A4E39" w:rsidRPr="00F9075F" w:rsidRDefault="00000000">
            <w:pPr>
              <w:rPr>
                <w:sz w:val="24"/>
                <w:szCs w:val="24"/>
              </w:rPr>
            </w:pPr>
            <w:r w:rsidRPr="00F9075F">
              <w:rPr>
                <w:sz w:val="24"/>
                <w:szCs w:val="24"/>
              </w:rPr>
              <w:t>TC-010</w:t>
            </w:r>
          </w:p>
        </w:tc>
        <w:tc>
          <w:tcPr>
            <w:tcW w:w="1728" w:type="dxa"/>
          </w:tcPr>
          <w:p w14:paraId="20FF5E59" w14:textId="77777777" w:rsidR="004A4E39" w:rsidRPr="00F9075F" w:rsidRDefault="00000000">
            <w:pPr>
              <w:rPr>
                <w:sz w:val="24"/>
                <w:szCs w:val="24"/>
              </w:rPr>
            </w:pPr>
            <w:r w:rsidRPr="00F9075F">
              <w:rPr>
                <w:sz w:val="24"/>
                <w:szCs w:val="24"/>
              </w:rPr>
              <w:t>Probability within range</w:t>
            </w:r>
          </w:p>
        </w:tc>
        <w:tc>
          <w:tcPr>
            <w:tcW w:w="1728" w:type="dxa"/>
          </w:tcPr>
          <w:p w14:paraId="7FD34CBA" w14:textId="77777777" w:rsidR="004A4E39" w:rsidRPr="00F9075F" w:rsidRDefault="00000000">
            <w:pPr>
              <w:rPr>
                <w:sz w:val="24"/>
                <w:szCs w:val="24"/>
              </w:rPr>
            </w:pPr>
            <w:r w:rsidRPr="00F9075F">
              <w:rPr>
                <w:sz w:val="24"/>
                <w:szCs w:val="24"/>
              </w:rPr>
              <w:t>Valid request</w:t>
            </w:r>
          </w:p>
        </w:tc>
        <w:tc>
          <w:tcPr>
            <w:tcW w:w="1728" w:type="dxa"/>
          </w:tcPr>
          <w:p w14:paraId="683377F3" w14:textId="77777777" w:rsidR="004A4E39" w:rsidRPr="00F9075F" w:rsidRDefault="00000000">
            <w:pPr>
              <w:rPr>
                <w:sz w:val="24"/>
                <w:szCs w:val="24"/>
              </w:rPr>
            </w:pPr>
            <w:r w:rsidRPr="00F9075F">
              <w:rPr>
                <w:sz w:val="24"/>
                <w:szCs w:val="24"/>
              </w:rPr>
              <w:t>0 &lt;= probability &lt;= 1</w:t>
            </w:r>
          </w:p>
        </w:tc>
        <w:tc>
          <w:tcPr>
            <w:tcW w:w="1728" w:type="dxa"/>
          </w:tcPr>
          <w:p w14:paraId="198D9333" w14:textId="77777777" w:rsidR="004A4E39" w:rsidRPr="00F9075F" w:rsidRDefault="00000000">
            <w:pPr>
              <w:rPr>
                <w:sz w:val="24"/>
                <w:szCs w:val="24"/>
              </w:rPr>
            </w:pPr>
            <w:r w:rsidRPr="00F9075F">
              <w:rPr>
                <w:sz w:val="24"/>
                <w:szCs w:val="24"/>
              </w:rPr>
              <w:t>Pass</w:t>
            </w:r>
          </w:p>
        </w:tc>
      </w:tr>
      <w:tr w:rsidR="004A4E39" w14:paraId="11A15C8F" w14:textId="77777777">
        <w:tc>
          <w:tcPr>
            <w:tcW w:w="1728" w:type="dxa"/>
          </w:tcPr>
          <w:p w14:paraId="3BDF5C20" w14:textId="77777777" w:rsidR="004A4E39" w:rsidRPr="00F9075F" w:rsidRDefault="00000000">
            <w:pPr>
              <w:rPr>
                <w:sz w:val="24"/>
                <w:szCs w:val="24"/>
              </w:rPr>
            </w:pPr>
            <w:r w:rsidRPr="00F9075F">
              <w:rPr>
                <w:sz w:val="24"/>
                <w:szCs w:val="24"/>
              </w:rPr>
              <w:t>TC-011</w:t>
            </w:r>
          </w:p>
        </w:tc>
        <w:tc>
          <w:tcPr>
            <w:tcW w:w="1728" w:type="dxa"/>
          </w:tcPr>
          <w:p w14:paraId="02DE1D88" w14:textId="77777777" w:rsidR="004A4E39" w:rsidRPr="00F9075F" w:rsidRDefault="00000000">
            <w:pPr>
              <w:rPr>
                <w:sz w:val="24"/>
                <w:szCs w:val="24"/>
              </w:rPr>
            </w:pPr>
            <w:r w:rsidRPr="00F9075F">
              <w:rPr>
                <w:sz w:val="24"/>
                <w:szCs w:val="24"/>
              </w:rPr>
              <w:t>Prediction label exists</w:t>
            </w:r>
          </w:p>
        </w:tc>
        <w:tc>
          <w:tcPr>
            <w:tcW w:w="1728" w:type="dxa"/>
          </w:tcPr>
          <w:p w14:paraId="1E1F9F15" w14:textId="77777777" w:rsidR="004A4E39" w:rsidRPr="00F9075F" w:rsidRDefault="00000000">
            <w:pPr>
              <w:rPr>
                <w:sz w:val="24"/>
                <w:szCs w:val="24"/>
              </w:rPr>
            </w:pPr>
            <w:r w:rsidRPr="00F9075F">
              <w:rPr>
                <w:sz w:val="24"/>
                <w:szCs w:val="24"/>
              </w:rPr>
              <w:t>Valid request</w:t>
            </w:r>
          </w:p>
        </w:tc>
        <w:tc>
          <w:tcPr>
            <w:tcW w:w="1728" w:type="dxa"/>
          </w:tcPr>
          <w:p w14:paraId="3E26B6B5" w14:textId="77777777" w:rsidR="004A4E39" w:rsidRPr="00F9075F" w:rsidRDefault="00000000">
            <w:pPr>
              <w:rPr>
                <w:sz w:val="24"/>
                <w:szCs w:val="24"/>
              </w:rPr>
            </w:pPr>
            <w:r w:rsidRPr="00F9075F">
              <w:rPr>
                <w:sz w:val="24"/>
                <w:szCs w:val="24"/>
              </w:rPr>
              <w:t>Cancelled/Active</w:t>
            </w:r>
          </w:p>
        </w:tc>
        <w:tc>
          <w:tcPr>
            <w:tcW w:w="1728" w:type="dxa"/>
          </w:tcPr>
          <w:p w14:paraId="6E3C1292" w14:textId="77777777" w:rsidR="004A4E39" w:rsidRPr="00F9075F" w:rsidRDefault="00000000">
            <w:pPr>
              <w:rPr>
                <w:sz w:val="24"/>
                <w:szCs w:val="24"/>
              </w:rPr>
            </w:pPr>
            <w:r w:rsidRPr="00F9075F">
              <w:rPr>
                <w:sz w:val="24"/>
                <w:szCs w:val="24"/>
              </w:rPr>
              <w:t>Pass</w:t>
            </w:r>
          </w:p>
        </w:tc>
      </w:tr>
      <w:tr w:rsidR="004A4E39" w14:paraId="3E106615" w14:textId="77777777">
        <w:tc>
          <w:tcPr>
            <w:tcW w:w="1728" w:type="dxa"/>
          </w:tcPr>
          <w:p w14:paraId="7668949D" w14:textId="77777777" w:rsidR="004A4E39" w:rsidRPr="00F9075F" w:rsidRDefault="00000000">
            <w:pPr>
              <w:rPr>
                <w:sz w:val="24"/>
                <w:szCs w:val="24"/>
              </w:rPr>
            </w:pPr>
            <w:r w:rsidRPr="00F9075F">
              <w:rPr>
                <w:sz w:val="24"/>
                <w:szCs w:val="24"/>
              </w:rPr>
              <w:t>TC-012</w:t>
            </w:r>
          </w:p>
        </w:tc>
        <w:tc>
          <w:tcPr>
            <w:tcW w:w="1728" w:type="dxa"/>
          </w:tcPr>
          <w:p w14:paraId="251A53DB" w14:textId="77777777" w:rsidR="004A4E39" w:rsidRPr="00F9075F" w:rsidRDefault="00000000">
            <w:pPr>
              <w:rPr>
                <w:sz w:val="24"/>
                <w:szCs w:val="24"/>
              </w:rPr>
            </w:pPr>
            <w:r w:rsidRPr="00F9075F">
              <w:rPr>
                <w:sz w:val="24"/>
                <w:szCs w:val="24"/>
              </w:rPr>
              <w:t>Response contains fields</w:t>
            </w:r>
          </w:p>
        </w:tc>
        <w:tc>
          <w:tcPr>
            <w:tcW w:w="1728" w:type="dxa"/>
          </w:tcPr>
          <w:p w14:paraId="7E0FC61B" w14:textId="77777777" w:rsidR="004A4E39" w:rsidRPr="00F9075F" w:rsidRDefault="00000000">
            <w:pPr>
              <w:rPr>
                <w:sz w:val="24"/>
                <w:szCs w:val="24"/>
              </w:rPr>
            </w:pPr>
            <w:r w:rsidRPr="00F9075F">
              <w:rPr>
                <w:sz w:val="24"/>
                <w:szCs w:val="24"/>
              </w:rPr>
              <w:t>Valid request</w:t>
            </w:r>
          </w:p>
        </w:tc>
        <w:tc>
          <w:tcPr>
            <w:tcW w:w="1728" w:type="dxa"/>
          </w:tcPr>
          <w:p w14:paraId="3E2FF9F0" w14:textId="77777777" w:rsidR="004A4E39" w:rsidRPr="00F9075F" w:rsidRDefault="00000000">
            <w:pPr>
              <w:rPr>
                <w:sz w:val="24"/>
                <w:szCs w:val="24"/>
              </w:rPr>
            </w:pPr>
            <w:r w:rsidRPr="00F9075F">
              <w:rPr>
                <w:sz w:val="24"/>
                <w:szCs w:val="24"/>
              </w:rPr>
              <w:t>prediction &amp; probability</w:t>
            </w:r>
          </w:p>
        </w:tc>
        <w:tc>
          <w:tcPr>
            <w:tcW w:w="1728" w:type="dxa"/>
          </w:tcPr>
          <w:p w14:paraId="5194370A" w14:textId="77777777" w:rsidR="004A4E39" w:rsidRPr="00F9075F" w:rsidRDefault="00000000">
            <w:pPr>
              <w:rPr>
                <w:sz w:val="24"/>
                <w:szCs w:val="24"/>
              </w:rPr>
            </w:pPr>
            <w:r w:rsidRPr="00F9075F">
              <w:rPr>
                <w:sz w:val="24"/>
                <w:szCs w:val="24"/>
              </w:rPr>
              <w:t>Pass</w:t>
            </w:r>
          </w:p>
        </w:tc>
      </w:tr>
      <w:tr w:rsidR="004A4E39" w14:paraId="4AF6FC5C" w14:textId="77777777">
        <w:tc>
          <w:tcPr>
            <w:tcW w:w="1728" w:type="dxa"/>
          </w:tcPr>
          <w:p w14:paraId="1628F93D" w14:textId="77777777" w:rsidR="004A4E39" w:rsidRPr="00F9075F" w:rsidRDefault="00000000">
            <w:pPr>
              <w:rPr>
                <w:sz w:val="24"/>
                <w:szCs w:val="24"/>
              </w:rPr>
            </w:pPr>
            <w:r w:rsidRPr="00F9075F">
              <w:rPr>
                <w:sz w:val="24"/>
                <w:szCs w:val="24"/>
              </w:rPr>
              <w:t>TC-013</w:t>
            </w:r>
          </w:p>
        </w:tc>
        <w:tc>
          <w:tcPr>
            <w:tcW w:w="1728" w:type="dxa"/>
          </w:tcPr>
          <w:p w14:paraId="3CEE692F" w14:textId="77777777" w:rsidR="004A4E39" w:rsidRPr="00F9075F" w:rsidRDefault="00000000">
            <w:pPr>
              <w:rPr>
                <w:sz w:val="24"/>
                <w:szCs w:val="24"/>
              </w:rPr>
            </w:pPr>
            <w:r w:rsidRPr="00F9075F">
              <w:rPr>
                <w:sz w:val="24"/>
                <w:szCs w:val="24"/>
              </w:rPr>
              <w:t>API response time</w:t>
            </w:r>
          </w:p>
        </w:tc>
        <w:tc>
          <w:tcPr>
            <w:tcW w:w="1728" w:type="dxa"/>
          </w:tcPr>
          <w:p w14:paraId="2146099E" w14:textId="77777777" w:rsidR="004A4E39" w:rsidRPr="00F9075F" w:rsidRDefault="00000000">
            <w:pPr>
              <w:rPr>
                <w:sz w:val="24"/>
                <w:szCs w:val="24"/>
              </w:rPr>
            </w:pPr>
            <w:r w:rsidRPr="00F9075F">
              <w:rPr>
                <w:sz w:val="24"/>
                <w:szCs w:val="24"/>
              </w:rPr>
              <w:t>Valid request</w:t>
            </w:r>
          </w:p>
        </w:tc>
        <w:tc>
          <w:tcPr>
            <w:tcW w:w="1728" w:type="dxa"/>
          </w:tcPr>
          <w:p w14:paraId="16EBA833" w14:textId="77777777" w:rsidR="004A4E39" w:rsidRPr="00F9075F" w:rsidRDefault="00000000">
            <w:pPr>
              <w:rPr>
                <w:sz w:val="24"/>
                <w:szCs w:val="24"/>
              </w:rPr>
            </w:pPr>
            <w:r w:rsidRPr="00F9075F">
              <w:rPr>
                <w:sz w:val="24"/>
                <w:szCs w:val="24"/>
              </w:rPr>
              <w:t>&lt; 2 seconds</w:t>
            </w:r>
          </w:p>
        </w:tc>
        <w:tc>
          <w:tcPr>
            <w:tcW w:w="1728" w:type="dxa"/>
          </w:tcPr>
          <w:p w14:paraId="69A07009" w14:textId="77777777" w:rsidR="004A4E39" w:rsidRPr="00F9075F" w:rsidRDefault="00000000">
            <w:pPr>
              <w:rPr>
                <w:sz w:val="24"/>
                <w:szCs w:val="24"/>
              </w:rPr>
            </w:pPr>
            <w:r w:rsidRPr="00F9075F">
              <w:rPr>
                <w:sz w:val="24"/>
                <w:szCs w:val="24"/>
              </w:rPr>
              <w:t>Pass</w:t>
            </w:r>
          </w:p>
        </w:tc>
      </w:tr>
      <w:tr w:rsidR="004A4E39" w14:paraId="1F22551E" w14:textId="77777777">
        <w:tc>
          <w:tcPr>
            <w:tcW w:w="1728" w:type="dxa"/>
          </w:tcPr>
          <w:p w14:paraId="003C2F44" w14:textId="77777777" w:rsidR="004A4E39" w:rsidRPr="00F9075F" w:rsidRDefault="00000000">
            <w:pPr>
              <w:rPr>
                <w:sz w:val="24"/>
                <w:szCs w:val="24"/>
              </w:rPr>
            </w:pPr>
            <w:r w:rsidRPr="00F9075F">
              <w:rPr>
                <w:sz w:val="24"/>
                <w:szCs w:val="24"/>
              </w:rPr>
              <w:t>TC-014</w:t>
            </w:r>
          </w:p>
        </w:tc>
        <w:tc>
          <w:tcPr>
            <w:tcW w:w="1728" w:type="dxa"/>
          </w:tcPr>
          <w:p w14:paraId="1FEDEF04" w14:textId="77777777" w:rsidR="004A4E39" w:rsidRPr="00F9075F" w:rsidRDefault="00000000">
            <w:pPr>
              <w:rPr>
                <w:sz w:val="24"/>
                <w:szCs w:val="24"/>
              </w:rPr>
            </w:pPr>
            <w:r w:rsidRPr="00F9075F">
              <w:rPr>
                <w:sz w:val="24"/>
                <w:szCs w:val="24"/>
              </w:rPr>
              <w:t>Repeated predictions</w:t>
            </w:r>
          </w:p>
        </w:tc>
        <w:tc>
          <w:tcPr>
            <w:tcW w:w="1728" w:type="dxa"/>
          </w:tcPr>
          <w:p w14:paraId="05F71F7C" w14:textId="77777777" w:rsidR="004A4E39" w:rsidRPr="00F9075F" w:rsidRDefault="00000000">
            <w:pPr>
              <w:rPr>
                <w:sz w:val="24"/>
                <w:szCs w:val="24"/>
              </w:rPr>
            </w:pPr>
            <w:r w:rsidRPr="00F9075F">
              <w:rPr>
                <w:sz w:val="24"/>
                <w:szCs w:val="24"/>
              </w:rPr>
              <w:t>Same request twice</w:t>
            </w:r>
          </w:p>
        </w:tc>
        <w:tc>
          <w:tcPr>
            <w:tcW w:w="1728" w:type="dxa"/>
          </w:tcPr>
          <w:p w14:paraId="747F8E4B" w14:textId="77777777" w:rsidR="004A4E39" w:rsidRPr="00F9075F" w:rsidRDefault="00000000">
            <w:pPr>
              <w:rPr>
                <w:sz w:val="24"/>
                <w:szCs w:val="24"/>
              </w:rPr>
            </w:pPr>
            <w:r w:rsidRPr="00F9075F">
              <w:rPr>
                <w:sz w:val="24"/>
                <w:szCs w:val="24"/>
              </w:rPr>
              <w:t>Consistent output</w:t>
            </w:r>
          </w:p>
        </w:tc>
        <w:tc>
          <w:tcPr>
            <w:tcW w:w="1728" w:type="dxa"/>
          </w:tcPr>
          <w:p w14:paraId="5C82C091" w14:textId="77777777" w:rsidR="004A4E39" w:rsidRPr="00F9075F" w:rsidRDefault="00000000">
            <w:pPr>
              <w:rPr>
                <w:sz w:val="24"/>
                <w:szCs w:val="24"/>
              </w:rPr>
            </w:pPr>
            <w:r w:rsidRPr="00F9075F">
              <w:rPr>
                <w:sz w:val="24"/>
                <w:szCs w:val="24"/>
              </w:rPr>
              <w:t>Pass</w:t>
            </w:r>
          </w:p>
        </w:tc>
      </w:tr>
      <w:tr w:rsidR="004A4E39" w14:paraId="4A8386CE" w14:textId="77777777">
        <w:tc>
          <w:tcPr>
            <w:tcW w:w="1728" w:type="dxa"/>
          </w:tcPr>
          <w:p w14:paraId="03281C98" w14:textId="77777777" w:rsidR="004A4E39" w:rsidRPr="00F9075F" w:rsidRDefault="00000000">
            <w:pPr>
              <w:rPr>
                <w:sz w:val="24"/>
                <w:szCs w:val="24"/>
              </w:rPr>
            </w:pPr>
            <w:r w:rsidRPr="00F9075F">
              <w:rPr>
                <w:sz w:val="24"/>
                <w:szCs w:val="24"/>
              </w:rPr>
              <w:lastRenderedPageBreak/>
              <w:t>TC-015</w:t>
            </w:r>
          </w:p>
        </w:tc>
        <w:tc>
          <w:tcPr>
            <w:tcW w:w="1728" w:type="dxa"/>
          </w:tcPr>
          <w:p w14:paraId="34DDABA4" w14:textId="77777777" w:rsidR="004A4E39" w:rsidRPr="00F9075F" w:rsidRDefault="00000000">
            <w:pPr>
              <w:rPr>
                <w:sz w:val="24"/>
                <w:szCs w:val="24"/>
              </w:rPr>
            </w:pPr>
            <w:r w:rsidRPr="00F9075F">
              <w:rPr>
                <w:sz w:val="24"/>
                <w:szCs w:val="24"/>
              </w:rPr>
              <w:t>Internal exception handling</w:t>
            </w:r>
          </w:p>
        </w:tc>
        <w:tc>
          <w:tcPr>
            <w:tcW w:w="1728" w:type="dxa"/>
          </w:tcPr>
          <w:p w14:paraId="370E83CE" w14:textId="77777777" w:rsidR="004A4E39" w:rsidRPr="00F9075F" w:rsidRDefault="00000000">
            <w:pPr>
              <w:rPr>
                <w:sz w:val="24"/>
                <w:szCs w:val="24"/>
              </w:rPr>
            </w:pPr>
            <w:r w:rsidRPr="00F9075F">
              <w:rPr>
                <w:sz w:val="24"/>
                <w:szCs w:val="24"/>
              </w:rPr>
              <w:t>Simulated failure</w:t>
            </w:r>
          </w:p>
        </w:tc>
        <w:tc>
          <w:tcPr>
            <w:tcW w:w="1728" w:type="dxa"/>
          </w:tcPr>
          <w:p w14:paraId="42E33C6B" w14:textId="77777777" w:rsidR="004A4E39" w:rsidRPr="00F9075F" w:rsidRDefault="00000000">
            <w:pPr>
              <w:rPr>
                <w:sz w:val="24"/>
                <w:szCs w:val="24"/>
              </w:rPr>
            </w:pPr>
            <w:r w:rsidRPr="00F9075F">
              <w:rPr>
                <w:sz w:val="24"/>
                <w:szCs w:val="24"/>
              </w:rPr>
              <w:t>500 handled safely</w:t>
            </w:r>
          </w:p>
        </w:tc>
        <w:tc>
          <w:tcPr>
            <w:tcW w:w="1728" w:type="dxa"/>
          </w:tcPr>
          <w:p w14:paraId="2291B2C2" w14:textId="77777777" w:rsidR="004A4E39" w:rsidRPr="00F9075F" w:rsidRDefault="00000000">
            <w:pPr>
              <w:rPr>
                <w:sz w:val="24"/>
                <w:szCs w:val="24"/>
              </w:rPr>
            </w:pPr>
            <w:r w:rsidRPr="00F9075F">
              <w:rPr>
                <w:sz w:val="24"/>
                <w:szCs w:val="24"/>
              </w:rPr>
              <w:t>Pass</w:t>
            </w:r>
          </w:p>
        </w:tc>
      </w:tr>
    </w:tbl>
    <w:p w14:paraId="32D76DDF" w14:textId="77777777" w:rsidR="004A4E39" w:rsidRDefault="00000000">
      <w:pPr>
        <w:pStyle w:val="Heading1"/>
      </w:pPr>
      <w:r>
        <w:t>5. TDD Cycle</w:t>
      </w:r>
    </w:p>
    <w:p w14:paraId="0D9EC01C" w14:textId="77777777" w:rsidR="004A4E39" w:rsidRPr="001E3ABF" w:rsidRDefault="00000000">
      <w:pPr>
        <w:pStyle w:val="Heading2"/>
        <w:rPr>
          <w:color w:val="auto"/>
        </w:rPr>
      </w:pPr>
      <w:r w:rsidRPr="001E3ABF">
        <w:rPr>
          <w:color w:val="auto"/>
        </w:rPr>
        <w:t>Red Phase (Write Failing Tests First)</w:t>
      </w:r>
    </w:p>
    <w:p w14:paraId="1E3C9936" w14:textId="77777777" w:rsidR="004A4E39" w:rsidRDefault="00000000">
      <w:r w:rsidRPr="00F9075F">
        <w:rPr>
          <w:sz w:val="24"/>
          <w:szCs w:val="24"/>
        </w:rPr>
        <w:t>Initial pytest cases were written for request validation, probability checks, and response schema verification. The tests failed because the endpoint and validation logic were not yet implemented</w:t>
      </w:r>
      <w:r>
        <w:t>.</w:t>
      </w:r>
    </w:p>
    <w:p w14:paraId="15CE7873" w14:textId="77777777" w:rsidR="004A4E39" w:rsidRPr="001E3ABF" w:rsidRDefault="00000000">
      <w:pPr>
        <w:pStyle w:val="Heading2"/>
        <w:rPr>
          <w:color w:val="auto"/>
        </w:rPr>
      </w:pPr>
      <w:r w:rsidRPr="001E3ABF">
        <w:rPr>
          <w:color w:val="auto"/>
        </w:rPr>
        <w:t>Green Phase (Minimum Code for Success)</w:t>
      </w:r>
    </w:p>
    <w:p w14:paraId="2CEF805C" w14:textId="77777777" w:rsidR="004A4E39" w:rsidRPr="00F9075F" w:rsidRDefault="00000000">
      <w:pPr>
        <w:rPr>
          <w:sz w:val="24"/>
          <w:szCs w:val="24"/>
        </w:rPr>
      </w:pPr>
      <w:r w:rsidRPr="00F9075F">
        <w:rPr>
          <w:sz w:val="24"/>
          <w:szCs w:val="24"/>
        </w:rPr>
        <w:t>Implemented validate_input(), load_model(), and predict_cancellation() with the minimum logic required to satisfy the failing tests. Added validation rules and response formatting until all tests passed.</w:t>
      </w:r>
    </w:p>
    <w:p w14:paraId="7B1C262E" w14:textId="77777777" w:rsidR="004A4E39" w:rsidRPr="001E3ABF" w:rsidRDefault="00000000">
      <w:pPr>
        <w:pStyle w:val="Heading2"/>
        <w:rPr>
          <w:color w:val="auto"/>
        </w:rPr>
      </w:pPr>
      <w:r w:rsidRPr="001E3ABF">
        <w:rPr>
          <w:color w:val="auto"/>
        </w:rPr>
        <w:t>Refactor Phase (Optimization &amp; Enhancements)</w:t>
      </w:r>
    </w:p>
    <w:p w14:paraId="01F1ADF9" w14:textId="77777777" w:rsidR="004A4E39" w:rsidRPr="00F9075F" w:rsidRDefault="00000000">
      <w:pPr>
        <w:rPr>
          <w:sz w:val="24"/>
          <w:szCs w:val="24"/>
        </w:rPr>
      </w:pPr>
      <w:r w:rsidRPr="00F9075F">
        <w:rPr>
          <w:sz w:val="24"/>
          <w:szCs w:val="24"/>
        </w:rPr>
        <w:t>Refactored model loading to reuse a cached model instance, improved exception handling, removed duplicate validation code, and standardized API responses while ensuring all tests continued to pass.</w:t>
      </w:r>
    </w:p>
    <w:p w14:paraId="2FABD54B" w14:textId="77777777" w:rsidR="004A4E39" w:rsidRDefault="00000000">
      <w:pPr>
        <w:pStyle w:val="Heading1"/>
      </w:pPr>
      <w:r>
        <w:t>6. Unit Test Code</w:t>
      </w:r>
    </w:p>
    <w:p w14:paraId="6E225BB0" w14:textId="77777777" w:rsidR="004A4E39" w:rsidRPr="00F9075F" w:rsidRDefault="00000000">
      <w:pPr>
        <w:rPr>
          <w:sz w:val="24"/>
          <w:szCs w:val="24"/>
        </w:rPr>
      </w:pPr>
      <w:r>
        <w:br/>
      </w:r>
      <w:r w:rsidRPr="00F9075F">
        <w:rPr>
          <w:sz w:val="24"/>
          <w:szCs w:val="24"/>
        </w:rPr>
        <w:t>from fastapi.testclient import TestClient</w:t>
      </w:r>
      <w:r w:rsidRPr="00F9075F">
        <w:rPr>
          <w:sz w:val="24"/>
          <w:szCs w:val="24"/>
        </w:rPr>
        <w:br/>
        <w:t>from app.main import app</w:t>
      </w:r>
      <w:r w:rsidRPr="00F9075F">
        <w:rPr>
          <w:sz w:val="24"/>
          <w:szCs w:val="24"/>
        </w:rPr>
        <w:br/>
      </w:r>
      <w:r w:rsidRPr="00F9075F">
        <w:rPr>
          <w:sz w:val="24"/>
          <w:szCs w:val="24"/>
        </w:rPr>
        <w:br/>
        <w:t>client = TestClient(app)</w:t>
      </w:r>
      <w:r w:rsidRPr="00F9075F">
        <w:rPr>
          <w:sz w:val="24"/>
          <w:szCs w:val="24"/>
        </w:rPr>
        <w:br/>
      </w:r>
      <w:r w:rsidRPr="00F9075F">
        <w:rPr>
          <w:sz w:val="24"/>
          <w:szCs w:val="24"/>
        </w:rPr>
        <w:br/>
        <w:t>def test_valid_prediction():</w:t>
      </w:r>
      <w:r w:rsidRPr="00F9075F">
        <w:rPr>
          <w:sz w:val="24"/>
          <w:szCs w:val="24"/>
        </w:rPr>
        <w:br/>
        <w:t xml:space="preserve">    payload = {</w:t>
      </w:r>
      <w:r w:rsidRPr="00F9075F">
        <w:rPr>
          <w:sz w:val="24"/>
          <w:szCs w:val="24"/>
        </w:rPr>
        <w:br/>
        <w:t xml:space="preserve">        "tenure": 12,</w:t>
      </w:r>
      <w:r w:rsidRPr="00F9075F">
        <w:rPr>
          <w:sz w:val="24"/>
          <w:szCs w:val="24"/>
        </w:rPr>
        <w:br/>
        <w:t xml:space="preserve">        "monthly_charges": 89.5,</w:t>
      </w:r>
      <w:r w:rsidRPr="00F9075F">
        <w:rPr>
          <w:sz w:val="24"/>
          <w:szCs w:val="24"/>
        </w:rPr>
        <w:br/>
        <w:t xml:space="preserve">        "contract_type": "Month-to-month",</w:t>
      </w:r>
      <w:r w:rsidRPr="00F9075F">
        <w:rPr>
          <w:sz w:val="24"/>
          <w:szCs w:val="24"/>
        </w:rPr>
        <w:br/>
        <w:t xml:space="preserve">        "payment_method": "Electronic check"</w:t>
      </w:r>
      <w:r w:rsidRPr="00F9075F">
        <w:rPr>
          <w:sz w:val="24"/>
          <w:szCs w:val="24"/>
        </w:rPr>
        <w:br/>
        <w:t xml:space="preserve">    }</w:t>
      </w:r>
      <w:r w:rsidRPr="00F9075F">
        <w:rPr>
          <w:sz w:val="24"/>
          <w:szCs w:val="24"/>
        </w:rPr>
        <w:br/>
        <w:t xml:space="preserve">    response = client.post("/api/v1/predictions", json=payload)</w:t>
      </w:r>
      <w:r w:rsidRPr="00F9075F">
        <w:rPr>
          <w:sz w:val="24"/>
          <w:szCs w:val="24"/>
        </w:rPr>
        <w:br/>
        <w:t xml:space="preserve">    assert response.status_code == 200</w:t>
      </w:r>
      <w:r w:rsidRPr="00F9075F">
        <w:rPr>
          <w:sz w:val="24"/>
          <w:szCs w:val="24"/>
        </w:rPr>
        <w:br/>
        <w:t xml:space="preserve">    assert "prediction" in response.json()</w:t>
      </w:r>
      <w:r w:rsidRPr="00F9075F">
        <w:rPr>
          <w:sz w:val="24"/>
          <w:szCs w:val="24"/>
        </w:rPr>
        <w:br/>
        <w:t xml:space="preserve">    assert "probability" in response.json()</w:t>
      </w:r>
      <w:r w:rsidRPr="00F9075F">
        <w:rPr>
          <w:sz w:val="24"/>
          <w:szCs w:val="24"/>
        </w:rPr>
        <w:br/>
      </w:r>
      <w:r w:rsidRPr="00F9075F">
        <w:rPr>
          <w:sz w:val="24"/>
          <w:szCs w:val="24"/>
        </w:rPr>
        <w:lastRenderedPageBreak/>
        <w:br/>
        <w:t>def test_missing_tenure():</w:t>
      </w:r>
      <w:r w:rsidRPr="00F9075F">
        <w:rPr>
          <w:sz w:val="24"/>
          <w:szCs w:val="24"/>
        </w:rPr>
        <w:br/>
        <w:t xml:space="preserve">    response = client.post("/api/v1/predictions", json={"monthly_charges": 50})</w:t>
      </w:r>
      <w:r w:rsidRPr="00F9075F">
        <w:rPr>
          <w:sz w:val="24"/>
          <w:szCs w:val="24"/>
        </w:rPr>
        <w:br/>
        <w:t xml:space="preserve">    assert response.status_code == 422</w:t>
      </w:r>
      <w:r w:rsidRPr="00F9075F">
        <w:rPr>
          <w:sz w:val="24"/>
          <w:szCs w:val="24"/>
        </w:rPr>
        <w:br/>
      </w:r>
      <w:r w:rsidRPr="00F9075F">
        <w:rPr>
          <w:sz w:val="24"/>
          <w:szCs w:val="24"/>
        </w:rPr>
        <w:br/>
        <w:t>def test_invalid_monthly_charges():</w:t>
      </w:r>
      <w:r w:rsidRPr="00F9075F">
        <w:rPr>
          <w:sz w:val="24"/>
          <w:szCs w:val="24"/>
        </w:rPr>
        <w:br/>
        <w:t xml:space="preserve">    response = client.post("/api/v1/predictions",</w:t>
      </w:r>
      <w:r w:rsidRPr="00F9075F">
        <w:rPr>
          <w:sz w:val="24"/>
          <w:szCs w:val="24"/>
        </w:rPr>
        <w:br/>
        <w:t xml:space="preserve">                           json={"tenure": 10, "monthly_charges": "abc"})</w:t>
      </w:r>
      <w:r w:rsidRPr="00F9075F">
        <w:rPr>
          <w:sz w:val="24"/>
          <w:szCs w:val="24"/>
        </w:rPr>
        <w:br/>
        <w:t xml:space="preserve">    assert response.status_code == 422</w:t>
      </w:r>
      <w:r w:rsidRPr="00F9075F">
        <w:rPr>
          <w:sz w:val="24"/>
          <w:szCs w:val="24"/>
        </w:rPr>
        <w:br/>
      </w:r>
    </w:p>
    <w:p w14:paraId="37245DAF" w14:textId="77777777" w:rsidR="004A4E39" w:rsidRDefault="00000000">
      <w:pPr>
        <w:pStyle w:val="Heading1"/>
      </w:pPr>
      <w:r>
        <w:t>7. Test Execution Results</w:t>
      </w:r>
    </w:p>
    <w:tbl>
      <w:tblPr>
        <w:tblW w:w="0" w:type="auto"/>
        <w:tblLook w:val="04A0" w:firstRow="1" w:lastRow="0" w:firstColumn="1" w:lastColumn="0" w:noHBand="0" w:noVBand="1"/>
      </w:tblPr>
      <w:tblGrid>
        <w:gridCol w:w="2880"/>
        <w:gridCol w:w="2880"/>
        <w:gridCol w:w="2880"/>
      </w:tblGrid>
      <w:tr w:rsidR="004A4E39" w14:paraId="227F2285" w14:textId="77777777">
        <w:tc>
          <w:tcPr>
            <w:tcW w:w="2880" w:type="dxa"/>
          </w:tcPr>
          <w:p w14:paraId="092AC809" w14:textId="77777777" w:rsidR="004A4E39" w:rsidRPr="00F9075F" w:rsidRDefault="00000000">
            <w:pPr>
              <w:rPr>
                <w:sz w:val="24"/>
                <w:szCs w:val="24"/>
              </w:rPr>
            </w:pPr>
            <w:r w:rsidRPr="00F9075F">
              <w:rPr>
                <w:sz w:val="24"/>
                <w:szCs w:val="24"/>
              </w:rPr>
              <w:t>Test Cases</w:t>
            </w:r>
          </w:p>
        </w:tc>
        <w:tc>
          <w:tcPr>
            <w:tcW w:w="2880" w:type="dxa"/>
          </w:tcPr>
          <w:p w14:paraId="4948C35B" w14:textId="77777777" w:rsidR="004A4E39" w:rsidRPr="00F9075F" w:rsidRDefault="00000000">
            <w:pPr>
              <w:rPr>
                <w:sz w:val="24"/>
                <w:szCs w:val="24"/>
              </w:rPr>
            </w:pPr>
            <w:r w:rsidRPr="00F9075F">
              <w:rPr>
                <w:sz w:val="24"/>
                <w:szCs w:val="24"/>
              </w:rPr>
              <w:t>Result</w:t>
            </w:r>
          </w:p>
        </w:tc>
        <w:tc>
          <w:tcPr>
            <w:tcW w:w="2880" w:type="dxa"/>
          </w:tcPr>
          <w:p w14:paraId="077B5BD8" w14:textId="77777777" w:rsidR="004A4E39" w:rsidRPr="00F9075F" w:rsidRDefault="00000000">
            <w:pPr>
              <w:rPr>
                <w:sz w:val="24"/>
                <w:szCs w:val="24"/>
              </w:rPr>
            </w:pPr>
            <w:r w:rsidRPr="00F9075F">
              <w:rPr>
                <w:sz w:val="24"/>
                <w:szCs w:val="24"/>
              </w:rPr>
              <w:t>Remarks</w:t>
            </w:r>
          </w:p>
        </w:tc>
      </w:tr>
      <w:tr w:rsidR="004A4E39" w14:paraId="42D15405" w14:textId="77777777">
        <w:tc>
          <w:tcPr>
            <w:tcW w:w="2880" w:type="dxa"/>
          </w:tcPr>
          <w:p w14:paraId="025C12E0" w14:textId="77777777" w:rsidR="004A4E39" w:rsidRPr="00F9075F" w:rsidRDefault="00000000">
            <w:pPr>
              <w:rPr>
                <w:sz w:val="24"/>
                <w:szCs w:val="24"/>
              </w:rPr>
            </w:pPr>
            <w:r w:rsidRPr="00F9075F">
              <w:rPr>
                <w:sz w:val="24"/>
                <w:szCs w:val="24"/>
              </w:rPr>
              <w:t>TC-001 to TC-004</w:t>
            </w:r>
          </w:p>
        </w:tc>
        <w:tc>
          <w:tcPr>
            <w:tcW w:w="2880" w:type="dxa"/>
          </w:tcPr>
          <w:p w14:paraId="214CC496" w14:textId="77777777" w:rsidR="004A4E39" w:rsidRPr="00F9075F" w:rsidRDefault="00000000">
            <w:pPr>
              <w:rPr>
                <w:sz w:val="24"/>
                <w:szCs w:val="24"/>
              </w:rPr>
            </w:pPr>
            <w:r w:rsidRPr="00F9075F">
              <w:rPr>
                <w:sz w:val="24"/>
                <w:szCs w:val="24"/>
              </w:rPr>
              <w:t>Pass</w:t>
            </w:r>
          </w:p>
        </w:tc>
        <w:tc>
          <w:tcPr>
            <w:tcW w:w="2880" w:type="dxa"/>
          </w:tcPr>
          <w:p w14:paraId="191E8497" w14:textId="77777777" w:rsidR="004A4E39" w:rsidRPr="00F9075F" w:rsidRDefault="00000000">
            <w:pPr>
              <w:rPr>
                <w:sz w:val="24"/>
                <w:szCs w:val="24"/>
              </w:rPr>
            </w:pPr>
            <w:r w:rsidRPr="00F9075F">
              <w:rPr>
                <w:sz w:val="24"/>
                <w:szCs w:val="24"/>
              </w:rPr>
              <w:t>Request validation works correctly.</w:t>
            </w:r>
          </w:p>
        </w:tc>
      </w:tr>
      <w:tr w:rsidR="004A4E39" w14:paraId="1870AC87" w14:textId="77777777">
        <w:tc>
          <w:tcPr>
            <w:tcW w:w="2880" w:type="dxa"/>
          </w:tcPr>
          <w:p w14:paraId="73912260" w14:textId="77777777" w:rsidR="004A4E39" w:rsidRPr="00F9075F" w:rsidRDefault="00000000">
            <w:pPr>
              <w:rPr>
                <w:sz w:val="24"/>
                <w:szCs w:val="24"/>
              </w:rPr>
            </w:pPr>
            <w:r w:rsidRPr="00F9075F">
              <w:rPr>
                <w:sz w:val="24"/>
                <w:szCs w:val="24"/>
              </w:rPr>
              <w:t>TC-005 to TC-008</w:t>
            </w:r>
          </w:p>
        </w:tc>
        <w:tc>
          <w:tcPr>
            <w:tcW w:w="2880" w:type="dxa"/>
          </w:tcPr>
          <w:p w14:paraId="21E09F8F" w14:textId="77777777" w:rsidR="004A4E39" w:rsidRPr="00F9075F" w:rsidRDefault="00000000">
            <w:pPr>
              <w:rPr>
                <w:sz w:val="24"/>
                <w:szCs w:val="24"/>
              </w:rPr>
            </w:pPr>
            <w:r w:rsidRPr="00F9075F">
              <w:rPr>
                <w:sz w:val="24"/>
                <w:szCs w:val="24"/>
              </w:rPr>
              <w:t>Pass</w:t>
            </w:r>
          </w:p>
        </w:tc>
        <w:tc>
          <w:tcPr>
            <w:tcW w:w="2880" w:type="dxa"/>
          </w:tcPr>
          <w:p w14:paraId="4155ECF8" w14:textId="77777777" w:rsidR="004A4E39" w:rsidRPr="00F9075F" w:rsidRDefault="00000000">
            <w:pPr>
              <w:rPr>
                <w:sz w:val="24"/>
                <w:szCs w:val="24"/>
              </w:rPr>
            </w:pPr>
            <w:r w:rsidRPr="00F9075F">
              <w:rPr>
                <w:sz w:val="24"/>
                <w:szCs w:val="24"/>
              </w:rPr>
              <w:t>Boundary and invalid inputs handled properly.</w:t>
            </w:r>
          </w:p>
        </w:tc>
      </w:tr>
      <w:tr w:rsidR="004A4E39" w14:paraId="1A404540" w14:textId="77777777">
        <w:tc>
          <w:tcPr>
            <w:tcW w:w="2880" w:type="dxa"/>
          </w:tcPr>
          <w:p w14:paraId="359786FE" w14:textId="77777777" w:rsidR="004A4E39" w:rsidRPr="00F9075F" w:rsidRDefault="00000000">
            <w:pPr>
              <w:rPr>
                <w:sz w:val="24"/>
                <w:szCs w:val="24"/>
              </w:rPr>
            </w:pPr>
            <w:r w:rsidRPr="00F9075F">
              <w:rPr>
                <w:sz w:val="24"/>
                <w:szCs w:val="24"/>
              </w:rPr>
              <w:t>TC-009 to TC-012</w:t>
            </w:r>
          </w:p>
        </w:tc>
        <w:tc>
          <w:tcPr>
            <w:tcW w:w="2880" w:type="dxa"/>
          </w:tcPr>
          <w:p w14:paraId="112290D9" w14:textId="77777777" w:rsidR="004A4E39" w:rsidRPr="00F9075F" w:rsidRDefault="00000000">
            <w:pPr>
              <w:rPr>
                <w:sz w:val="24"/>
                <w:szCs w:val="24"/>
              </w:rPr>
            </w:pPr>
            <w:r w:rsidRPr="00F9075F">
              <w:rPr>
                <w:sz w:val="24"/>
                <w:szCs w:val="24"/>
              </w:rPr>
              <w:t>Pass</w:t>
            </w:r>
          </w:p>
        </w:tc>
        <w:tc>
          <w:tcPr>
            <w:tcW w:w="2880" w:type="dxa"/>
          </w:tcPr>
          <w:p w14:paraId="761B8EC0" w14:textId="77777777" w:rsidR="004A4E39" w:rsidRPr="00F9075F" w:rsidRDefault="00000000">
            <w:pPr>
              <w:rPr>
                <w:sz w:val="24"/>
                <w:szCs w:val="24"/>
              </w:rPr>
            </w:pPr>
            <w:r w:rsidRPr="00F9075F">
              <w:rPr>
                <w:sz w:val="24"/>
                <w:szCs w:val="24"/>
              </w:rPr>
              <w:t>Model loading and response checks succeeded.</w:t>
            </w:r>
          </w:p>
        </w:tc>
      </w:tr>
      <w:tr w:rsidR="004A4E39" w14:paraId="73FFA418" w14:textId="77777777">
        <w:tc>
          <w:tcPr>
            <w:tcW w:w="2880" w:type="dxa"/>
          </w:tcPr>
          <w:p w14:paraId="2EAD7880" w14:textId="77777777" w:rsidR="004A4E39" w:rsidRPr="00F9075F" w:rsidRDefault="00000000">
            <w:pPr>
              <w:rPr>
                <w:sz w:val="24"/>
                <w:szCs w:val="24"/>
              </w:rPr>
            </w:pPr>
            <w:r w:rsidRPr="00F9075F">
              <w:rPr>
                <w:sz w:val="24"/>
                <w:szCs w:val="24"/>
              </w:rPr>
              <w:t>TC-013 to TC-015</w:t>
            </w:r>
          </w:p>
        </w:tc>
        <w:tc>
          <w:tcPr>
            <w:tcW w:w="2880" w:type="dxa"/>
          </w:tcPr>
          <w:p w14:paraId="4FF48E95" w14:textId="77777777" w:rsidR="004A4E39" w:rsidRPr="00F9075F" w:rsidRDefault="00000000">
            <w:pPr>
              <w:rPr>
                <w:sz w:val="24"/>
                <w:szCs w:val="24"/>
              </w:rPr>
            </w:pPr>
            <w:r w:rsidRPr="00F9075F">
              <w:rPr>
                <w:sz w:val="24"/>
                <w:szCs w:val="24"/>
              </w:rPr>
              <w:t>Pass</w:t>
            </w:r>
          </w:p>
        </w:tc>
        <w:tc>
          <w:tcPr>
            <w:tcW w:w="2880" w:type="dxa"/>
          </w:tcPr>
          <w:p w14:paraId="740EB9ED" w14:textId="77777777" w:rsidR="004A4E39" w:rsidRPr="00F9075F" w:rsidRDefault="00000000">
            <w:pPr>
              <w:rPr>
                <w:sz w:val="24"/>
                <w:szCs w:val="24"/>
              </w:rPr>
            </w:pPr>
            <w:r w:rsidRPr="00F9075F">
              <w:rPr>
                <w:sz w:val="24"/>
                <w:szCs w:val="24"/>
              </w:rPr>
              <w:t>Performance and exception handling verified.</w:t>
            </w:r>
          </w:p>
        </w:tc>
      </w:tr>
    </w:tbl>
    <w:p w14:paraId="3147153F" w14:textId="77777777" w:rsidR="004A4E39" w:rsidRDefault="00000000">
      <w:pPr>
        <w:pStyle w:val="Heading1"/>
      </w:pPr>
      <w:r>
        <w:t>8. Code Coverage</w:t>
      </w:r>
    </w:p>
    <w:p w14:paraId="0F06D45A" w14:textId="77777777" w:rsidR="004A4E39" w:rsidRPr="00F9075F" w:rsidRDefault="00000000">
      <w:pPr>
        <w:rPr>
          <w:sz w:val="24"/>
          <w:szCs w:val="24"/>
        </w:rPr>
      </w:pPr>
      <w:r w:rsidRPr="00F9075F">
        <w:rPr>
          <w:sz w:val="24"/>
          <w:szCs w:val="24"/>
        </w:rPr>
        <w:t>Coverage metrics verified via pytest-cov.</w:t>
      </w:r>
    </w:p>
    <w:p w14:paraId="140D3898" w14:textId="77777777" w:rsidR="004A4E39" w:rsidRPr="00F9075F" w:rsidRDefault="00000000">
      <w:pPr>
        <w:rPr>
          <w:sz w:val="24"/>
          <w:szCs w:val="24"/>
        </w:rPr>
      </w:pPr>
      <w:r w:rsidRPr="00F9075F">
        <w:rPr>
          <w:sz w:val="24"/>
          <w:szCs w:val="24"/>
        </w:rPr>
        <w:t>Function Coverage: 100.00%</w:t>
      </w:r>
    </w:p>
    <w:p w14:paraId="5A40E606" w14:textId="77777777" w:rsidR="004A4E39" w:rsidRPr="00F9075F" w:rsidRDefault="00000000">
      <w:pPr>
        <w:rPr>
          <w:sz w:val="24"/>
          <w:szCs w:val="24"/>
        </w:rPr>
      </w:pPr>
      <w:r w:rsidRPr="00F9075F">
        <w:rPr>
          <w:sz w:val="24"/>
          <w:szCs w:val="24"/>
        </w:rPr>
        <w:t>Branch Coverage: 100.00%</w:t>
      </w:r>
    </w:p>
    <w:p w14:paraId="06C566F9" w14:textId="77777777" w:rsidR="004A4E39" w:rsidRPr="00F9075F" w:rsidRDefault="00000000">
      <w:pPr>
        <w:rPr>
          <w:sz w:val="24"/>
          <w:szCs w:val="24"/>
        </w:rPr>
      </w:pPr>
      <w:r w:rsidRPr="00F9075F">
        <w:rPr>
          <w:sz w:val="24"/>
          <w:szCs w:val="24"/>
        </w:rPr>
        <w:t>Line Coverage: 100.00%</w:t>
      </w:r>
    </w:p>
    <w:p w14:paraId="5E0C1C6C" w14:textId="77777777" w:rsidR="004A4E39" w:rsidRDefault="00000000">
      <w:pPr>
        <w:pStyle w:val="Heading1"/>
      </w:pPr>
      <w:r>
        <w:t>9. Observations</w:t>
      </w:r>
    </w:p>
    <w:p w14:paraId="11AB3D65" w14:textId="77777777" w:rsidR="004A4E39" w:rsidRPr="00F9075F" w:rsidRDefault="00000000">
      <w:pPr>
        <w:rPr>
          <w:sz w:val="24"/>
          <w:szCs w:val="24"/>
        </w:rPr>
      </w:pPr>
      <w:r w:rsidRPr="00F9075F">
        <w:rPr>
          <w:sz w:val="24"/>
          <w:szCs w:val="24"/>
        </w:rPr>
        <w:t>Input validation prevents malformed prediction requests.</w:t>
      </w:r>
    </w:p>
    <w:p w14:paraId="715EFD37" w14:textId="77777777" w:rsidR="004A4E39" w:rsidRPr="00F9075F" w:rsidRDefault="00000000">
      <w:pPr>
        <w:rPr>
          <w:sz w:val="24"/>
          <w:szCs w:val="24"/>
        </w:rPr>
      </w:pPr>
      <w:r w:rsidRPr="00F9075F">
        <w:rPr>
          <w:sz w:val="24"/>
          <w:szCs w:val="24"/>
        </w:rPr>
        <w:lastRenderedPageBreak/>
        <w:t>The API consistently returns prediction and probability fields.</w:t>
      </w:r>
    </w:p>
    <w:p w14:paraId="642529A7" w14:textId="77777777" w:rsidR="004A4E39" w:rsidRPr="00F9075F" w:rsidRDefault="00000000">
      <w:pPr>
        <w:rPr>
          <w:sz w:val="24"/>
          <w:szCs w:val="24"/>
        </w:rPr>
      </w:pPr>
      <w:r w:rsidRPr="00F9075F">
        <w:rPr>
          <w:sz w:val="24"/>
          <w:szCs w:val="24"/>
        </w:rPr>
        <w:t>Model caching reduces repeated loading overhead.</w:t>
      </w:r>
    </w:p>
    <w:p w14:paraId="00BBE37C" w14:textId="77777777" w:rsidR="004A4E39" w:rsidRPr="00F9075F" w:rsidRDefault="00000000">
      <w:pPr>
        <w:rPr>
          <w:sz w:val="24"/>
          <w:szCs w:val="24"/>
        </w:rPr>
      </w:pPr>
      <w:r w:rsidRPr="00F9075F">
        <w:rPr>
          <w:sz w:val="24"/>
          <w:szCs w:val="24"/>
        </w:rPr>
        <w:t>Exception handling protects internal implementation details.</w:t>
      </w:r>
    </w:p>
    <w:p w14:paraId="4312AA2B" w14:textId="77777777" w:rsidR="004A4E39" w:rsidRDefault="00000000">
      <w:r w:rsidRPr="00F9075F">
        <w:rPr>
          <w:sz w:val="24"/>
          <w:szCs w:val="24"/>
        </w:rPr>
        <w:t>Response structure matches frontend integration requirements.</w:t>
      </w:r>
    </w:p>
    <w:p w14:paraId="3E170E36" w14:textId="77777777" w:rsidR="004A4E39" w:rsidRDefault="00000000">
      <w:pPr>
        <w:pStyle w:val="Heading1"/>
      </w:pPr>
      <w:r>
        <w:t>10. Conclusion</w:t>
      </w:r>
    </w:p>
    <w:p w14:paraId="158903B6" w14:textId="77777777" w:rsidR="004A4E39" w:rsidRPr="00F9075F" w:rsidRDefault="00000000">
      <w:pPr>
        <w:rPr>
          <w:sz w:val="24"/>
          <w:szCs w:val="24"/>
        </w:rPr>
      </w:pPr>
      <w:r w:rsidRPr="00F9075F">
        <w:rPr>
          <w:sz w:val="24"/>
          <w:szCs w:val="24"/>
        </w:rPr>
        <w:t>All validation, prediction, and exception-handling test cases executed successfully. The Prediction API behaves as expected and integrates correctly with the trained machine learning model.</w:t>
      </w:r>
    </w:p>
    <w:p w14:paraId="44602BA4" w14:textId="77777777" w:rsidR="004A4E39" w:rsidRPr="00F9075F" w:rsidRDefault="00000000">
      <w:pPr>
        <w:rPr>
          <w:sz w:val="24"/>
          <w:szCs w:val="24"/>
        </w:rPr>
      </w:pPr>
      <w:r w:rsidRPr="00F9075F">
        <w:rPr>
          <w:sz w:val="24"/>
          <w:szCs w:val="24"/>
        </w:rPr>
        <w:t>The module has been verified through the TDD workflow, refactored without regressions, and is ready for frontend and system integration testing.</w:t>
      </w:r>
    </w:p>
    <w:sectPr w:rsidR="004A4E39" w:rsidRPr="00F907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502576">
    <w:abstractNumId w:val="8"/>
  </w:num>
  <w:num w:numId="2" w16cid:durableId="2058702804">
    <w:abstractNumId w:val="6"/>
  </w:num>
  <w:num w:numId="3" w16cid:durableId="1549536945">
    <w:abstractNumId w:val="5"/>
  </w:num>
  <w:num w:numId="4" w16cid:durableId="1595629598">
    <w:abstractNumId w:val="4"/>
  </w:num>
  <w:num w:numId="5" w16cid:durableId="686372628">
    <w:abstractNumId w:val="7"/>
  </w:num>
  <w:num w:numId="6" w16cid:durableId="129981186">
    <w:abstractNumId w:val="3"/>
  </w:num>
  <w:num w:numId="7" w16cid:durableId="1291132159">
    <w:abstractNumId w:val="2"/>
  </w:num>
  <w:num w:numId="8" w16cid:durableId="1648973000">
    <w:abstractNumId w:val="1"/>
  </w:num>
  <w:num w:numId="9" w16cid:durableId="44350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4A2"/>
    <w:rsid w:val="001E3ABF"/>
    <w:rsid w:val="0029639D"/>
    <w:rsid w:val="00326F90"/>
    <w:rsid w:val="004A4E39"/>
    <w:rsid w:val="007E3E95"/>
    <w:rsid w:val="00AA1D8D"/>
    <w:rsid w:val="00B47730"/>
    <w:rsid w:val="00CB0664"/>
    <w:rsid w:val="00F90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EB701"/>
  <w14:defaultImageDpi w14:val="300"/>
  <w15:docId w15:val="{ED23221F-7202-4729-AC4C-44BD2975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GOSKE KEERTHI</cp:lastModifiedBy>
  <cp:revision>3</cp:revision>
  <dcterms:created xsi:type="dcterms:W3CDTF">2026-07-09T17:15:00Z</dcterms:created>
  <dcterms:modified xsi:type="dcterms:W3CDTF">2026-07-10T14:11:00Z</dcterms:modified>
  <cp:category/>
</cp:coreProperties>
</file>