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Test-Driven Development (TDD) Document</w:t>
      </w:r>
    </w:p>
    <w:p>
      <w:pPr>
        <w:pStyle w:val="Heading2"/>
      </w:pPr>
      <w:r>
        <w:t>Project Name</w:t>
      </w:r>
    </w:p>
    <w:p>
      <w:r>
        <w:t>Medical Healthcare Research AI Assistant using RAG &amp; LLM</w:t>
      </w:r>
    </w:p>
    <w:p>
      <w:pPr>
        <w:pStyle w:val="Heading2"/>
      </w:pPr>
      <w:r>
        <w:t>Module Name</w:t>
      </w:r>
    </w:p>
    <w:p>
      <w:r>
        <w:t>Home Module</w:t>
      </w:r>
    </w:p>
    <w:p>
      <w:pPr>
        <w:pStyle w:val="Heading2"/>
      </w:pPr>
      <w:r>
        <w:t>File Tested</w:t>
      </w:r>
    </w:p>
    <w:p>
      <w:r>
        <w:t>frontend/src/pages/Home.jsx</w:t>
      </w:r>
    </w:p>
    <w:p>
      <w:pPr>
        <w:pStyle w:val="Heading2"/>
      </w:pPr>
      <w:r>
        <w:t>Objective</w:t>
      </w:r>
    </w:p>
    <w:p>
      <w:r>
        <w:t>Verify that the Home page renders correctly and displays required UI components and navigation.</w:t>
      </w:r>
    </w:p>
    <w:p>
      <w:pPr>
        <w:pStyle w:val="Heading2"/>
      </w:pPr>
      <w:r>
        <w:t>Technology Used</w:t>
      </w:r>
    </w:p>
    <w:p>
      <w:pPr>
        <w:pStyle w:val="ListBullet"/>
      </w:pPr>
      <w:r>
        <w:t>React.js</w:t>
      </w:r>
    </w:p>
    <w:p>
      <w:pPr>
        <w:pStyle w:val="ListBullet"/>
      </w:pPr>
      <w:r>
        <w:t>Vite</w:t>
      </w:r>
    </w:p>
    <w:p>
      <w:pPr>
        <w:pStyle w:val="ListBullet"/>
      </w:pPr>
      <w:r>
        <w:t>Vitest</w:t>
      </w:r>
    </w:p>
    <w:p>
      <w:pPr>
        <w:pStyle w:val="ListBullet"/>
      </w:pPr>
      <w:r>
        <w:t>React Testing Library</w:t>
      </w:r>
    </w:p>
    <w:p>
      <w:pPr>
        <w:pStyle w:val="ListBullet"/>
      </w:pPr>
      <w:r>
        <w:t>JavaScript</w:t>
      </w:r>
    </w:p>
    <w:p>
      <w:pPr>
        <w:pStyle w:val="Heading2"/>
      </w:pPr>
      <w:r>
        <w:t>Test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Home page renders</w:t>
            </w:r>
          </w:p>
        </w:tc>
        <w:tc>
          <w:tcPr>
            <w:tcW w:type="dxa" w:w="1728"/>
          </w:tcPr>
          <w:p>
            <w:r>
              <w:t>Open Home page</w:t>
            </w:r>
          </w:p>
        </w:tc>
        <w:tc>
          <w:tcPr>
            <w:tcW w:type="dxa" w:w="1728"/>
          </w:tcPr>
          <w:p>
            <w:r>
              <w:t>Page loads successfully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Hero title</w:t>
            </w:r>
          </w:p>
        </w:tc>
        <w:tc>
          <w:tcPr>
            <w:tcW w:type="dxa" w:w="1728"/>
          </w:tcPr>
          <w:p>
            <w:r>
              <w:t>Check heading</w:t>
            </w:r>
          </w:p>
        </w:tc>
        <w:tc>
          <w:tcPr>
            <w:tcW w:type="dxa" w:w="1728"/>
          </w:tcPr>
          <w:p>
            <w:r>
              <w:t>Medical Research Paper Assistant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Check text</w:t>
            </w:r>
          </w:p>
        </w:tc>
        <w:tc>
          <w:tcPr>
            <w:tcW w:type="dxa" w:w="1728"/>
          </w:tcPr>
          <w:p>
            <w:r>
              <w:t>Description visible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AI Assistant button</w:t>
            </w:r>
          </w:p>
        </w:tc>
        <w:tc>
          <w:tcPr>
            <w:tcW w:type="dxa" w:w="1728"/>
          </w:tcPr>
          <w:p>
            <w:r>
              <w:t>Check link</w:t>
            </w:r>
          </w:p>
        </w:tc>
        <w:tc>
          <w:tcPr>
            <w:tcW w:type="dxa" w:w="1728"/>
          </w:tcPr>
          <w:p>
            <w:r>
              <w:t>Button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Stats cards</w:t>
            </w:r>
          </w:p>
        </w:tc>
        <w:tc>
          <w:tcPr>
            <w:tcW w:type="dxa" w:w="1728"/>
          </w:tcPr>
          <w:p>
            <w:r>
              <w:t>View dashboard</w:t>
            </w:r>
          </w:p>
        </w:tc>
        <w:tc>
          <w:tcPr>
            <w:tcW w:type="dxa" w:w="1728"/>
          </w:tcPr>
          <w:p>
            <w:r>
              <w:t>All cards visible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Activity card</w:t>
            </w:r>
          </w:p>
        </w:tc>
        <w:tc>
          <w:tcPr>
            <w:tcW w:type="dxa" w:w="1728"/>
          </w:tcPr>
          <w:p>
            <w:r>
              <w:t>Open page</w:t>
            </w:r>
          </w:p>
        </w:tc>
        <w:tc>
          <w:tcPr>
            <w:tcW w:type="dxa" w:w="1728"/>
          </w:tcPr>
          <w:p>
            <w:r>
              <w:t>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Status card</w:t>
            </w:r>
          </w:p>
        </w:tc>
        <w:tc>
          <w:tcPr>
            <w:tcW w:type="dxa" w:w="1728"/>
          </w:tcPr>
          <w:p>
            <w:r>
              <w:t>Open page</w:t>
            </w:r>
          </w:p>
        </w:tc>
        <w:tc>
          <w:tcPr>
            <w:tcW w:type="dxa" w:w="1728"/>
          </w:tcPr>
          <w:p>
            <w:r>
              <w:t>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Responsive UI</w:t>
            </w:r>
          </w:p>
        </w:tc>
        <w:tc>
          <w:tcPr>
            <w:tcW w:type="dxa" w:w="1728"/>
          </w:tcPr>
          <w:p>
            <w:r>
              <w:t>Resize window</w:t>
            </w:r>
          </w:p>
        </w:tc>
        <w:tc>
          <w:tcPr>
            <w:tcW w:type="dxa" w:w="1728"/>
          </w:tcPr>
          <w:p>
            <w:r>
              <w:t>Responsive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TC-09</w:t>
            </w:r>
          </w:p>
        </w:tc>
        <w:tc>
          <w:tcPr>
            <w:tcW w:type="dxa" w:w="1728"/>
          </w:tcPr>
          <w:p>
            <w:r>
              <w:t>Navigation</w:t>
            </w:r>
          </w:p>
        </w:tc>
        <w:tc>
          <w:tcPr>
            <w:tcW w:type="dxa" w:w="1728"/>
          </w:tcPr>
          <w:p>
            <w:r>
              <w:t>Click AI Assistant</w:t>
            </w:r>
          </w:p>
        </w:tc>
        <w:tc>
          <w:tcPr>
            <w:tcW w:type="dxa" w:w="1728"/>
          </w:tcPr>
          <w:p>
            <w:r>
              <w:t>Navigates to chat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TC-10</w:t>
            </w:r>
          </w:p>
        </w:tc>
        <w:tc>
          <w:tcPr>
            <w:tcW w:type="dxa" w:w="1728"/>
          </w:tcPr>
          <w:p>
            <w:r>
              <w:t>Rendering</w:t>
            </w:r>
          </w:p>
        </w:tc>
        <w:tc>
          <w:tcPr>
            <w:tcW w:type="dxa" w:w="1728"/>
          </w:tcPr>
          <w:p>
            <w:r>
              <w:t>Check console</w:t>
            </w:r>
          </w:p>
        </w:tc>
        <w:tc>
          <w:tcPr>
            <w:tcW w:type="dxa" w:w="1728"/>
          </w:tcPr>
          <w:p>
            <w:r>
              <w:t>No errors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t>Conclusion</w:t>
      </w:r>
    </w:p>
    <w:p>
      <w:r>
        <w:t>The Home module satisfies the functional requirements. The tests verify that the page renders correctly, displays all essential UI components, and provides navigation to the AI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