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56C" w:rsidRDefault="0037456C" w:rsidP="0037456C">
      <w:pPr>
        <w:tabs>
          <w:tab w:val="center" w:pos="4677"/>
        </w:tabs>
        <w:ind w:left="-284"/>
        <w:rPr>
          <w:b/>
          <w:sz w:val="36"/>
          <w:lang w:val="uk-UA"/>
        </w:rPr>
      </w:pPr>
      <w:r>
        <w:rPr>
          <w:b/>
          <w:sz w:val="36"/>
          <w:lang w:val="uk-UA"/>
        </w:rPr>
        <w:tab/>
        <w:t>Міністерство освіти України</w:t>
      </w:r>
    </w:p>
    <w:p w:rsidR="0037456C" w:rsidRPr="00E5675B" w:rsidRDefault="0037456C" w:rsidP="0037456C">
      <w:pPr>
        <w:ind w:left="-284"/>
        <w:jc w:val="both"/>
        <w:rPr>
          <w:b/>
          <w:sz w:val="36"/>
          <w:lang w:val="uk-UA"/>
        </w:rPr>
      </w:pPr>
      <w:r w:rsidRPr="00E5675B">
        <w:rPr>
          <w:b/>
          <w:sz w:val="36"/>
          <w:lang w:val="uk-UA"/>
        </w:rPr>
        <w:t>Харківський Національний Університет Радіоелектроніки</w:t>
      </w:r>
    </w:p>
    <w:p w:rsidR="0037456C" w:rsidRDefault="0037456C" w:rsidP="0037456C">
      <w:pPr>
        <w:ind w:left="-284"/>
        <w:jc w:val="center"/>
        <w:rPr>
          <w:lang w:val="uk-UA"/>
        </w:rPr>
      </w:pPr>
    </w:p>
    <w:p w:rsidR="0037456C" w:rsidRDefault="0037456C" w:rsidP="0037456C">
      <w:pPr>
        <w:ind w:left="-284"/>
        <w:jc w:val="center"/>
        <w:rPr>
          <w:lang w:val="uk-UA"/>
        </w:rPr>
      </w:pPr>
    </w:p>
    <w:p w:rsidR="0037456C" w:rsidRDefault="0037456C" w:rsidP="0037456C">
      <w:pPr>
        <w:ind w:left="-284"/>
        <w:jc w:val="center"/>
        <w:rPr>
          <w:lang w:val="uk-UA"/>
        </w:rPr>
      </w:pPr>
    </w:p>
    <w:p w:rsidR="0037456C" w:rsidRDefault="0037456C" w:rsidP="0037456C">
      <w:pPr>
        <w:ind w:left="-284"/>
        <w:jc w:val="center"/>
        <w:rPr>
          <w:lang w:val="uk-UA"/>
        </w:rPr>
      </w:pPr>
    </w:p>
    <w:p w:rsidR="0037456C" w:rsidRDefault="0037456C" w:rsidP="0037456C">
      <w:pPr>
        <w:ind w:left="-284"/>
        <w:jc w:val="center"/>
        <w:rPr>
          <w:lang w:val="uk-UA"/>
        </w:rPr>
      </w:pPr>
    </w:p>
    <w:p w:rsidR="0037456C" w:rsidRDefault="0037456C" w:rsidP="0037456C">
      <w:pPr>
        <w:ind w:left="-284"/>
        <w:jc w:val="center"/>
        <w:rPr>
          <w:lang w:val="uk-UA"/>
        </w:rPr>
      </w:pPr>
    </w:p>
    <w:p w:rsidR="0037456C" w:rsidRDefault="0037456C" w:rsidP="0037456C">
      <w:pPr>
        <w:ind w:left="-284"/>
        <w:rPr>
          <w:lang w:val="uk-UA"/>
        </w:rPr>
      </w:pPr>
    </w:p>
    <w:p w:rsidR="0037456C" w:rsidRDefault="0037456C" w:rsidP="0037456C">
      <w:pPr>
        <w:ind w:left="-284"/>
        <w:jc w:val="center"/>
        <w:rPr>
          <w:lang w:val="uk-UA"/>
        </w:rPr>
      </w:pPr>
    </w:p>
    <w:p w:rsidR="0037456C" w:rsidRDefault="0037456C" w:rsidP="0037456C">
      <w:pPr>
        <w:ind w:left="-284"/>
        <w:jc w:val="center"/>
        <w:rPr>
          <w:lang w:val="uk-UA"/>
        </w:rPr>
      </w:pPr>
    </w:p>
    <w:p w:rsidR="0037456C" w:rsidRDefault="0037456C" w:rsidP="0037456C">
      <w:pPr>
        <w:ind w:left="-284"/>
        <w:rPr>
          <w:b/>
          <w:sz w:val="36"/>
          <w:szCs w:val="28"/>
        </w:rPr>
      </w:pPr>
      <w:r>
        <w:rPr>
          <w:b/>
          <w:sz w:val="36"/>
          <w:lang w:val="uk-UA"/>
        </w:rPr>
        <w:t xml:space="preserve">           </w:t>
      </w:r>
      <w:r w:rsidRPr="00E5675B">
        <w:rPr>
          <w:b/>
          <w:sz w:val="36"/>
          <w:lang w:val="uk-UA"/>
        </w:rPr>
        <w:t xml:space="preserve">Звіт </w:t>
      </w:r>
      <w:r w:rsidRPr="00064032">
        <w:rPr>
          <w:sz w:val="36"/>
          <w:lang w:val="uk-UA"/>
        </w:rPr>
        <w:t xml:space="preserve">по </w:t>
      </w:r>
      <w:r>
        <w:rPr>
          <w:sz w:val="36"/>
          <w:lang w:val="uk-UA"/>
        </w:rPr>
        <w:t>виконанню лабораторної роботи №2-3</w:t>
      </w:r>
      <w:r>
        <w:rPr>
          <w:b/>
          <w:sz w:val="36"/>
          <w:lang w:val="uk-UA"/>
        </w:rPr>
        <w:t xml:space="preserve"> </w:t>
      </w:r>
    </w:p>
    <w:p w:rsidR="0037456C" w:rsidRPr="00064032" w:rsidRDefault="0037456C" w:rsidP="0037456C">
      <w:pPr>
        <w:ind w:left="-284"/>
        <w:jc w:val="center"/>
        <w:rPr>
          <w:b/>
          <w:sz w:val="36"/>
          <w:lang w:val="uk-UA"/>
        </w:rPr>
      </w:pPr>
    </w:p>
    <w:p w:rsidR="0037456C" w:rsidRDefault="0037456C" w:rsidP="0037456C">
      <w:pPr>
        <w:ind w:left="-284"/>
        <w:jc w:val="right"/>
        <w:rPr>
          <w:b/>
          <w:sz w:val="36"/>
          <w:lang w:val="uk-UA"/>
        </w:rPr>
      </w:pPr>
    </w:p>
    <w:p w:rsidR="0037456C" w:rsidRPr="00E5675B" w:rsidRDefault="0037456C" w:rsidP="0037456C">
      <w:pPr>
        <w:ind w:left="-284"/>
        <w:jc w:val="right"/>
        <w:rPr>
          <w:b/>
          <w:sz w:val="36"/>
          <w:lang w:val="uk-UA"/>
        </w:rPr>
      </w:pPr>
      <w:r w:rsidRPr="00E5675B">
        <w:rPr>
          <w:b/>
          <w:sz w:val="36"/>
          <w:lang w:val="uk-UA"/>
        </w:rPr>
        <w:t>Виконав:</w:t>
      </w:r>
    </w:p>
    <w:p w:rsidR="0037456C" w:rsidRDefault="0037456C" w:rsidP="0037456C">
      <w:pPr>
        <w:ind w:left="-284"/>
        <w:jc w:val="right"/>
        <w:rPr>
          <w:i/>
          <w:sz w:val="36"/>
          <w:lang w:val="uk-UA"/>
        </w:rPr>
      </w:pPr>
      <w:r w:rsidRPr="00064032">
        <w:rPr>
          <w:i/>
          <w:sz w:val="36"/>
          <w:lang w:val="uk-UA"/>
        </w:rPr>
        <w:t>Студент 1-го курсу</w:t>
      </w:r>
    </w:p>
    <w:p w:rsidR="0037456C" w:rsidRPr="00064032" w:rsidRDefault="0037456C" w:rsidP="0037456C">
      <w:pPr>
        <w:ind w:left="-284"/>
        <w:jc w:val="right"/>
        <w:rPr>
          <w:i/>
          <w:sz w:val="36"/>
          <w:lang w:val="uk-UA"/>
        </w:rPr>
      </w:pPr>
      <w:r>
        <w:rPr>
          <w:i/>
          <w:sz w:val="36"/>
          <w:lang w:val="uk-UA"/>
        </w:rPr>
        <w:tab/>
        <w:t>ІТІНФ-20-1</w:t>
      </w:r>
    </w:p>
    <w:p w:rsidR="0037456C" w:rsidRDefault="0037456C" w:rsidP="0037456C">
      <w:pPr>
        <w:ind w:left="-284"/>
        <w:jc w:val="right"/>
        <w:rPr>
          <w:sz w:val="36"/>
          <w:lang w:val="uk-UA"/>
        </w:rPr>
      </w:pPr>
      <w:r>
        <w:rPr>
          <w:sz w:val="36"/>
          <w:lang w:val="uk-UA"/>
        </w:rPr>
        <w:t>Самченко С. О.</w:t>
      </w:r>
    </w:p>
    <w:p w:rsidR="0037456C" w:rsidRDefault="0037456C" w:rsidP="0037456C">
      <w:pPr>
        <w:ind w:left="-284"/>
        <w:jc w:val="right"/>
        <w:rPr>
          <w:sz w:val="36"/>
          <w:lang w:val="uk-UA"/>
        </w:rPr>
      </w:pPr>
    </w:p>
    <w:p w:rsidR="0037456C" w:rsidRPr="00064032" w:rsidRDefault="0037456C" w:rsidP="0037456C">
      <w:pPr>
        <w:ind w:left="-284"/>
        <w:jc w:val="right"/>
        <w:rPr>
          <w:b/>
          <w:sz w:val="36"/>
          <w:lang w:val="uk-UA"/>
        </w:rPr>
      </w:pPr>
      <w:r w:rsidRPr="00064032">
        <w:rPr>
          <w:b/>
          <w:sz w:val="36"/>
          <w:lang w:val="uk-UA"/>
        </w:rPr>
        <w:t>Прийняла:</w:t>
      </w:r>
    </w:p>
    <w:p w:rsidR="0037456C" w:rsidRDefault="0037456C" w:rsidP="0037456C">
      <w:pPr>
        <w:ind w:left="-284"/>
        <w:jc w:val="right"/>
        <w:rPr>
          <w:sz w:val="36"/>
          <w:lang w:val="uk-UA"/>
        </w:rPr>
      </w:pPr>
      <w:r>
        <w:rPr>
          <w:sz w:val="36"/>
          <w:lang w:val="uk-UA"/>
        </w:rPr>
        <w:t>Шафроненко А. Ю.</w:t>
      </w:r>
    </w:p>
    <w:p w:rsidR="0037456C" w:rsidRDefault="0037456C" w:rsidP="0037456C">
      <w:pPr>
        <w:ind w:left="-284"/>
        <w:jc w:val="right"/>
        <w:rPr>
          <w:sz w:val="36"/>
          <w:lang w:val="uk-UA"/>
        </w:rPr>
      </w:pPr>
    </w:p>
    <w:p w:rsidR="0037456C" w:rsidRDefault="0037456C" w:rsidP="0037456C">
      <w:pPr>
        <w:ind w:left="-284"/>
        <w:jc w:val="right"/>
        <w:rPr>
          <w:sz w:val="36"/>
          <w:lang w:val="uk-UA"/>
        </w:rPr>
      </w:pPr>
    </w:p>
    <w:p w:rsidR="0037456C" w:rsidRDefault="0037456C" w:rsidP="0037456C">
      <w:pPr>
        <w:ind w:left="-284"/>
        <w:jc w:val="right"/>
        <w:rPr>
          <w:sz w:val="36"/>
          <w:lang w:val="uk-UA"/>
        </w:rPr>
      </w:pPr>
    </w:p>
    <w:p w:rsidR="0037456C" w:rsidRDefault="0037456C" w:rsidP="009A1D07">
      <w:pPr>
        <w:ind w:left="2832" w:firstLine="708"/>
        <w:jc w:val="both"/>
        <w:rPr>
          <w:sz w:val="36"/>
          <w:lang w:val="uk-UA"/>
        </w:rPr>
      </w:pPr>
      <w:r>
        <w:rPr>
          <w:sz w:val="36"/>
          <w:lang w:val="uk-UA"/>
        </w:rPr>
        <w:t>ХАРКІВ 2020</w:t>
      </w:r>
    </w:p>
    <w:p w:rsidR="0037456C" w:rsidRDefault="0037456C" w:rsidP="0037456C">
      <w:pPr>
        <w:ind w:left="-284"/>
        <w:jc w:val="both"/>
        <w:rPr>
          <w:sz w:val="36"/>
          <w:lang w:val="uk-UA"/>
        </w:rPr>
      </w:pPr>
      <w:r w:rsidRPr="0037456C">
        <w:rPr>
          <w:rFonts w:cstheme="minorHAnsi"/>
          <w:b/>
          <w:sz w:val="28"/>
          <w:szCs w:val="28"/>
          <w:lang w:val="uk-UA"/>
        </w:rPr>
        <w:lastRenderedPageBreak/>
        <w:t>Мета роботи</w:t>
      </w:r>
      <w:r w:rsidRPr="0037456C">
        <w:rPr>
          <w:rFonts w:cstheme="minorHAnsi"/>
          <w:i/>
          <w:lang w:val="uk-UA"/>
        </w:rPr>
        <w:t>–</w:t>
      </w:r>
      <w:r w:rsidRPr="0037456C">
        <w:rPr>
          <w:rFonts w:cstheme="minorHAnsi"/>
          <w:sz w:val="28"/>
          <w:szCs w:val="28"/>
          <w:lang w:val="uk-UA"/>
        </w:rPr>
        <w:t>вивчення алгоритмів сортування масивів, порівняння їх за швидкодією і витратам пам'яті, вдосконалення практичних навичок роботи з масивами і рекурсивними функціями.</w:t>
      </w:r>
    </w:p>
    <w:p w:rsidR="0037456C" w:rsidRDefault="0037456C" w:rsidP="0037456C">
      <w:pPr>
        <w:ind w:left="-284"/>
        <w:jc w:val="both"/>
        <w:rPr>
          <w:sz w:val="36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t>Мова програмування:</w:t>
      </w:r>
      <w:r>
        <w:rPr>
          <w:sz w:val="36"/>
          <w:lang w:val="uk-UA"/>
        </w:rPr>
        <w:t xml:space="preserve"> </w:t>
      </w:r>
      <w:r w:rsidR="001826C7">
        <w:rPr>
          <w:sz w:val="36"/>
          <w:lang w:val="en-US"/>
        </w:rPr>
        <w:t>C</w:t>
      </w:r>
      <w:r w:rsidR="001826C7" w:rsidRPr="000F32CF">
        <w:rPr>
          <w:sz w:val="36"/>
          <w:lang w:val="uk-UA"/>
        </w:rPr>
        <w:t>\</w:t>
      </w:r>
      <w:r w:rsidRPr="0037456C">
        <w:rPr>
          <w:sz w:val="36"/>
          <w:lang w:val="uk-UA"/>
        </w:rPr>
        <w:t>С++</w:t>
      </w:r>
    </w:p>
    <w:p w:rsidR="0037456C" w:rsidRPr="006F1CC3" w:rsidRDefault="006F1CC3" w:rsidP="006F1CC3">
      <w:pPr>
        <w:ind w:left="-284"/>
        <w:rPr>
          <w:rFonts w:cstheme="minorHAnsi"/>
          <w:b/>
          <w:sz w:val="36"/>
          <w:lang w:val="uk-UA"/>
        </w:rPr>
      </w:pPr>
      <w:r w:rsidRPr="0037456C">
        <w:rPr>
          <w:rFonts w:cstheme="minorHAnsi"/>
          <w:b/>
          <w:sz w:val="36"/>
          <w:lang w:val="uk-UA"/>
        </w:rPr>
        <w:t>Варіант 21 (9)</w:t>
      </w:r>
      <w:r w:rsidRPr="000F32CF">
        <w:rPr>
          <w:rFonts w:cstheme="minorHAnsi"/>
          <w:b/>
          <w:sz w:val="36"/>
          <w:lang w:val="uk-UA"/>
        </w:rPr>
        <w:t xml:space="preserve"> </w:t>
      </w:r>
      <w:r w:rsidR="0037456C">
        <w:rPr>
          <w:rFonts w:cstheme="minorHAnsi"/>
          <w:b/>
          <w:sz w:val="28"/>
          <w:szCs w:val="28"/>
          <w:lang w:val="uk-UA"/>
        </w:rPr>
        <w:t>Методи сортування:</w:t>
      </w:r>
      <w:r w:rsidR="0037456C">
        <w:rPr>
          <w:b/>
          <w:sz w:val="36"/>
          <w:lang w:val="uk-UA"/>
        </w:rPr>
        <w:t xml:space="preserve"> </w:t>
      </w:r>
      <w:r w:rsidR="0037456C">
        <w:rPr>
          <w:rFonts w:ascii="Times New Roman" w:hAnsi="Times New Roman"/>
          <w:noProof/>
          <w:color w:val="000000"/>
          <w:sz w:val="28"/>
          <w:szCs w:val="28"/>
          <w:lang w:val="en-US"/>
        </w:rPr>
        <w:t>CountingSort</w:t>
      </w:r>
      <w:r w:rsidR="0037456C" w:rsidRPr="0037456C">
        <w:rPr>
          <w:rFonts w:ascii="Times New Roman" w:hAnsi="Times New Roman"/>
          <w:noProof/>
          <w:color w:val="000000"/>
          <w:sz w:val="28"/>
          <w:szCs w:val="28"/>
          <w:lang w:val="uk-UA"/>
        </w:rPr>
        <w:t>,</w:t>
      </w:r>
      <w:r w:rsidR="0037456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37456C">
        <w:rPr>
          <w:rFonts w:ascii="Times New Roman" w:hAnsi="Times New Roman"/>
          <w:noProof/>
          <w:color w:val="000000"/>
          <w:sz w:val="28"/>
          <w:szCs w:val="28"/>
          <w:lang w:val="en-US"/>
        </w:rPr>
        <w:t>QuickSort</w:t>
      </w:r>
      <w:r w:rsidR="0037456C" w:rsidRPr="0037456C">
        <w:rPr>
          <w:rFonts w:ascii="Times New Roman" w:hAnsi="Times New Roman"/>
          <w:noProof/>
          <w:color w:val="000000"/>
          <w:sz w:val="28"/>
          <w:szCs w:val="28"/>
          <w:lang w:val="uk-UA"/>
        </w:rPr>
        <w:t>,</w:t>
      </w:r>
      <w:r w:rsidR="0037456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37456C">
        <w:rPr>
          <w:rFonts w:ascii="Times New Roman" w:hAnsi="Times New Roman"/>
          <w:noProof/>
          <w:color w:val="000000"/>
          <w:sz w:val="28"/>
          <w:szCs w:val="28"/>
          <w:lang w:val="en-US"/>
        </w:rPr>
        <w:t>Radix</w:t>
      </w: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t>Sort</w:t>
      </w:r>
    </w:p>
    <w:p w:rsidR="006F1CC3" w:rsidRDefault="006F1CC3" w:rsidP="0037456C">
      <w:pPr>
        <w:ind w:left="-284"/>
        <w:rPr>
          <w:rFonts w:cstheme="minorHAnsi"/>
          <w:sz w:val="28"/>
          <w:lang w:val="en-US"/>
        </w:rPr>
      </w:pPr>
      <w:r w:rsidRPr="006F1CC3">
        <w:rPr>
          <w:rFonts w:cstheme="minorHAnsi"/>
          <w:sz w:val="28"/>
          <w:lang w:val="en-US"/>
        </w:rPr>
        <w:t>C</w:t>
      </w:r>
      <w:r>
        <w:rPr>
          <w:rFonts w:cstheme="minorHAnsi"/>
          <w:sz w:val="28"/>
          <w:lang w:val="en-US"/>
        </w:rPr>
        <w:t>ountingSort:</w:t>
      </w:r>
    </w:p>
    <w:p w:rsidR="006F1CC3" w:rsidRPr="006F1CC3" w:rsidRDefault="006F1CC3" w:rsidP="0037456C">
      <w:pPr>
        <w:ind w:left="-284"/>
        <w:rPr>
          <w:rFonts w:cstheme="minorHAnsi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2B083F" wp14:editId="0A14805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C3" w:rsidRDefault="006F1CC3" w:rsidP="0037456C">
      <w:pPr>
        <w:ind w:left="-284"/>
        <w:rPr>
          <w:sz w:val="28"/>
          <w:lang w:val="en-US"/>
        </w:rPr>
      </w:pPr>
    </w:p>
    <w:p w:rsidR="006F1CC3" w:rsidRDefault="006F1CC3" w:rsidP="0037456C">
      <w:pPr>
        <w:ind w:left="-284"/>
        <w:rPr>
          <w:sz w:val="28"/>
          <w:lang w:val="en-US"/>
        </w:rPr>
      </w:pPr>
    </w:p>
    <w:p w:rsidR="006F1CC3" w:rsidRDefault="006F1CC3" w:rsidP="0037456C">
      <w:pPr>
        <w:ind w:left="-284"/>
        <w:rPr>
          <w:sz w:val="28"/>
          <w:lang w:val="en-US"/>
        </w:rPr>
      </w:pPr>
    </w:p>
    <w:p w:rsidR="006F1CC3" w:rsidRDefault="006F1CC3" w:rsidP="0037456C">
      <w:pPr>
        <w:ind w:left="-284"/>
        <w:rPr>
          <w:sz w:val="28"/>
          <w:lang w:val="en-US"/>
        </w:rPr>
      </w:pPr>
    </w:p>
    <w:p w:rsidR="006F1CC3" w:rsidRDefault="006F1CC3" w:rsidP="006F1CC3">
      <w:pPr>
        <w:rPr>
          <w:sz w:val="28"/>
          <w:lang w:val="en-US"/>
        </w:rPr>
      </w:pPr>
    </w:p>
    <w:p w:rsidR="006F1CC3" w:rsidRDefault="006F1CC3" w:rsidP="006F1CC3">
      <w:pPr>
        <w:rPr>
          <w:sz w:val="28"/>
          <w:lang w:val="en-US"/>
        </w:rPr>
      </w:pPr>
    </w:p>
    <w:p w:rsidR="006F1CC3" w:rsidRDefault="006F1CC3" w:rsidP="006F1CC3">
      <w:pPr>
        <w:rPr>
          <w:sz w:val="28"/>
          <w:lang w:val="en-US"/>
        </w:rPr>
      </w:pPr>
    </w:p>
    <w:p w:rsidR="006F1CC3" w:rsidRDefault="006F1CC3" w:rsidP="006F1CC3">
      <w:pPr>
        <w:rPr>
          <w:sz w:val="28"/>
          <w:lang w:val="en-US"/>
        </w:rPr>
      </w:pPr>
    </w:p>
    <w:p w:rsidR="006F1CC3" w:rsidRDefault="006F1CC3" w:rsidP="006F1CC3">
      <w:pPr>
        <w:rPr>
          <w:sz w:val="28"/>
          <w:lang w:val="en-US"/>
        </w:rPr>
      </w:pPr>
    </w:p>
    <w:p w:rsidR="006F1CC3" w:rsidRDefault="006F1CC3" w:rsidP="006F1CC3">
      <w:pPr>
        <w:rPr>
          <w:sz w:val="28"/>
          <w:lang w:val="en-US"/>
        </w:rPr>
      </w:pPr>
    </w:p>
    <w:p w:rsidR="009A1D07" w:rsidRDefault="009A1D07" w:rsidP="006F1CC3">
      <w:pPr>
        <w:rPr>
          <w:sz w:val="28"/>
          <w:lang w:val="en-US"/>
        </w:rPr>
      </w:pPr>
    </w:p>
    <w:p w:rsidR="0037456C" w:rsidRDefault="001826C7" w:rsidP="006F1CC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QuickSort</w:t>
      </w:r>
      <w:proofErr w:type="spellEnd"/>
      <w:r>
        <w:rPr>
          <w:sz w:val="28"/>
          <w:lang w:val="en-US"/>
        </w:rPr>
        <w:t>:</w:t>
      </w:r>
    </w:p>
    <w:p w:rsidR="001826C7" w:rsidRDefault="001826C7" w:rsidP="0037456C">
      <w:pPr>
        <w:ind w:left="-284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E44200" wp14:editId="0BA32B1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16" w:rsidRPr="00C20616" w:rsidRDefault="00C20616" w:rsidP="00C20616">
      <w:pPr>
        <w:ind w:left="-284"/>
        <w:rPr>
          <w:rFonts w:cstheme="minorHAnsi"/>
          <w:b/>
          <w:sz w:val="36"/>
          <w:lang w:val="uk-UA"/>
        </w:rPr>
      </w:pPr>
      <w:bookmarkStart w:id="0" w:name="_GoBack"/>
      <w:r w:rsidRPr="00C20616">
        <w:rPr>
          <w:rFonts w:cstheme="minorHAnsi"/>
          <w:noProof/>
          <w:color w:val="000000"/>
          <w:sz w:val="28"/>
          <w:szCs w:val="28"/>
          <w:lang w:val="en-US"/>
        </w:rPr>
        <w:t>RadixSort</w:t>
      </w:r>
      <w:r>
        <w:rPr>
          <w:rFonts w:cstheme="minorHAnsi"/>
          <w:noProof/>
          <w:color w:val="000000"/>
          <w:sz w:val="28"/>
          <w:szCs w:val="28"/>
          <w:lang w:val="en-US"/>
        </w:rPr>
        <w:t>:</w:t>
      </w:r>
    </w:p>
    <w:bookmarkEnd w:id="0"/>
    <w:p w:rsidR="00DD21EF" w:rsidRPr="0037456C" w:rsidRDefault="000F32CF" w:rsidP="0037456C">
      <w:pPr>
        <w:ind w:left="-284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8799BF2" wp14:editId="658B392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1EF" w:rsidRPr="00374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EF"/>
    <w:rsid w:val="000F32CF"/>
    <w:rsid w:val="001826C7"/>
    <w:rsid w:val="00316D0E"/>
    <w:rsid w:val="0037456C"/>
    <w:rsid w:val="006F1CC3"/>
    <w:rsid w:val="009A1D07"/>
    <w:rsid w:val="00B03FDB"/>
    <w:rsid w:val="00C20616"/>
    <w:rsid w:val="00DD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9C366"/>
  <w15:chartTrackingRefBased/>
  <w15:docId w15:val="{386F770D-BFA2-4050-A1F9-8CB182AB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5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5</cp:revision>
  <dcterms:created xsi:type="dcterms:W3CDTF">2020-11-07T12:12:00Z</dcterms:created>
  <dcterms:modified xsi:type="dcterms:W3CDTF">2020-11-21T20:52:00Z</dcterms:modified>
</cp:coreProperties>
</file>