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14" w:rsidRDefault="00352C14" w:rsidP="00352C14">
      <w:pPr>
        <w:pStyle w:val="a3"/>
        <w:spacing w:before="67" w:line="360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spacing w:before="5"/>
        <w:rPr>
          <w:sz w:val="23"/>
        </w:rPr>
      </w:pPr>
    </w:p>
    <w:p w:rsidR="00352C14" w:rsidRDefault="00352C14" w:rsidP="00352C14">
      <w:pPr>
        <w:pStyle w:val="a3"/>
        <w:ind w:left="2872" w:right="2878"/>
        <w:jc w:val="center"/>
      </w:pPr>
      <w:r>
        <w:t>Кафедра Інформатики</w:t>
      </w: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352C14" w:rsidRPr="007975EA" w:rsidRDefault="00352C14" w:rsidP="00352C14">
      <w:pPr>
        <w:pStyle w:val="a3"/>
        <w:spacing w:before="163" w:line="360" w:lineRule="auto"/>
        <w:ind w:left="2206" w:right="2210"/>
        <w:jc w:val="center"/>
      </w:pPr>
      <w:r>
        <w:t xml:space="preserve">з </w:t>
      </w:r>
      <w:r>
        <w:rPr>
          <w:lang w:val="ru-RU"/>
        </w:rPr>
        <w:t>Лабораторно</w:t>
      </w:r>
      <w:r>
        <w:t>ї роботи №</w:t>
      </w:r>
      <w:r w:rsidR="007975EA">
        <w:t>4</w:t>
      </w:r>
      <w:bookmarkStart w:id="1" w:name="_GoBack"/>
      <w:bookmarkEnd w:id="1"/>
    </w:p>
    <w:p w:rsidR="00352C14" w:rsidRDefault="00352C14" w:rsidP="00352C14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352C14" w:rsidRDefault="00352C14" w:rsidP="00352C14">
      <w:pPr>
        <w:pStyle w:val="a3"/>
        <w:spacing w:before="161" w:line="360" w:lineRule="auto"/>
        <w:ind w:left="2872" w:right="2880"/>
        <w:jc w:val="center"/>
      </w:pPr>
      <w:r>
        <w:t>«Операційні системи»</w:t>
      </w: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spacing w:before="9"/>
        <w:rPr>
          <w:sz w:val="25"/>
        </w:rPr>
      </w:pPr>
    </w:p>
    <w:p w:rsidR="00352C14" w:rsidRDefault="00352C14" w:rsidP="00352C14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352C14" w:rsidRDefault="00352C14" w:rsidP="00352C14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Професор</w:t>
      </w:r>
    </w:p>
    <w:p w:rsidR="00352C14" w:rsidRDefault="00352C14" w:rsidP="00352C14">
      <w:pPr>
        <w:pStyle w:val="a3"/>
        <w:tabs>
          <w:tab w:val="left" w:pos="6473"/>
        </w:tabs>
        <w:spacing w:before="160"/>
        <w:ind w:left="101"/>
      </w:pPr>
      <w:r>
        <w:t>Самченко С.О.</w:t>
      </w:r>
      <w:r>
        <w:tab/>
      </w:r>
      <w:proofErr w:type="spellStart"/>
      <w:r>
        <w:t>Сінельнікова</w:t>
      </w:r>
      <w:proofErr w:type="spellEnd"/>
      <w:r>
        <w:t xml:space="preserve"> Т.Ф.</w:t>
      </w: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rPr>
          <w:sz w:val="30"/>
        </w:rPr>
      </w:pPr>
    </w:p>
    <w:p w:rsidR="00352C14" w:rsidRDefault="00352C14" w:rsidP="00352C14">
      <w:pPr>
        <w:pStyle w:val="a3"/>
        <w:spacing w:before="160"/>
        <w:ind w:left="2872" w:right="2880"/>
        <w:jc w:val="center"/>
      </w:pPr>
      <w:r>
        <w:t>Харків – 2022</w:t>
      </w:r>
    </w:p>
    <w:p w:rsidR="00352C14" w:rsidRDefault="00352C14" w:rsidP="00352C14"/>
    <w:p w:rsidR="002C5B04" w:rsidRDefault="001A184B" w:rsidP="001A184B">
      <w:pPr>
        <w:jc w:val="center"/>
        <w:rPr>
          <w:b/>
          <w:sz w:val="28"/>
          <w:lang w:val="uk-UA"/>
        </w:rPr>
      </w:pPr>
      <w:r w:rsidRPr="001A184B">
        <w:rPr>
          <w:b/>
          <w:sz w:val="28"/>
          <w:lang w:val="uk-UA"/>
        </w:rPr>
        <w:lastRenderedPageBreak/>
        <w:t>Графіка</w:t>
      </w:r>
    </w:p>
    <w:p w:rsidR="001A184B" w:rsidRDefault="001A184B" w:rsidP="001A184B">
      <w:pPr>
        <w:rPr>
          <w:color w:val="AEAAAA" w:themeColor="background2" w:themeShade="BF"/>
          <w:sz w:val="28"/>
          <w:lang w:val="uk-UA"/>
        </w:rPr>
      </w:pPr>
      <w:r>
        <w:rPr>
          <w:color w:val="AEAAAA" w:themeColor="background2" w:themeShade="BF"/>
          <w:sz w:val="28"/>
          <w:lang w:val="uk-UA"/>
        </w:rPr>
        <w:t xml:space="preserve">Необхідно розробити програму </w:t>
      </w:r>
      <w:proofErr w:type="spellStart"/>
      <w:r>
        <w:rPr>
          <w:color w:val="AEAAAA" w:themeColor="background2" w:themeShade="BF"/>
          <w:sz w:val="28"/>
          <w:lang w:val="uk-UA"/>
        </w:rPr>
        <w:t>client</w:t>
      </w:r>
      <w:proofErr w:type="spellEnd"/>
      <w:r>
        <w:rPr>
          <w:color w:val="AEAAAA" w:themeColor="background2" w:themeShade="BF"/>
          <w:sz w:val="28"/>
          <w:lang w:val="uk-UA"/>
        </w:rPr>
        <w:t>, яка дозволятиме відправляти команди на сервер по локальній мережі по протоколу TCP / IP. У сервері для обробки кожної команди створюється власний потік. Клієнтська програма повинна дозволяти відправити команду малювання кола, прямокутника, текстового повідомлення.</w:t>
      </w:r>
      <w:r>
        <w:rPr>
          <w:b/>
          <w:color w:val="AEAAAA" w:themeColor="background2" w:themeShade="BF"/>
          <w:sz w:val="28"/>
          <w:lang w:val="uk-UA"/>
        </w:rPr>
        <w:t xml:space="preserve"> </w:t>
      </w:r>
      <w:r>
        <w:rPr>
          <w:color w:val="AEAAAA" w:themeColor="background2" w:themeShade="BF"/>
          <w:sz w:val="28"/>
          <w:lang w:val="uk-UA"/>
        </w:rPr>
        <w:t xml:space="preserve">Кожен об'єкт в клієнтському додатку задається набором параметрів, в тому числі колір і градієнтна заливка. Відправка команди виконується по натисканні на певну клавішу. Малювання об'єктів у серверному додатку виконується на певній робочій області розміром 640х480 пікселів. Повинні відбуватися перевірки коректності заданих параметрів в командах, щоб можна було забезпечити виведення об'єктів. Малювання об'єктів повинно виконуватися за допомогою GDI +. Дані про кількість намальованих об'єктів кожного типу необхідно зберегти в реєстрі. Після першого запуску перша програма повинна поміщати іконку в Windows </w:t>
      </w:r>
      <w:proofErr w:type="spellStart"/>
      <w:r>
        <w:rPr>
          <w:color w:val="AEAAAA" w:themeColor="background2" w:themeShade="BF"/>
          <w:sz w:val="28"/>
          <w:lang w:val="uk-UA"/>
        </w:rPr>
        <w:t>Tray</w:t>
      </w:r>
      <w:proofErr w:type="spellEnd"/>
      <w:r>
        <w:rPr>
          <w:color w:val="AEAAAA" w:themeColor="background2" w:themeShade="BF"/>
          <w:sz w:val="28"/>
          <w:lang w:val="uk-UA"/>
        </w:rPr>
        <w:t xml:space="preserve"> і при натисканні комбінації клавіш </w:t>
      </w:r>
      <w:proofErr w:type="spellStart"/>
      <w:r>
        <w:rPr>
          <w:color w:val="AEAAAA" w:themeColor="background2" w:themeShade="BF"/>
          <w:sz w:val="28"/>
          <w:lang w:val="uk-UA"/>
        </w:rPr>
        <w:t>Ctrl</w:t>
      </w:r>
      <w:proofErr w:type="spellEnd"/>
      <w:r>
        <w:rPr>
          <w:color w:val="AEAAAA" w:themeColor="background2" w:themeShade="BF"/>
          <w:sz w:val="28"/>
          <w:lang w:val="uk-UA"/>
        </w:rPr>
        <w:t xml:space="preserve"> + P має виводитися вікно з інформацією про кількість намальованих об'єктів кожного типу, а при натисканні на комбінацію клавіш </w:t>
      </w:r>
      <w:proofErr w:type="spellStart"/>
      <w:r>
        <w:rPr>
          <w:color w:val="AEAAAA" w:themeColor="background2" w:themeShade="BF"/>
          <w:sz w:val="28"/>
          <w:lang w:val="uk-UA"/>
        </w:rPr>
        <w:t>Alt</w:t>
      </w:r>
      <w:proofErr w:type="spellEnd"/>
      <w:r>
        <w:rPr>
          <w:color w:val="AEAAAA" w:themeColor="background2" w:themeShade="BF"/>
          <w:sz w:val="28"/>
          <w:lang w:val="uk-UA"/>
        </w:rPr>
        <w:t xml:space="preserve"> + T ці дані повинні видалятися з реєстру.</w:t>
      </w:r>
    </w:p>
    <w:p w:rsidR="001A184B" w:rsidRDefault="001A184B" w:rsidP="001A184B">
      <w:pPr>
        <w:rPr>
          <w:b/>
          <w:sz w:val="28"/>
          <w:lang w:val="uk-UA"/>
        </w:rPr>
      </w:pPr>
    </w:p>
    <w:p w:rsidR="001A184B" w:rsidRPr="00972C4E" w:rsidRDefault="001A184B" w:rsidP="001A184B">
      <w:pPr>
        <w:rPr>
          <w:b/>
          <w:sz w:val="28"/>
          <w:lang w:val="uk-UA"/>
        </w:rPr>
      </w:pPr>
      <w:proofErr w:type="spellStart"/>
      <w:r w:rsidRPr="00972C4E">
        <w:rPr>
          <w:b/>
          <w:sz w:val="28"/>
          <w:lang w:val="uk-UA"/>
        </w:rPr>
        <w:t>framework.h</w:t>
      </w:r>
      <w:proofErr w:type="spellEnd"/>
      <w:r>
        <w:rPr>
          <w:b/>
          <w:sz w:val="28"/>
          <w:lang w:val="uk-UA"/>
        </w:rPr>
        <w:t>: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targetver.h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WIN32_LEAN_AND_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memory.h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AE47BF">
        <w:rPr>
          <w:rFonts w:cstheme="minorHAnsi"/>
          <w:b/>
          <w:color w:val="000000"/>
          <w:sz w:val="28"/>
          <w:szCs w:val="19"/>
          <w:lang w:val="en-US"/>
        </w:rPr>
        <w:t>Hook.h</w:t>
      </w:r>
      <w:proofErr w:type="spellEnd"/>
      <w:r w:rsidRPr="00972C4E"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  <w:lang w:val="uk-UA"/>
        </w:rPr>
      </w:pP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resource.h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972C4E">
        <w:rPr>
          <w:rFonts w:cstheme="minorHAnsi"/>
          <w:b/>
          <w:color w:val="000000"/>
          <w:sz w:val="28"/>
          <w:szCs w:val="19"/>
          <w:lang w:val="en-US"/>
        </w:rPr>
        <w:t>Resource.h</w:t>
      </w:r>
      <w:proofErr w:type="spellEnd"/>
      <w:r w:rsidRPr="00972C4E"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//{{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NO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_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DEPENDENCIES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}}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Включаемый</w:t>
      </w:r>
      <w:proofErr w:type="spellEnd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файл, </w:t>
      </w:r>
      <w:proofErr w:type="spellStart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созданный</w:t>
      </w:r>
      <w:proofErr w:type="spellEnd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в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Microsoft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Visual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++.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Используется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Hook.rc</w:t>
      </w:r>
      <w:proofErr w:type="spellEnd"/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IDS_APP_TITLE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103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IDR_MAINFRAME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128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IDD_HOOK_DIALOG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102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IDD_ABOUTBOX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103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IDM_ABOUT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104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IDM_EXIT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105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lastRenderedPageBreak/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IDI_HOOK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107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IDI_SMALL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108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109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IDC_MYICON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2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#ifndef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IDC_STATIC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IDC_STATIC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-1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#endif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Следующие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стандартные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ifdef</w:t>
      </w:r>
      <w:proofErr w:type="spellEnd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APSTUDIO_INVOKED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APSTUDIO_READONLY_SYMBOLS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_APS_NO_MFC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130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_APS_NEXT_RESOURCE_VALUE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129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_APS_NEXT_COMMAND_VALUE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32771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_APS_NEXT_CONTROL_VALUE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1000</w:t>
      </w:r>
    </w:p>
    <w:p w:rsidR="001A184B" w:rsidRPr="00972C4E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_APS_NEXT_SYMED_VALUE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110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972C4E">
        <w:rPr>
          <w:rFonts w:cstheme="minorHAnsi"/>
          <w:b/>
          <w:color w:val="000000"/>
          <w:sz w:val="28"/>
          <w:szCs w:val="19"/>
          <w:lang w:val="uk-UA"/>
        </w:rPr>
        <w:t>targetver.h</w:t>
      </w:r>
      <w:proofErr w:type="spellEnd"/>
      <w:r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A184B" w:rsidRPr="00AE47BF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7975EA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975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5EA">
        <w:rPr>
          <w:rFonts w:ascii="Cascadia Mono" w:hAnsi="Cascadia Mono" w:cs="Cascadia Mono"/>
          <w:color w:val="A31515"/>
          <w:sz w:val="19"/>
          <w:szCs w:val="19"/>
          <w:lang w:val="en-US"/>
        </w:rPr>
        <w:t>&lt;SDKDDKVer.h&gt;</w:t>
      </w:r>
    </w:p>
    <w:p w:rsidR="001A184B" w:rsidRDefault="001A184B" w:rsidP="001A184B">
      <w:pPr>
        <w:rPr>
          <w:b/>
          <w:sz w:val="28"/>
          <w:lang w:val="uk-UA"/>
        </w:rPr>
      </w:pPr>
    </w:p>
    <w:p w:rsidR="001A184B" w:rsidRDefault="001A184B" w:rsidP="001A184B">
      <w:pPr>
        <w:rPr>
          <w:b/>
          <w:sz w:val="28"/>
          <w:lang w:val="uk-UA"/>
        </w:rPr>
      </w:pPr>
      <w:r w:rsidRPr="001A184B">
        <w:rPr>
          <w:b/>
          <w:sz w:val="28"/>
          <w:lang w:val="uk-UA"/>
        </w:rPr>
        <w:t>Graphics.cpp</w:t>
      </w:r>
      <w:r>
        <w:rPr>
          <w:b/>
          <w:sz w:val="28"/>
          <w:lang w:val="uk-UA"/>
        </w:rPr>
        <w:t>: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Graphics.cpp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Определяет точку входа для приложения.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framework.h</w:t>
      </w:r>
      <w:proofErr w:type="spellEnd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Graphics.h</w:t>
      </w:r>
      <w:proofErr w:type="spellEnd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gdiplus.h</w:t>
      </w:r>
      <w:proofErr w:type="spellEnd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"gdiplus.lib"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Gdiplus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Глобальные переменные: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экземпляр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MAX_LOADSTRING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 строки заголовка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szWindowClass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MAX_LOADSTRING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имя класса главного окна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mouse_hook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myHwnd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</w:t>
      </w:r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pointL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</w:t>
      </w:r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pointR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MyRegisterClass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InitInstance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About(</w:t>
      </w:r>
      <w:proofErr w:type="gramEnd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InitHooks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Mouse_</w:t>
      </w:r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Hook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APIENTRY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wWinMain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In_opt</w:t>
      </w:r>
      <w:proofErr w:type="spellEnd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</w:t>
      </w:r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PARAMETER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</w:t>
      </w:r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PARAMETER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TODO: </w:t>
      </w:r>
      <w:r>
        <w:rPr>
          <w:rFonts w:ascii="Cascadia Mono" w:hAnsi="Cascadia Mono" w:cs="Cascadia Mono"/>
          <w:color w:val="008000"/>
          <w:sz w:val="19"/>
          <w:szCs w:val="19"/>
        </w:rPr>
        <w:t>Разместите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здесь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GdiplusStartupInput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gdiplusStartupToken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ULONG_PTR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gdiplusToken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Status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GdiplusStartup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gdiplusToken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gdiplusStartupToken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Status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A184B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MessageBoxEx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L"Can't</w:t>
      </w:r>
      <w:proofErr w:type="spellEnd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Load GDI+"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LANG_ENGLISH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InitHooks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глобальных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LoadStringW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IDS_APP_TITLE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szTitle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LoadStringW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IDC_GRAPHICS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szWindowClass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MyRegisterClass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Выполнить инициализацию приложения: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InitInstance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HACCEL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hAccelTable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LoadAccelerators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IDC_GRAPHICS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основного сообщения: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TranslateAccelerator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msg.hwnd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hAccelTable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msg.wParam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7975EA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5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84B" w:rsidRPr="007975EA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7975EA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7975EA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MyRegisterClass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ЦЕЛЬ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: Регистрирует класс окна.</w:t>
      </w:r>
    </w:p>
    <w:p w:rsidR="001A184B" w:rsidRPr="007975EA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5EA"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MyRegisterClass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WNDCLASSEXW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wcex.cbSize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wcex.style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=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wcex.lpfnWndProc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wcex.cbClsExtra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= 0;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wcex.cbWndExtra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= 0;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=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wcex.hIcon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= </w:t>
      </w:r>
      <w:proofErr w:type="spellStart"/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IDI_GRAPHICS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wcex.hCursor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wcex.hbrBackground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COLOR_WINDOW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+1);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wcex.lpszMenuName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= </w:t>
      </w:r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MAKEINTRESOURCEW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IDC_GRAPHICS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wcex.lpszClassName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szWindowClass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wcex.hIconSm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wcex.hInstance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IDI_SMALL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RegisterClassExW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wcex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proofErr w:type="gramStart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InitInstance</w:t>
      </w:r>
      <w:proofErr w:type="spellEnd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HINSTANCE, </w:t>
      </w:r>
      <w:proofErr w:type="spellStart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1A184B" w:rsidRPr="007975EA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5E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КОММЕНТАРИИ: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создается и выводится главное окно программы.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InitInstance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szWindowClass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szTitle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WndProc</w:t>
      </w:r>
      <w:proofErr w:type="spellEnd"/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(HWND, UINT, WPARAM, LPARAM)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ЦЕЛЬ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: Обрабатывает сообщения в главном окне.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_COMMAND  - обработать меню приложения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_PAINT   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главного окна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_DESTROY  - отправить сообщение о выходе и вернуться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xPos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WM_LBUTTONDOWN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курсора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xPos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click_pointL.X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xPos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click_pointL.Y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WM_RBUTTONDOWN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курсора</w:t>
      </w:r>
      <w:r w:rsidRPr="001A18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xPos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click_pointR.X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xPos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click_pointR.Y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wmId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Разобрать выбор в меню: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IDM_ABOUT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DialogBox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hInst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IDD_ABOUTBOX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 About);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IDM_EXIT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DestroyWindow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BeginPaint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Добавьте сюда любой код прорисовки, использующий HDC...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EndPaint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PostQuitMessage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Обработчик сообщений для окна "О программе".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About(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UNREFERENCED_PARAMETER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WM_INITDIALOG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IDOK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IDCANCEL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EndDialog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InitHooks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mouse_hook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WH_MOUSE_LL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Mouse_Hook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GetModuleHandle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mouse_hook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создании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хука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клавиатуры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L"Title</w:t>
      </w:r>
      <w:proofErr w:type="spellEnd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Mouse_Hook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LPMSLLHOOKSTRUCT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LPMSLLHOOKSTRUCT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WM_LBUTTONUP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myHwnd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WM_RBUTTONUP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InvalidateRect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myHwnd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CallNextHookEx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Graphics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gf(</w:t>
      </w:r>
      <w:proofErr w:type="spellStart"/>
      <w:r w:rsidRPr="001A184B">
        <w:rPr>
          <w:rFonts w:ascii="Cascadia Mono" w:hAnsi="Cascadia Mono" w:cs="Cascadia Mono"/>
          <w:color w:val="808080"/>
          <w:sz w:val="19"/>
          <w:szCs w:val="19"/>
          <w:lang w:val="en-US"/>
        </w:rPr>
        <w:t>hdc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SolidBrush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brushL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(255, 200, 200, 200));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SolidBrush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brushR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(255, 200, 120, 80));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gf.FillEllipse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brushL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click_pointL.X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click_pointL.Y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20, 20);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gf.FillRectangle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brushR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click_pointR.X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click_pointR.Y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- 10, 20, 20);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click_pointL.X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A184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click_pointL.Y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wide_string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str.begin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str.end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wide_string.c_str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font(&amp;</w:t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FontFamily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L"Arial</w:t>
      </w:r>
      <w:proofErr w:type="spellEnd"/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), 12);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gf.DrawString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(result, -1, &amp;font, </w:t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PointF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(20, 20), 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brushL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click_pointR.X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A184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click_pointR.Y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wide_string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8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str.begin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str.end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wide_string.c_str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84B" w:rsidRPr="001A184B" w:rsidRDefault="001A184B" w:rsidP="001A1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gf.DrawString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(result, -1, &amp;font, </w:t>
      </w:r>
      <w:proofErr w:type="spellStart"/>
      <w:r w:rsidRPr="001A184B">
        <w:rPr>
          <w:rFonts w:ascii="Cascadia Mono" w:hAnsi="Cascadia Mono" w:cs="Cascadia Mono"/>
          <w:color w:val="2B91AF"/>
          <w:sz w:val="19"/>
          <w:szCs w:val="19"/>
          <w:lang w:val="en-US"/>
        </w:rPr>
        <w:t>PointF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(20, 40), &amp;</w:t>
      </w:r>
      <w:proofErr w:type="spellStart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brushR</w:t>
      </w:r>
      <w:proofErr w:type="spellEnd"/>
      <w:r w:rsidRPr="001A18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84B" w:rsidRDefault="001A184B" w:rsidP="001A18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184B" w:rsidRPr="001A184B" w:rsidRDefault="001A184B" w:rsidP="001A184B">
      <w:pPr>
        <w:rPr>
          <w:b/>
          <w:sz w:val="28"/>
          <w:lang w:val="uk-UA"/>
        </w:rPr>
      </w:pPr>
    </w:p>
    <w:sectPr w:rsidR="001A184B" w:rsidRPr="001A1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04"/>
    <w:rsid w:val="001A184B"/>
    <w:rsid w:val="002C5B04"/>
    <w:rsid w:val="00352C14"/>
    <w:rsid w:val="007975EA"/>
    <w:rsid w:val="00A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462B2"/>
  <w15:chartTrackingRefBased/>
  <w15:docId w15:val="{F9A470BB-1753-40C5-A716-5348659C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C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352C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352C14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2022-05-08T08:50:00Z</dcterms:created>
  <dcterms:modified xsi:type="dcterms:W3CDTF">2022-06-21T11:29:00Z</dcterms:modified>
</cp:coreProperties>
</file>