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571E2" w14:textId="77777777" w:rsidR="000F29B4" w:rsidRPr="00473D80" w:rsidRDefault="000F29B4" w:rsidP="000F29B4">
      <w:pPr>
        <w:pStyle w:val="a3"/>
        <w:spacing w:before="67" w:line="362" w:lineRule="auto"/>
        <w:ind w:left="1440" w:right="1363"/>
        <w:jc w:val="center"/>
        <w:rPr>
          <w:noProof/>
        </w:rPr>
      </w:pPr>
      <w:bookmarkStart w:id="0" w:name="_Hlk96363591"/>
      <w:bookmarkEnd w:id="0"/>
      <w:r w:rsidRPr="00473D80">
        <w:rPr>
          <w:noProof/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14:paraId="233EF3C6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411AB265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383AA0C3" w14:textId="77777777" w:rsidR="000F29B4" w:rsidRPr="00473D80" w:rsidRDefault="000F29B4" w:rsidP="000F29B4">
      <w:pPr>
        <w:pStyle w:val="a3"/>
        <w:spacing w:before="5"/>
        <w:rPr>
          <w:noProof/>
          <w:sz w:val="23"/>
        </w:rPr>
      </w:pPr>
    </w:p>
    <w:p w14:paraId="3C362B09" w14:textId="77777777" w:rsidR="000F29B4" w:rsidRPr="00473D80" w:rsidRDefault="000F29B4" w:rsidP="000F29B4">
      <w:pPr>
        <w:pStyle w:val="a3"/>
        <w:ind w:left="2872" w:right="2878"/>
        <w:jc w:val="center"/>
        <w:rPr>
          <w:noProof/>
        </w:rPr>
      </w:pPr>
      <w:r w:rsidRPr="00473D80">
        <w:rPr>
          <w:noProof/>
        </w:rPr>
        <w:t>Кафедра Інформатики</w:t>
      </w:r>
    </w:p>
    <w:p w14:paraId="051DDC14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65909CA4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77D63450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6FA1E11D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3045FFB6" w14:textId="77777777" w:rsidR="000F29B4" w:rsidRPr="00473D80" w:rsidRDefault="000F29B4" w:rsidP="000F29B4">
      <w:pPr>
        <w:pStyle w:val="a3"/>
        <w:spacing w:before="230" w:line="360" w:lineRule="auto"/>
        <w:ind w:left="2872" w:right="2877"/>
        <w:jc w:val="center"/>
        <w:rPr>
          <w:noProof/>
        </w:rPr>
      </w:pPr>
      <w:r w:rsidRPr="00473D80">
        <w:rPr>
          <w:noProof/>
        </w:rPr>
        <w:t>Звіт</w:t>
      </w:r>
    </w:p>
    <w:p w14:paraId="086FAB6F" w14:textId="77777777" w:rsidR="000F29B4" w:rsidRPr="00473D80" w:rsidRDefault="000F29B4" w:rsidP="000F29B4">
      <w:pPr>
        <w:pStyle w:val="a3"/>
        <w:spacing w:before="163" w:line="360" w:lineRule="auto"/>
        <w:ind w:left="2206" w:right="2210"/>
        <w:jc w:val="center"/>
        <w:rPr>
          <w:noProof/>
        </w:rPr>
      </w:pPr>
      <w:r w:rsidRPr="00473D80">
        <w:rPr>
          <w:noProof/>
        </w:rPr>
        <w:t>з лабораторної роботи №</w:t>
      </w:r>
      <w:r>
        <w:rPr>
          <w:noProof/>
        </w:rPr>
        <w:t>4</w:t>
      </w:r>
    </w:p>
    <w:p w14:paraId="3F106B49" w14:textId="77777777" w:rsidR="000F29B4" w:rsidRPr="00473D80" w:rsidRDefault="000F29B4" w:rsidP="000F29B4">
      <w:pPr>
        <w:pStyle w:val="a3"/>
        <w:spacing w:before="161" w:line="360" w:lineRule="auto"/>
        <w:ind w:left="2872" w:right="2880"/>
        <w:jc w:val="center"/>
        <w:rPr>
          <w:noProof/>
        </w:rPr>
      </w:pPr>
      <w:r w:rsidRPr="00473D80">
        <w:rPr>
          <w:noProof/>
        </w:rPr>
        <w:t xml:space="preserve">з дисципліни </w:t>
      </w:r>
    </w:p>
    <w:p w14:paraId="73F09E91" w14:textId="77777777" w:rsidR="000F29B4" w:rsidRPr="00473D80" w:rsidRDefault="000F29B4" w:rsidP="000F29B4">
      <w:pPr>
        <w:pStyle w:val="a3"/>
        <w:spacing w:before="161" w:line="360" w:lineRule="auto"/>
        <w:ind w:left="2872" w:right="2880"/>
        <w:jc w:val="center"/>
        <w:rPr>
          <w:noProof/>
        </w:rPr>
      </w:pPr>
      <w:r w:rsidRPr="00473D80">
        <w:rPr>
          <w:noProof/>
        </w:rPr>
        <w:t>«Теорія масового обслуговування»</w:t>
      </w:r>
    </w:p>
    <w:p w14:paraId="710012B7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2ADAE201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2A1D0D04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37892553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2369B6F3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299C3AEE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698D8E35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7695679C" w14:textId="77777777" w:rsidR="000F29B4" w:rsidRPr="00473D80" w:rsidRDefault="000F29B4" w:rsidP="000F29B4">
      <w:pPr>
        <w:pStyle w:val="a3"/>
        <w:spacing w:before="9"/>
        <w:rPr>
          <w:noProof/>
          <w:sz w:val="25"/>
        </w:rPr>
      </w:pPr>
    </w:p>
    <w:p w14:paraId="5CB4BC23" w14:textId="77777777" w:rsidR="000F29B4" w:rsidRPr="00473D80" w:rsidRDefault="000F29B4" w:rsidP="000F29B4">
      <w:pPr>
        <w:pStyle w:val="a3"/>
        <w:tabs>
          <w:tab w:val="left" w:pos="6472"/>
        </w:tabs>
        <w:ind w:left="101"/>
        <w:rPr>
          <w:noProof/>
        </w:rPr>
      </w:pPr>
      <w:r w:rsidRPr="00473D80">
        <w:rPr>
          <w:noProof/>
        </w:rPr>
        <w:t>Виконав:</w:t>
      </w:r>
      <w:r w:rsidRPr="00473D80">
        <w:rPr>
          <w:noProof/>
        </w:rPr>
        <w:tab/>
        <w:t>Перевірив:</w:t>
      </w:r>
    </w:p>
    <w:p w14:paraId="1CA27D48" w14:textId="77777777" w:rsidR="000F29B4" w:rsidRPr="00473D80" w:rsidRDefault="000F29B4" w:rsidP="000F29B4">
      <w:pPr>
        <w:pStyle w:val="a3"/>
        <w:tabs>
          <w:tab w:val="left" w:pos="6473"/>
        </w:tabs>
        <w:spacing w:before="164"/>
        <w:ind w:left="101"/>
        <w:rPr>
          <w:noProof/>
        </w:rPr>
      </w:pPr>
      <w:r w:rsidRPr="00473D80">
        <w:rPr>
          <w:noProof/>
        </w:rPr>
        <w:t>ITIHФ-20-1</w:t>
      </w:r>
      <w:r w:rsidRPr="00473D80">
        <w:rPr>
          <w:noProof/>
        </w:rPr>
        <w:tab/>
        <w:t>Професор</w:t>
      </w:r>
    </w:p>
    <w:p w14:paraId="20AD0295" w14:textId="77777777" w:rsidR="000F29B4" w:rsidRPr="00473D80" w:rsidRDefault="000F29B4" w:rsidP="000F29B4">
      <w:pPr>
        <w:pStyle w:val="a3"/>
        <w:tabs>
          <w:tab w:val="left" w:pos="6473"/>
        </w:tabs>
        <w:spacing w:before="160"/>
        <w:ind w:left="101"/>
        <w:rPr>
          <w:noProof/>
        </w:rPr>
      </w:pPr>
      <w:r w:rsidRPr="00473D80">
        <w:rPr>
          <w:noProof/>
        </w:rPr>
        <w:t>Самченко С.О.</w:t>
      </w:r>
      <w:r w:rsidRPr="00473D80">
        <w:rPr>
          <w:noProof/>
        </w:rPr>
        <w:tab/>
        <w:t>Машталір С.В.</w:t>
      </w:r>
    </w:p>
    <w:p w14:paraId="2848D649" w14:textId="77777777" w:rsidR="000F29B4" w:rsidRPr="00473D80" w:rsidRDefault="000F29B4" w:rsidP="000F29B4">
      <w:pPr>
        <w:pStyle w:val="a3"/>
        <w:tabs>
          <w:tab w:val="left" w:pos="6473"/>
        </w:tabs>
        <w:spacing w:before="160"/>
        <w:ind w:left="101"/>
        <w:rPr>
          <w:noProof/>
        </w:rPr>
      </w:pPr>
      <w:r w:rsidRPr="00473D80">
        <w:rPr>
          <w:noProof/>
        </w:rPr>
        <w:t>Варіант 21</w:t>
      </w:r>
    </w:p>
    <w:p w14:paraId="0D51854A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0B732866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5BE19397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77E7ED15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177F27AE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04220B2B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291312A4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5BBEE2E3" w14:textId="77777777" w:rsidR="000F29B4" w:rsidRPr="00473D80" w:rsidRDefault="000F29B4" w:rsidP="000F29B4">
      <w:pPr>
        <w:pStyle w:val="a3"/>
        <w:rPr>
          <w:noProof/>
          <w:sz w:val="30"/>
        </w:rPr>
      </w:pPr>
    </w:p>
    <w:p w14:paraId="4512F8FA" w14:textId="77777777" w:rsidR="000F29B4" w:rsidRPr="00473D80" w:rsidRDefault="000F29B4" w:rsidP="000F29B4">
      <w:pPr>
        <w:pStyle w:val="a3"/>
        <w:spacing w:before="160"/>
        <w:ind w:left="2872" w:right="2880"/>
        <w:jc w:val="center"/>
        <w:rPr>
          <w:noProof/>
        </w:rPr>
      </w:pPr>
      <w:r w:rsidRPr="00473D80">
        <w:rPr>
          <w:noProof/>
        </w:rPr>
        <w:t>Харків – 2022</w:t>
      </w:r>
    </w:p>
    <w:p w14:paraId="2CDE08D5" w14:textId="77777777" w:rsidR="006D7FBC" w:rsidRPr="00AA258B" w:rsidRDefault="006D7FBC" w:rsidP="006D7FBC">
      <w:pPr>
        <w:spacing w:after="200" w:line="288" w:lineRule="auto"/>
        <w:ind w:firstLine="720"/>
        <w:jc w:val="both"/>
        <w:rPr>
          <w:rFonts w:eastAsiaTheme="minorHAnsi" w:cstheme="minorBidi"/>
          <w:sz w:val="28"/>
          <w:szCs w:val="28"/>
          <w:lang w:val="uk-UA" w:eastAsia="ar-SA"/>
        </w:rPr>
      </w:pPr>
      <w:r w:rsidRPr="000F29B4">
        <w:rPr>
          <w:rFonts w:ascii="Times New Roman" w:eastAsiaTheme="minorHAnsi" w:hAnsi="Times New Roman" w:cstheme="minorBidi"/>
          <w:b/>
          <w:sz w:val="28"/>
          <w:szCs w:val="28"/>
          <w:lang w:val="uk-UA"/>
        </w:rPr>
        <w:lastRenderedPageBreak/>
        <w:t>Мета</w:t>
      </w:r>
      <w:r w:rsidRPr="000F29B4">
        <w:rPr>
          <w:rFonts w:ascii="Times New Roman" w:eastAsiaTheme="minorHAnsi" w:hAnsi="Times New Roman" w:cstheme="minorBidi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258B">
        <w:rPr>
          <w:rFonts w:ascii="Times New Roman" w:hAnsi="Times New Roman"/>
          <w:sz w:val="28"/>
          <w:szCs w:val="28"/>
          <w:lang w:val="uk-UA"/>
        </w:rPr>
        <w:t xml:space="preserve">порівняти значення характеристик якості СМО з явними втратами, отриманими в результаті моделювання й розрахованими за першою формулою </w:t>
      </w:r>
      <w:proofErr w:type="spellStart"/>
      <w:r w:rsidRPr="00AA258B">
        <w:rPr>
          <w:rFonts w:ascii="Times New Roman" w:hAnsi="Times New Roman"/>
          <w:sz w:val="28"/>
          <w:szCs w:val="28"/>
          <w:lang w:val="uk-UA"/>
        </w:rPr>
        <w:t>Ерланга</w:t>
      </w:r>
      <w:proofErr w:type="spellEnd"/>
      <w:r w:rsidRPr="00AA258B">
        <w:rPr>
          <w:rFonts w:ascii="Times New Roman" w:hAnsi="Times New Roman"/>
          <w:sz w:val="28"/>
          <w:szCs w:val="28"/>
          <w:lang w:val="uk-UA"/>
        </w:rPr>
        <w:t>.</w:t>
      </w:r>
    </w:p>
    <w:p w14:paraId="5D05940A" w14:textId="77777777" w:rsidR="006D7FBC" w:rsidRPr="009A32FA" w:rsidRDefault="006D7FBC" w:rsidP="006D7FBC">
      <w:pPr>
        <w:spacing w:after="200" w:line="360" w:lineRule="auto"/>
        <w:jc w:val="center"/>
        <w:rPr>
          <w:rFonts w:ascii="Times New Roman" w:eastAsiaTheme="minorHAnsi" w:hAnsi="Times New Roman" w:cstheme="minorBidi"/>
          <w:sz w:val="28"/>
          <w:szCs w:val="28"/>
          <w:lang w:val="uk-UA"/>
        </w:rPr>
      </w:pPr>
      <w:proofErr w:type="spellStart"/>
      <w:r w:rsidRPr="009A32FA">
        <w:rPr>
          <w:rFonts w:ascii="Times New Roman" w:eastAsiaTheme="minorHAnsi" w:hAnsi="Times New Roman" w:cstheme="minorBidi"/>
          <w:sz w:val="28"/>
          <w:szCs w:val="28"/>
        </w:rPr>
        <w:t>Хід</w:t>
      </w:r>
      <w:proofErr w:type="spellEnd"/>
      <w:r w:rsidRPr="009A32FA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9A32FA">
        <w:rPr>
          <w:rFonts w:ascii="Times New Roman" w:eastAsiaTheme="minorHAnsi" w:hAnsi="Times New Roman" w:cstheme="minorBidi"/>
          <w:sz w:val="28"/>
          <w:szCs w:val="28"/>
        </w:rPr>
        <w:t>виконання</w:t>
      </w:r>
      <w:proofErr w:type="spellEnd"/>
      <w:r w:rsidRPr="009A32FA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9A32FA">
        <w:rPr>
          <w:rFonts w:ascii="Times New Roman" w:eastAsiaTheme="minorHAnsi" w:hAnsi="Times New Roman" w:cstheme="minorBidi"/>
          <w:sz w:val="28"/>
          <w:szCs w:val="28"/>
        </w:rPr>
        <w:t>роботи</w:t>
      </w:r>
      <w:proofErr w:type="spellEnd"/>
    </w:p>
    <w:p w14:paraId="3A0D3A78" w14:textId="77777777" w:rsidR="006D7FBC" w:rsidRDefault="006D7FBC" w:rsidP="006D7FBC">
      <w:pPr>
        <w:spacing w:line="360" w:lineRule="auto"/>
        <w:rPr>
          <w:rFonts w:ascii="Times New Roman" w:hAnsi="Times New Roman"/>
          <w:sz w:val="28"/>
          <w:szCs w:val="36"/>
          <w:lang w:val="uk-UA"/>
        </w:rPr>
      </w:pPr>
      <w:r w:rsidRPr="009A32FA">
        <w:rPr>
          <w:rFonts w:ascii="Times New Roman" w:hAnsi="Times New Roman"/>
          <w:sz w:val="28"/>
          <w:szCs w:val="36"/>
        </w:rPr>
        <w:t>Дан</w:t>
      </w:r>
      <w:r w:rsidRPr="009A32FA">
        <w:rPr>
          <w:rFonts w:ascii="Times New Roman" w:hAnsi="Times New Roman"/>
          <w:sz w:val="28"/>
          <w:szCs w:val="36"/>
          <w:lang w:val="uk-UA"/>
        </w:rPr>
        <w:t>і:</w:t>
      </w:r>
    </w:p>
    <w:p w14:paraId="2888EA95" w14:textId="77777777" w:rsidR="006D7FBC" w:rsidRPr="00AA258B" w:rsidRDefault="006D7FBC" w:rsidP="006D7FBC">
      <w:pPr>
        <w:spacing w:line="360" w:lineRule="auto"/>
        <w:rPr>
          <w:rFonts w:ascii="Times New Roman" w:hAnsi="Times New Roman"/>
          <w:sz w:val="28"/>
          <w:szCs w:val="36"/>
          <w:lang w:val="uk-UA"/>
        </w:rPr>
      </w:pPr>
      <w:r w:rsidRPr="00AA258B">
        <w:rPr>
          <w:rFonts w:ascii="Times New Roman" w:hAnsi="Times New Roman"/>
          <w:sz w:val="28"/>
          <w:szCs w:val="36"/>
          <w:lang w:val="uk-UA"/>
        </w:rPr>
        <w:t xml:space="preserve">N = </w:t>
      </w:r>
      <w:r>
        <w:rPr>
          <w:rFonts w:ascii="Times New Roman" w:hAnsi="Times New Roman"/>
          <w:sz w:val="28"/>
          <w:szCs w:val="36"/>
          <w:lang w:val="uk-UA"/>
        </w:rPr>
        <w:t>6</w:t>
      </w:r>
      <w:r w:rsidRPr="00AA258B">
        <w:rPr>
          <w:rFonts w:ascii="Times New Roman" w:hAnsi="Times New Roman"/>
          <w:sz w:val="28"/>
          <w:szCs w:val="36"/>
          <w:lang w:val="uk-UA"/>
        </w:rPr>
        <w:t xml:space="preserve"> – кількість каналів,</w:t>
      </w:r>
    </w:p>
    <w:p w14:paraId="279C1991" w14:textId="5AD408D4" w:rsidR="006D7FBC" w:rsidRPr="00AA258B" w:rsidRDefault="006D7FBC" w:rsidP="006D7FBC">
      <w:pPr>
        <w:spacing w:line="360" w:lineRule="auto"/>
        <w:rPr>
          <w:rFonts w:ascii="Times New Roman" w:hAnsi="Times New Roman"/>
          <w:sz w:val="28"/>
          <w:szCs w:val="36"/>
          <w:lang w:val="uk-UA"/>
        </w:rPr>
      </w:pPr>
      <w:r w:rsidRPr="00AA258B">
        <w:rPr>
          <w:rFonts w:ascii="Times New Roman" w:hAnsi="Times New Roman"/>
          <w:sz w:val="28"/>
          <w:szCs w:val="36"/>
          <w:lang w:val="uk-UA"/>
        </w:rPr>
        <w:t xml:space="preserve">h = </w:t>
      </w:r>
      <w:r>
        <w:rPr>
          <w:rFonts w:ascii="Times New Roman" w:hAnsi="Times New Roman"/>
          <w:sz w:val="28"/>
          <w:szCs w:val="36"/>
          <w:lang w:val="uk-UA"/>
        </w:rPr>
        <w:t>75</w:t>
      </w:r>
      <w:r w:rsidRPr="00AA258B">
        <w:rPr>
          <w:rFonts w:ascii="Times New Roman" w:hAnsi="Times New Roman"/>
          <w:sz w:val="28"/>
          <w:szCs w:val="36"/>
          <w:lang w:val="uk-UA"/>
        </w:rPr>
        <w:t xml:space="preserve"> с,</w:t>
      </w:r>
    </w:p>
    <w:p w14:paraId="2A8D9570" w14:textId="32A174CD" w:rsidR="006D7FBC" w:rsidRPr="00AA258B" w:rsidRDefault="006D7FBC" w:rsidP="006D7FBC">
      <w:pPr>
        <w:spacing w:line="360" w:lineRule="auto"/>
        <w:rPr>
          <w:rFonts w:ascii="Times New Roman" w:hAnsi="Times New Roman"/>
          <w:sz w:val="28"/>
          <w:szCs w:val="36"/>
          <w:lang w:val="uk-UA"/>
        </w:rPr>
      </w:pPr>
      <w:r w:rsidRPr="00AA258B">
        <w:rPr>
          <w:rFonts w:ascii="Times New Roman" w:hAnsi="Times New Roman"/>
          <w:sz w:val="28"/>
          <w:szCs w:val="36"/>
          <w:lang w:val="uk-UA"/>
        </w:rPr>
        <w:t xml:space="preserve">t1 = </w:t>
      </w:r>
      <w:proofErr w:type="spellStart"/>
      <w:r w:rsidRPr="00AA258B">
        <w:rPr>
          <w:rFonts w:ascii="Times New Roman" w:hAnsi="Times New Roman"/>
          <w:sz w:val="28"/>
          <w:szCs w:val="36"/>
          <w:lang w:val="uk-UA"/>
        </w:rPr>
        <w:t>Nn</w:t>
      </w:r>
      <w:proofErr w:type="spellEnd"/>
      <w:r w:rsidRPr="00AA258B">
        <w:rPr>
          <w:rFonts w:ascii="Times New Roman" w:hAnsi="Times New Roman"/>
          <w:sz w:val="28"/>
          <w:szCs w:val="36"/>
          <w:lang w:val="uk-UA"/>
        </w:rPr>
        <w:t xml:space="preserve"> + 1 = </w:t>
      </w:r>
      <w:r>
        <w:rPr>
          <w:rFonts w:ascii="Times New Roman" w:hAnsi="Times New Roman"/>
          <w:sz w:val="28"/>
          <w:szCs w:val="36"/>
          <w:lang w:val="uk-UA"/>
        </w:rPr>
        <w:t>22</w:t>
      </w:r>
      <w:r w:rsidRPr="00AA258B">
        <w:rPr>
          <w:rFonts w:ascii="Times New Roman" w:hAnsi="Times New Roman"/>
          <w:sz w:val="28"/>
          <w:szCs w:val="36"/>
          <w:lang w:val="uk-UA"/>
        </w:rPr>
        <w:t xml:space="preserve">, t2 = </w:t>
      </w:r>
      <w:proofErr w:type="spellStart"/>
      <w:r w:rsidRPr="00AA258B">
        <w:rPr>
          <w:rFonts w:ascii="Times New Roman" w:hAnsi="Times New Roman"/>
          <w:sz w:val="28"/>
          <w:szCs w:val="36"/>
          <w:lang w:val="uk-UA"/>
        </w:rPr>
        <w:t>Nn</w:t>
      </w:r>
      <w:proofErr w:type="spellEnd"/>
      <w:r w:rsidRPr="00AA258B">
        <w:rPr>
          <w:rFonts w:ascii="Times New Roman" w:hAnsi="Times New Roman"/>
          <w:sz w:val="28"/>
          <w:szCs w:val="36"/>
          <w:lang w:val="uk-UA"/>
        </w:rPr>
        <w:t xml:space="preserve"> + 200 = </w:t>
      </w:r>
      <w:r>
        <w:rPr>
          <w:rFonts w:ascii="Times New Roman" w:hAnsi="Times New Roman"/>
          <w:sz w:val="28"/>
          <w:szCs w:val="36"/>
          <w:lang w:val="uk-UA"/>
        </w:rPr>
        <w:t>221</w:t>
      </w:r>
      <w:r w:rsidRPr="00AA258B">
        <w:rPr>
          <w:rFonts w:ascii="Times New Roman" w:hAnsi="Times New Roman"/>
          <w:sz w:val="28"/>
          <w:szCs w:val="36"/>
          <w:lang w:val="uk-UA"/>
        </w:rPr>
        <w:t>,</w:t>
      </w:r>
    </w:p>
    <w:p w14:paraId="14AAA14A" w14:textId="0AFAE1C7" w:rsidR="006D7FBC" w:rsidRDefault="006D7FBC" w:rsidP="006D7FBC">
      <w:pPr>
        <w:spacing w:line="360" w:lineRule="auto"/>
        <w:rPr>
          <w:rFonts w:ascii="Times New Roman" w:hAnsi="Times New Roman"/>
          <w:sz w:val="28"/>
          <w:szCs w:val="36"/>
          <w:lang w:val="uk-UA"/>
        </w:rPr>
      </w:pPr>
      <m:oMath>
        <m:r>
          <w:rPr>
            <w:rFonts w:ascii="Cambria Math" w:hAnsi="Cambria Math"/>
            <w:sz w:val="28"/>
          </w:rPr>
          <m:t>λ</m:t>
        </m:r>
        <m:r>
          <w:rPr>
            <w:rFonts w:ascii="Cambria Math" w:hAnsi="Cambria Math"/>
            <w:sz w:val="28"/>
            <w:lang w:val="en-US"/>
          </w:rPr>
          <m:t>=10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 w:rsidRPr="00AA258B">
        <w:rPr>
          <w:rFonts w:ascii="Times New Roman" w:hAnsi="Times New Roman"/>
          <w:sz w:val="28"/>
          <w:szCs w:val="36"/>
          <w:lang w:val="uk-UA"/>
        </w:rPr>
        <w:t xml:space="preserve"> = </w:t>
      </w:r>
      <w:r>
        <w:rPr>
          <w:rFonts w:ascii="Times New Roman" w:hAnsi="Times New Roman"/>
          <w:sz w:val="28"/>
          <w:szCs w:val="36"/>
          <w:lang w:val="en-US"/>
        </w:rPr>
        <w:t>0,</w:t>
      </w:r>
      <w:r>
        <w:rPr>
          <w:rFonts w:ascii="Times New Roman" w:hAnsi="Times New Roman"/>
          <w:sz w:val="28"/>
          <w:szCs w:val="36"/>
          <w:lang w:val="uk-UA"/>
        </w:rPr>
        <w:t>0794</w:t>
      </w:r>
    </w:p>
    <w:p w14:paraId="70FA3ED0" w14:textId="74AED34D" w:rsidR="006D7FBC" w:rsidRDefault="006D7FBC" w:rsidP="006D7FBC">
      <w:pPr>
        <w:spacing w:line="259" w:lineRule="auto"/>
        <w:rPr>
          <w:rFonts w:ascii="Times New Roman" w:hAnsi="Times New Roman"/>
          <w:sz w:val="28"/>
          <w:szCs w:val="36"/>
          <w:lang w:val="uk-UA"/>
        </w:rPr>
      </w:pPr>
    </w:p>
    <w:p w14:paraId="4B48B4D6" w14:textId="04B1F2D9" w:rsidR="006D7FBC" w:rsidRDefault="001D19DD" w:rsidP="006D7FBC">
      <w:pPr>
        <w:spacing w:line="360" w:lineRule="auto"/>
        <w:rPr>
          <w:rFonts w:ascii="Times New Roman" w:hAnsi="Times New Roman"/>
          <w:sz w:val="28"/>
          <w:szCs w:val="36"/>
          <w:lang w:val="uk-UA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9BE20E3" wp14:editId="3444F481">
            <wp:extent cx="5940425" cy="18745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b="6374"/>
                    <a:stretch/>
                  </pic:blipFill>
                  <pic:spPr bwMode="auto"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D2EA0" w14:textId="0C072A89" w:rsidR="006D7FBC" w:rsidRPr="001D19DD" w:rsidRDefault="006D7FBC" w:rsidP="006D7FBC">
      <w:pPr>
        <w:tabs>
          <w:tab w:val="left" w:pos="4962"/>
        </w:tabs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97126">
        <w:rPr>
          <w:rFonts w:ascii="Times New Roman" w:hAnsi="Times New Roman"/>
          <w:sz w:val="28"/>
          <w:szCs w:val="28"/>
          <w:lang w:val="uk-UA"/>
        </w:rPr>
        <w:t>К</w:t>
      </w:r>
      <w:r w:rsidRPr="00497126">
        <w:rPr>
          <w:rFonts w:ascii="Times New Roman" w:hAnsi="Times New Roman"/>
          <w:sz w:val="28"/>
          <w:szCs w:val="28"/>
          <w:vertAlign w:val="subscript"/>
          <w:lang w:val="uk-UA"/>
        </w:rPr>
        <w:t>заг</w:t>
      </w:r>
      <w:proofErr w:type="spellEnd"/>
      <w:r w:rsidRPr="004971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7126">
        <w:rPr>
          <w:rFonts w:ascii="Times New Roman" w:hAnsi="Times New Roman"/>
          <w:sz w:val="28"/>
          <w:szCs w:val="28"/>
        </w:rPr>
        <w:t>=</w:t>
      </w:r>
      <w:r w:rsidRPr="0049712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D19DD">
        <w:rPr>
          <w:rFonts w:ascii="Times New Roman" w:hAnsi="Times New Roman"/>
          <w:sz w:val="28"/>
          <w:szCs w:val="28"/>
          <w:lang w:val="uk-UA"/>
        </w:rPr>
        <w:t>8</w:t>
      </w:r>
      <w:r w:rsidRPr="00497126">
        <w:rPr>
          <w:rFonts w:ascii="Times New Roman" w:hAnsi="Times New Roman"/>
          <w:sz w:val="28"/>
          <w:szCs w:val="28"/>
        </w:rPr>
        <w:t xml:space="preserve"> - </w:t>
      </w:r>
      <w:r w:rsidRPr="00497126">
        <w:rPr>
          <w:rFonts w:ascii="Times New Roman" w:hAnsi="Times New Roman"/>
          <w:sz w:val="28"/>
          <w:szCs w:val="28"/>
          <w:lang w:val="uk-UA"/>
        </w:rPr>
        <w:t>кількість загублених вимог;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497126">
        <w:rPr>
          <w:rFonts w:ascii="Times New Roman" w:hAnsi="Times New Roman"/>
          <w:sz w:val="28"/>
          <w:szCs w:val="28"/>
          <w:lang w:val="uk-UA"/>
        </w:rPr>
        <w:t>К</w:t>
      </w:r>
      <w:r w:rsidRPr="00497126">
        <w:rPr>
          <w:rFonts w:ascii="Times New Roman" w:hAnsi="Times New Roman"/>
          <w:sz w:val="28"/>
          <w:szCs w:val="28"/>
          <w:vertAlign w:val="subscript"/>
          <w:lang w:val="uk-UA"/>
        </w:rPr>
        <w:t>викл</w:t>
      </w:r>
      <w:proofErr w:type="spellEnd"/>
      <w:r w:rsidRPr="004971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7126">
        <w:rPr>
          <w:rFonts w:ascii="Times New Roman" w:hAnsi="Times New Roman"/>
          <w:sz w:val="28"/>
          <w:szCs w:val="28"/>
        </w:rPr>
        <w:t xml:space="preserve">= </w:t>
      </w:r>
      <w:r w:rsidR="001D19DD">
        <w:rPr>
          <w:rFonts w:ascii="Times New Roman" w:hAnsi="Times New Roman"/>
          <w:sz w:val="28"/>
          <w:szCs w:val="28"/>
          <w:lang w:val="uk-UA"/>
        </w:rPr>
        <w:t>15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7126">
        <w:rPr>
          <w:rFonts w:ascii="Times New Roman" w:hAnsi="Times New Roman"/>
          <w:sz w:val="28"/>
          <w:szCs w:val="28"/>
        </w:rPr>
        <w:t>-</w:t>
      </w:r>
      <w:r w:rsidRPr="00497126">
        <w:rPr>
          <w:rFonts w:ascii="Times New Roman" w:hAnsi="Times New Roman"/>
          <w:sz w:val="28"/>
          <w:szCs w:val="28"/>
          <w:lang w:val="uk-UA"/>
        </w:rPr>
        <w:t xml:space="preserve"> загальна кількість вимог</w:t>
      </w:r>
    </w:p>
    <w:p w14:paraId="57826AB8" w14:textId="18A2FD98" w:rsidR="006D7FBC" w:rsidRPr="00195987" w:rsidRDefault="000F29B4" w:rsidP="006D7FBC">
      <w:pPr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Yu Mincho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Yu Mincho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="Yu Mincho" w:hAnsi="Cambria Math"/>
                    <w:sz w:val="28"/>
                    <w:szCs w:val="28"/>
                    <w:lang w:val="uk-UA"/>
                  </w:rPr>
                  <m:t>Р</m:t>
                </m:r>
              </m:e>
            </m:acc>
          </m:e>
          <m:sub>
            <m:r>
              <w:rPr>
                <w:rFonts w:ascii="Cambria Math" w:eastAsia="Yu Mincho" w:hAnsi="Cambria Math"/>
                <w:sz w:val="28"/>
                <w:szCs w:val="28"/>
                <w:lang w:val="uk-UA"/>
              </w:rPr>
              <m:t>відм</m:t>
            </m:r>
          </m:sub>
        </m:sSub>
        <m:r>
          <w:rPr>
            <w:rFonts w:ascii="Cambria Math" w:eastAsia="Yu Mincho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eastAsia="Yu Mincho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eastAsia="Yu Mincho" w:hAnsi="Cambria Math"/>
                    <w:sz w:val="28"/>
                    <w:szCs w:val="28"/>
                    <w:lang w:val="uk-UA"/>
                  </w:rPr>
                  <m:t>заг</m:t>
                </m:r>
              </m:sub>
            </m:sSub>
          </m:num>
          <m:den>
            <m:sSub>
              <m:sSubPr>
                <m:ctrlPr>
                  <w:rPr>
                    <w:rFonts w:ascii="Cambria Math" w:eastAsia="Yu Mincho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eastAsia="Yu Mincho" w:hAnsi="Cambria Math"/>
                    <w:sz w:val="28"/>
                    <w:szCs w:val="28"/>
                    <w:lang w:val="uk-UA"/>
                  </w:rPr>
                  <m:t>викл</m:t>
                </m:r>
              </m:sub>
            </m:sSub>
          </m:den>
        </m:f>
        <m:r>
          <w:rPr>
            <w:rFonts w:ascii="Cambria Math" w:eastAsia="Yu Mincho" w:hAnsi="Cambria Math"/>
            <w:sz w:val="28"/>
            <w:szCs w:val="28"/>
            <w:lang w:val="uk-UA"/>
          </w:rPr>
          <m:t xml:space="preserve"> </m:t>
        </m:r>
      </m:oMath>
      <w:r w:rsidR="006D7FBC" w:rsidRPr="00195987">
        <w:rPr>
          <w:rFonts w:ascii="Times New Roman" w:hAnsi="Times New Roman"/>
          <w:sz w:val="28"/>
          <w:szCs w:val="28"/>
          <w:lang w:val="uk-UA"/>
        </w:rPr>
        <w:t>=</w:t>
      </w:r>
      <w:r w:rsidR="001D19DD">
        <w:rPr>
          <w:rFonts w:ascii="Times New Roman" w:hAnsi="Times New Roman"/>
          <w:sz w:val="28"/>
          <w:szCs w:val="28"/>
          <w:lang w:val="uk-UA"/>
        </w:rPr>
        <w:t xml:space="preserve"> 8</w:t>
      </w:r>
      <w:r w:rsidR="006D7FBC" w:rsidRPr="00195987">
        <w:rPr>
          <w:rFonts w:ascii="Times New Roman" w:hAnsi="Times New Roman"/>
          <w:sz w:val="28"/>
          <w:szCs w:val="28"/>
          <w:lang w:val="uk-UA"/>
        </w:rPr>
        <w:t>/</w:t>
      </w:r>
      <w:r w:rsidR="001D19DD">
        <w:rPr>
          <w:rFonts w:ascii="Times New Roman" w:hAnsi="Times New Roman"/>
          <w:sz w:val="28"/>
          <w:szCs w:val="28"/>
          <w:lang w:val="uk-UA"/>
        </w:rPr>
        <w:t>15</w:t>
      </w:r>
      <w:r w:rsidR="006D7FBC" w:rsidRPr="00195987">
        <w:rPr>
          <w:rFonts w:ascii="Times New Roman" w:hAnsi="Times New Roman"/>
          <w:sz w:val="28"/>
          <w:szCs w:val="28"/>
          <w:lang w:val="uk-UA"/>
        </w:rPr>
        <w:t xml:space="preserve"> = 0</w:t>
      </w:r>
      <w:r w:rsidR="00195987">
        <w:rPr>
          <w:rFonts w:ascii="Times New Roman" w:hAnsi="Times New Roman"/>
          <w:sz w:val="28"/>
          <w:szCs w:val="28"/>
          <w:lang w:val="uk-UA"/>
        </w:rPr>
        <w:t>,533</w:t>
      </w:r>
    </w:p>
    <w:p w14:paraId="4144F055" w14:textId="77777777" w:rsidR="006D7FBC" w:rsidRPr="00195987" w:rsidRDefault="006D7FBC" w:rsidP="006D7FBC">
      <w:pPr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C4BE68" w14:textId="77777777" w:rsidR="006D7FBC" w:rsidRDefault="006D7FBC" w:rsidP="006D7FBC">
      <w:pPr>
        <w:spacing w:line="288" w:lineRule="auto"/>
        <w:rPr>
          <w:rFonts w:ascii="Times New Roman" w:hAnsi="Times New Roman"/>
          <w:sz w:val="28"/>
          <w:szCs w:val="28"/>
        </w:rPr>
      </w:pPr>
      <w:r w:rsidRPr="00497126"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proofErr w:type="spellStart"/>
      <w:r w:rsidRPr="00497126">
        <w:rPr>
          <w:rFonts w:ascii="Times New Roman" w:hAnsi="Times New Roman"/>
          <w:sz w:val="28"/>
          <w:szCs w:val="28"/>
          <w:lang w:val="uk-UA"/>
        </w:rPr>
        <w:t>Р</w:t>
      </w:r>
      <w:r w:rsidRPr="00497126">
        <w:rPr>
          <w:rFonts w:ascii="Times New Roman" w:hAnsi="Times New Roman"/>
          <w:sz w:val="28"/>
          <w:szCs w:val="28"/>
          <w:vertAlign w:val="subscript"/>
          <w:lang w:val="uk-UA"/>
        </w:rPr>
        <w:t>відм</w:t>
      </w:r>
      <w:proofErr w:type="spellEnd"/>
      <w:r w:rsidRPr="00497126">
        <w:rPr>
          <w:rFonts w:ascii="Times New Roman" w:hAnsi="Times New Roman"/>
          <w:sz w:val="28"/>
          <w:szCs w:val="28"/>
          <w:lang w:val="uk-UA"/>
        </w:rPr>
        <w:t xml:space="preserve"> за першою формулою </w:t>
      </w:r>
      <w:proofErr w:type="spellStart"/>
      <w:r w:rsidRPr="00497126">
        <w:rPr>
          <w:rFonts w:ascii="Times New Roman" w:hAnsi="Times New Roman"/>
          <w:sz w:val="28"/>
          <w:szCs w:val="28"/>
          <w:lang w:val="uk-UA"/>
        </w:rPr>
        <w:t>Ерланга</w:t>
      </w:r>
      <w:proofErr w:type="spellEnd"/>
      <w:r w:rsidRPr="00497126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ρ= λh</m:t>
        </m:r>
      </m:oMath>
      <w:r w:rsidRPr="00497126">
        <w:rPr>
          <w:rFonts w:ascii="Times New Roman" w:hAnsi="Times New Roman"/>
          <w:sz w:val="28"/>
          <w:szCs w:val="28"/>
          <w:lang w:val="uk-UA"/>
        </w:rPr>
        <w:t>.</w:t>
      </w:r>
    </w:p>
    <w:p w14:paraId="4CD616D6" w14:textId="1C32E169" w:rsidR="006D7FBC" w:rsidRDefault="000F29B4" w:rsidP="00CE0D69">
      <w:pPr>
        <w:spacing w:line="288" w:lineRule="auto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відм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szCs w:val="28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CE0D69">
        <w:rPr>
          <w:rFonts w:ascii="Times New Roman" w:hAnsi="Times New Roman"/>
          <w:sz w:val="28"/>
          <w:szCs w:val="28"/>
          <w:lang w:val="uk-UA"/>
        </w:rPr>
        <w:t xml:space="preserve"> = 0,261</w:t>
      </w:r>
    </w:p>
    <w:p w14:paraId="66FE4319" w14:textId="77777777" w:rsidR="00CE0D69" w:rsidRPr="00CE0D69" w:rsidRDefault="00CE0D69" w:rsidP="00CE0D69">
      <w:pPr>
        <w:spacing w:line="288" w:lineRule="auto"/>
        <w:rPr>
          <w:rFonts w:ascii="Times New Roman" w:hAnsi="Times New Roman"/>
          <w:sz w:val="28"/>
          <w:szCs w:val="28"/>
          <w:lang w:val="uk-UA"/>
        </w:rPr>
      </w:pPr>
    </w:p>
    <w:p w14:paraId="52B13F79" w14:textId="03E678D9" w:rsidR="006D7FBC" w:rsidRPr="00497126" w:rsidRDefault="006D7FBC" w:rsidP="000F29B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bookmarkStart w:id="1" w:name="_GoBack"/>
      <w:proofErr w:type="spellStart"/>
      <w:r w:rsidRPr="000F29B4">
        <w:rPr>
          <w:rFonts w:ascii="Times New Roman" w:hAnsi="Times New Roman"/>
          <w:b/>
          <w:sz w:val="28"/>
          <w:szCs w:val="28"/>
        </w:rPr>
        <w:t>Висновок</w:t>
      </w:r>
      <w:proofErr w:type="spellEnd"/>
      <w:r w:rsidRPr="000F29B4">
        <w:rPr>
          <w:rFonts w:ascii="Times New Roman" w:hAnsi="Times New Roman"/>
          <w:b/>
          <w:sz w:val="28"/>
          <w:szCs w:val="28"/>
        </w:rPr>
        <w:t>:</w:t>
      </w:r>
      <w:r w:rsidRPr="00497126">
        <w:rPr>
          <w:rFonts w:ascii="Times New Roman" w:hAnsi="Times New Roman"/>
          <w:sz w:val="28"/>
          <w:szCs w:val="28"/>
        </w:rPr>
        <w:t xml:space="preserve"> </w:t>
      </w:r>
      <w:bookmarkEnd w:id="1"/>
      <w:r w:rsidRPr="00497126">
        <w:rPr>
          <w:rFonts w:ascii="Times New Roman" w:eastAsia="Yu Mincho" w:hAnsi="Times New Roman"/>
          <w:sz w:val="28"/>
          <w:szCs w:val="28"/>
          <w:lang w:val="uk-UA"/>
        </w:rPr>
        <w:t xml:space="preserve">Відповідно до результатів </w:t>
      </w:r>
      <m:oMath>
        <m:sSub>
          <m:sSubPr>
            <m:ctrlPr>
              <w:rPr>
                <w:rFonts w:ascii="Cambria Math" w:eastAsia="Yu Mincho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Yu Mincho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="Yu Mincho" w:hAnsi="Cambria Math"/>
                    <w:sz w:val="28"/>
                    <w:szCs w:val="28"/>
                    <w:lang w:val="uk-UA"/>
                  </w:rPr>
                  <m:t>Р</m:t>
                </m:r>
              </m:e>
            </m:acc>
          </m:e>
          <m:sub>
            <m:r>
              <w:rPr>
                <w:rFonts w:ascii="Cambria Math" w:eastAsia="Yu Mincho" w:hAnsi="Cambria Math"/>
                <w:sz w:val="28"/>
                <w:szCs w:val="28"/>
                <w:lang w:val="uk-UA"/>
              </w:rPr>
              <m:t>відм</m:t>
            </m:r>
          </m:sub>
        </m:sSub>
      </m:oMath>
      <w:r w:rsidRPr="00497126">
        <w:rPr>
          <w:rFonts w:ascii="Times New Roman" w:hAnsi="Times New Roman"/>
          <w:sz w:val="28"/>
          <w:szCs w:val="28"/>
          <w:lang w:val="uk-UA"/>
        </w:rPr>
        <w:t xml:space="preserve"> не дорівнює </w:t>
      </w:r>
      <w:r w:rsidRPr="00497126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Pr="00497126">
        <w:rPr>
          <w:rFonts w:ascii="Times New Roman" w:hAnsi="Times New Roman"/>
          <w:sz w:val="28"/>
          <w:szCs w:val="28"/>
          <w:vertAlign w:val="subscript"/>
          <w:lang w:val="uk-UA"/>
        </w:rPr>
        <w:t>відм</w:t>
      </w:r>
      <w:proofErr w:type="spellEnd"/>
      <w:r w:rsidR="00195987">
        <w:rPr>
          <w:rFonts w:ascii="Times New Roman" w:hAnsi="Times New Roman"/>
          <w:sz w:val="28"/>
          <w:szCs w:val="28"/>
          <w:lang w:val="uk-UA"/>
        </w:rPr>
        <w:t xml:space="preserve">, проте, це можна пояснити тим, що наші канали одразу займаються спочатку, а отже ймовірність відмови буде ближче до теоретичного при збільшені кількості </w:t>
      </w:r>
      <w:r w:rsidR="00195987">
        <w:rPr>
          <w:rFonts w:ascii="Times New Roman" w:hAnsi="Times New Roman"/>
          <w:sz w:val="28"/>
          <w:szCs w:val="28"/>
          <w:lang w:val="uk-UA"/>
        </w:rPr>
        <w:lastRenderedPageBreak/>
        <w:t>заяв. З отриманих параметрів робимо висновок, що</w:t>
      </w:r>
      <w:r w:rsidRPr="0049712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95987">
        <w:rPr>
          <w:rFonts w:ascii="Times New Roman" w:hAnsi="Times New Roman"/>
          <w:sz w:val="28"/>
          <w:szCs w:val="28"/>
          <w:lang w:val="uk-UA"/>
        </w:rPr>
        <w:t>наша 6-канальна СМО з відмовами</w:t>
      </w:r>
      <w:r w:rsidRPr="0049712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95987">
        <w:rPr>
          <w:rFonts w:ascii="Times New Roman" w:hAnsi="Times New Roman"/>
          <w:sz w:val="28"/>
          <w:szCs w:val="28"/>
          <w:lang w:val="uk-UA"/>
        </w:rPr>
        <w:t>є непоганою, проте не дуже</w:t>
      </w:r>
      <w:r w:rsidRPr="00497126">
        <w:rPr>
          <w:rFonts w:ascii="Times New Roman" w:hAnsi="Times New Roman"/>
          <w:sz w:val="28"/>
          <w:szCs w:val="28"/>
          <w:lang w:val="uk-UA"/>
        </w:rPr>
        <w:t xml:space="preserve"> ефективн</w:t>
      </w:r>
      <w:r w:rsidR="00195987">
        <w:rPr>
          <w:rFonts w:ascii="Times New Roman" w:hAnsi="Times New Roman"/>
          <w:sz w:val="28"/>
          <w:szCs w:val="28"/>
          <w:lang w:val="uk-UA"/>
        </w:rPr>
        <w:t xml:space="preserve">а. </w:t>
      </w:r>
      <w:r>
        <w:rPr>
          <w:rFonts w:ascii="Times New Roman" w:hAnsi="Times New Roman"/>
          <w:sz w:val="28"/>
          <w:szCs w:val="28"/>
          <w:lang w:val="uk-UA"/>
        </w:rPr>
        <w:t>Теоретична в</w:t>
      </w:r>
      <w:r w:rsidRPr="00497126">
        <w:rPr>
          <w:rFonts w:ascii="Times New Roman" w:hAnsi="Times New Roman"/>
          <w:sz w:val="28"/>
          <w:szCs w:val="28"/>
          <w:lang w:val="uk-UA"/>
        </w:rPr>
        <w:t xml:space="preserve">ірогідність відмови потоку </w:t>
      </w:r>
      <m:oMath>
        <m:sSub>
          <m:sSubPr>
            <m:ctrlPr>
              <w:rPr>
                <w:rFonts w:ascii="Cambria Math" w:eastAsia="Yu Mincho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Yu Mincho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="Yu Mincho" w:hAnsi="Cambria Math"/>
                    <w:sz w:val="28"/>
                    <w:szCs w:val="28"/>
                    <w:lang w:val="uk-UA"/>
                  </w:rPr>
                  <m:t>Р</m:t>
                </m:r>
              </m:e>
            </m:acc>
          </m:e>
          <m:sub>
            <m:r>
              <w:rPr>
                <w:rFonts w:ascii="Cambria Math" w:eastAsia="Yu Mincho" w:hAnsi="Cambria Math"/>
                <w:sz w:val="28"/>
                <w:szCs w:val="28"/>
                <w:lang w:val="uk-UA"/>
              </w:rPr>
              <m:t>відм</m:t>
            </m:r>
          </m:sub>
        </m:sSub>
      </m:oMath>
      <w:r w:rsidRPr="00497126">
        <w:rPr>
          <w:rFonts w:ascii="Times New Roman" w:hAnsi="Times New Roman"/>
          <w:sz w:val="28"/>
          <w:szCs w:val="28"/>
          <w:lang w:val="uk-UA"/>
        </w:rPr>
        <w:t xml:space="preserve"> = 0</w:t>
      </w:r>
      <w:r w:rsidR="00195987">
        <w:rPr>
          <w:rFonts w:ascii="Times New Roman" w:hAnsi="Times New Roman"/>
          <w:sz w:val="28"/>
          <w:szCs w:val="28"/>
          <w:lang w:val="uk-UA"/>
        </w:rPr>
        <w:t>,261</w:t>
      </w:r>
      <w:r w:rsidRPr="00497126">
        <w:rPr>
          <w:rFonts w:ascii="Times New Roman" w:hAnsi="Times New Roman"/>
          <w:sz w:val="28"/>
          <w:szCs w:val="28"/>
          <w:lang w:val="uk-UA"/>
        </w:rPr>
        <w:t xml:space="preserve"> що є </w:t>
      </w:r>
      <w:r w:rsidR="00195987">
        <w:rPr>
          <w:rFonts w:ascii="Times New Roman" w:hAnsi="Times New Roman"/>
          <w:sz w:val="28"/>
          <w:szCs w:val="28"/>
          <w:lang w:val="uk-UA"/>
        </w:rPr>
        <w:t>непоганим показником, проте може бути покращена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497126">
        <w:rPr>
          <w:rFonts w:ascii="Times New Roman" w:hAnsi="Times New Roman"/>
          <w:sz w:val="28"/>
          <w:szCs w:val="28"/>
          <w:lang w:val="uk-UA"/>
        </w:rPr>
        <w:t xml:space="preserve"> Для покращення ефективності </w:t>
      </w:r>
      <w:r w:rsidR="00195987">
        <w:rPr>
          <w:rFonts w:ascii="Times New Roman" w:hAnsi="Times New Roman"/>
          <w:sz w:val="28"/>
          <w:szCs w:val="28"/>
          <w:lang w:val="uk-UA"/>
        </w:rPr>
        <w:t>пропонується</w:t>
      </w:r>
      <w:r w:rsidRPr="00497126">
        <w:rPr>
          <w:rFonts w:ascii="Times New Roman" w:hAnsi="Times New Roman"/>
          <w:sz w:val="28"/>
          <w:szCs w:val="28"/>
          <w:lang w:val="uk-UA"/>
        </w:rPr>
        <w:t xml:space="preserve"> збільшити кількість вузлів</w:t>
      </w:r>
      <w:r w:rsidR="00195987">
        <w:rPr>
          <w:rFonts w:ascii="Times New Roman" w:hAnsi="Times New Roman"/>
          <w:sz w:val="28"/>
          <w:szCs w:val="28"/>
          <w:lang w:val="uk-UA"/>
        </w:rPr>
        <w:t>, задля більшого охвату заяв</w:t>
      </w:r>
      <w:r w:rsidRPr="00497126">
        <w:rPr>
          <w:rFonts w:ascii="Times New Roman" w:hAnsi="Times New Roman"/>
          <w:sz w:val="28"/>
          <w:szCs w:val="28"/>
          <w:lang w:val="uk-UA"/>
        </w:rPr>
        <w:t xml:space="preserve"> або зменшити середній час обслуговування</w:t>
      </w:r>
      <w:r w:rsidR="00195987">
        <w:rPr>
          <w:rFonts w:ascii="Times New Roman" w:hAnsi="Times New Roman"/>
          <w:sz w:val="28"/>
          <w:szCs w:val="28"/>
          <w:lang w:val="uk-UA"/>
        </w:rPr>
        <w:t xml:space="preserve">, що прискорить роботу системи і пришвидшить </w:t>
      </w:r>
      <w:r w:rsidR="00C55BDC">
        <w:rPr>
          <w:rFonts w:ascii="Times New Roman" w:hAnsi="Times New Roman"/>
          <w:sz w:val="28"/>
          <w:szCs w:val="28"/>
          <w:lang w:val="uk-UA"/>
        </w:rPr>
        <w:t>час звільнення каналів</w:t>
      </w:r>
      <w:r w:rsidRPr="00497126">
        <w:rPr>
          <w:rFonts w:ascii="Times New Roman" w:hAnsi="Times New Roman"/>
          <w:sz w:val="28"/>
          <w:szCs w:val="28"/>
          <w:lang w:val="uk-UA"/>
        </w:rPr>
        <w:t>.</w:t>
      </w:r>
    </w:p>
    <w:p w14:paraId="0030E38E" w14:textId="77777777" w:rsidR="004E0F2C" w:rsidRPr="006D7FBC" w:rsidRDefault="004E0F2C">
      <w:pPr>
        <w:rPr>
          <w:lang w:val="uk-UA"/>
        </w:rPr>
      </w:pPr>
    </w:p>
    <w:sectPr w:rsidR="004E0F2C" w:rsidRPr="006D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BC"/>
    <w:rsid w:val="000F29B4"/>
    <w:rsid w:val="00195987"/>
    <w:rsid w:val="001D19DD"/>
    <w:rsid w:val="004E0F2C"/>
    <w:rsid w:val="006D7FBC"/>
    <w:rsid w:val="00C55BDC"/>
    <w:rsid w:val="00C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B525"/>
  <w15:chartTrackingRefBased/>
  <w15:docId w15:val="{666F5B56-2E95-47B9-A8E9-681B00B9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FBC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F29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F29B4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Суровыкин</dc:creator>
  <cp:keywords/>
  <dc:description/>
  <cp:lastModifiedBy>Стас Самченко</cp:lastModifiedBy>
  <cp:revision>2</cp:revision>
  <dcterms:created xsi:type="dcterms:W3CDTF">2022-06-07T15:08:00Z</dcterms:created>
  <dcterms:modified xsi:type="dcterms:W3CDTF">2022-06-07T18:24:00Z</dcterms:modified>
</cp:coreProperties>
</file>