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Міністерство освіти та науки України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Кафедра Інформатики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Звіт</w:t>
      </w:r>
    </w:p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 лабораторної роботи №1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з дисципліни «Інтелектуальний аналіз даних»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 xml:space="preserve">Виконав: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37AA1">
        <w:rPr>
          <w:rFonts w:ascii="Times New Roman" w:hAnsi="Times New Roman" w:cs="Times New Roman"/>
          <w:sz w:val="28"/>
          <w:szCs w:val="28"/>
        </w:rPr>
        <w:t>Перевірив:</w:t>
      </w:r>
    </w:p>
    <w:p w:rsidR="00565EA9" w:rsidRPr="00F37AA1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37AA1"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 w:rsidRPr="00F37AA1">
        <w:rPr>
          <w:rFonts w:ascii="Times New Roman" w:hAnsi="Times New Roman" w:cs="Times New Roman"/>
          <w:sz w:val="28"/>
          <w:szCs w:val="28"/>
        </w:rPr>
        <w:t>. ІТІНФ-</w:t>
      </w:r>
      <w:r w:rsidR="00D26178" w:rsidRPr="00D2617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D26178" w:rsidRPr="00611DCE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F37A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37A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37AA1">
        <w:rPr>
          <w:rFonts w:ascii="Times New Roman" w:hAnsi="Times New Roman" w:cs="Times New Roman"/>
          <w:sz w:val="28"/>
          <w:szCs w:val="28"/>
        </w:rPr>
        <w:t>проф. кафедри Інформатики</w:t>
      </w:r>
    </w:p>
    <w:p w:rsidR="00565EA9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Самченко С. О.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Гороховатс</w:t>
      </w:r>
      <w:r w:rsidRPr="00F37AA1">
        <w:rPr>
          <w:rFonts w:ascii="Times New Roman" w:hAnsi="Times New Roman" w:cs="Times New Roman"/>
          <w:sz w:val="28"/>
          <w:szCs w:val="28"/>
        </w:rPr>
        <w:t>ький</w:t>
      </w:r>
      <w:proofErr w:type="spellEnd"/>
      <w:r w:rsidRPr="00F37AA1">
        <w:rPr>
          <w:rFonts w:ascii="Times New Roman" w:hAnsi="Times New Roman" w:cs="Times New Roman"/>
          <w:sz w:val="28"/>
          <w:szCs w:val="28"/>
        </w:rPr>
        <w:t xml:space="preserve"> В. О.</w:t>
      </w:r>
    </w:p>
    <w:p w:rsidR="00565EA9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5EA9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5EA9" w:rsidRPr="00F37AA1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565EA9" w:rsidRPr="003B2A66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37AA1">
        <w:rPr>
          <w:rFonts w:ascii="Times New Roman" w:hAnsi="Times New Roman" w:cs="Times New Roman"/>
          <w:sz w:val="28"/>
          <w:szCs w:val="28"/>
        </w:rPr>
        <w:t>Харків 202</w:t>
      </w:r>
      <w:r w:rsidR="003B2A66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:rsidR="00565EA9" w:rsidRPr="00DE7E5E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</w:t>
      </w:r>
      <w:r w:rsidRPr="00DE7E5E">
        <w:rPr>
          <w:rFonts w:ascii="Times New Roman" w:hAnsi="Times New Roman" w:cs="Times New Roman"/>
          <w:sz w:val="28"/>
          <w:szCs w:val="28"/>
        </w:rPr>
        <w:t>абораторн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E7E5E">
        <w:rPr>
          <w:rFonts w:ascii="Times New Roman" w:hAnsi="Times New Roman" w:cs="Times New Roman"/>
          <w:sz w:val="28"/>
          <w:szCs w:val="28"/>
        </w:rPr>
        <w:t xml:space="preserve"> робот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E7E5E"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565EA9" w:rsidRPr="00DE7E5E" w:rsidRDefault="00565EA9" w:rsidP="00565EA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7E5E">
        <w:rPr>
          <w:rFonts w:ascii="Times New Roman" w:hAnsi="Times New Roman" w:cs="Times New Roman"/>
          <w:b/>
          <w:bCs/>
          <w:sz w:val="28"/>
          <w:szCs w:val="28"/>
          <w:u w:val="single"/>
        </w:rPr>
        <w:t>Тема:</w:t>
      </w:r>
      <w:r w:rsidRPr="00F37AA1">
        <w:rPr>
          <w:rFonts w:ascii="Times New Roman" w:hAnsi="Times New Roman" w:cs="Times New Roman"/>
          <w:sz w:val="28"/>
          <w:szCs w:val="28"/>
        </w:rPr>
        <w:t xml:space="preserve"> Перевірка статистичних гіпотез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5EA9" w:rsidRPr="00DE7E5E" w:rsidRDefault="00565EA9" w:rsidP="00565E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E7E5E">
        <w:rPr>
          <w:rFonts w:ascii="Times New Roman" w:hAnsi="Times New Roman" w:cs="Times New Roman"/>
          <w:b/>
          <w:bCs/>
          <w:sz w:val="28"/>
          <w:szCs w:val="28"/>
          <w:u w:val="single"/>
        </w:rPr>
        <w:t>Мета роботи:</w:t>
      </w:r>
      <w:r w:rsidRPr="00DE7E5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37AA1">
        <w:rPr>
          <w:rFonts w:ascii="Times New Roman" w:hAnsi="Times New Roman" w:cs="Times New Roman"/>
          <w:sz w:val="28"/>
          <w:szCs w:val="28"/>
        </w:rPr>
        <w:t>Освоїти на практиці застосування теорії перевірки статистичних гіпотез в задачах аналізу даних.</w:t>
      </w:r>
    </w:p>
    <w:p w:rsidR="00565EA9" w:rsidRPr="00DE7E5E" w:rsidRDefault="00565EA9" w:rsidP="00565EA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E7E5E">
        <w:rPr>
          <w:rFonts w:ascii="Times New Roman" w:hAnsi="Times New Roman" w:cs="Times New Roman"/>
          <w:b/>
          <w:bCs/>
          <w:sz w:val="28"/>
          <w:szCs w:val="28"/>
          <w:u w:val="single"/>
        </w:rPr>
        <w:t>Хід роботи:</w:t>
      </w:r>
    </w:p>
    <w:p w:rsidR="00565EA9" w:rsidRDefault="00565EA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7AA1">
        <w:rPr>
          <w:rFonts w:ascii="Times New Roman" w:hAnsi="Times New Roman" w:cs="Times New Roman"/>
          <w:sz w:val="28"/>
          <w:szCs w:val="28"/>
        </w:rPr>
        <w:t>Вибірки для розв’язання за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37AA1">
        <w:rPr>
          <w:rFonts w:ascii="Times New Roman" w:hAnsi="Times New Roman" w:cs="Times New Roman"/>
          <w:sz w:val="28"/>
          <w:szCs w:val="28"/>
        </w:rPr>
        <w:t>дань:</w:t>
      </w:r>
    </w:p>
    <w:p w:rsidR="00C618D0" w:rsidRPr="00A77E62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77E6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73AF" w:rsidRPr="00786C69" w:rsidRDefault="00786C69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1F86">
        <w:rPr>
          <w:rFonts w:ascii="Times New Roman" w:hAnsi="Times New Roman" w:cs="Times New Roman"/>
          <w:sz w:val="28"/>
          <w:szCs w:val="28"/>
        </w:rPr>
        <w:t>Перша вибірка складається з 55 елементів, рівень значущості а = 0.1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B73AF" w:rsidRDefault="00C86484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99A3664" wp14:editId="2E88E55D">
            <wp:extent cx="1051560" cy="3181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383" r="89995" b="26797"/>
                    <a:stretch/>
                  </pic:blipFill>
                  <pic:spPr bwMode="auto">
                    <a:xfrm>
                      <a:off x="0" y="0"/>
                      <a:ext cx="1056819" cy="319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648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6C41E3C" wp14:editId="03F8BE77">
            <wp:extent cx="1014051" cy="318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9156" r="89995" b="24971"/>
                    <a:stretch/>
                  </pic:blipFill>
                  <pic:spPr bwMode="auto">
                    <a:xfrm>
                      <a:off x="0" y="0"/>
                      <a:ext cx="1027428" cy="322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484" w:rsidRPr="00C86484" w:rsidRDefault="00786C69" w:rsidP="00C864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t>Рис. 1 – Перша вибірка значень</w:t>
      </w:r>
    </w:p>
    <w:p w:rsidR="00786C69" w:rsidRDefault="00C86484" w:rsidP="00565E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F7F4BB" wp14:editId="3E04BC09">
            <wp:extent cx="4850511" cy="1988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95" t="17560" r="35093" b="41391"/>
                    <a:stretch/>
                  </pic:blipFill>
                  <pic:spPr bwMode="auto">
                    <a:xfrm>
                      <a:off x="0" y="0"/>
                      <a:ext cx="4878109" cy="200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701" w:rsidRDefault="00FB1701" w:rsidP="00FB17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lastRenderedPageBreak/>
        <w:t>Рис. 2 – Таблиця статистичних даних для першої вибірки</w:t>
      </w:r>
    </w:p>
    <w:p w:rsidR="00C86484" w:rsidRDefault="00611DCE" w:rsidP="00C864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6pt;height:344.4pt">
            <v:imagedata r:id="rId7" o:title="4" croptop="1232f" cropleft="673f"/>
          </v:shape>
        </w:pict>
      </w:r>
    </w:p>
    <w:p w:rsidR="00C86484" w:rsidRDefault="00C86484" w:rsidP="00C8648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t>Рис. 3 – Гістограма розподілу першої вибірки</w:t>
      </w: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618D0" w:rsidRPr="00D26178" w:rsidRDefault="00C618D0" w:rsidP="00C61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II</w:t>
      </w:r>
      <w:r w:rsidRPr="00D26178">
        <w:rPr>
          <w:rFonts w:ascii="Times New Roman" w:hAnsi="Times New Roman" w:cs="Times New Roman"/>
          <w:sz w:val="28"/>
          <w:szCs w:val="28"/>
        </w:rPr>
        <w:t>.</w:t>
      </w:r>
      <w:r w:rsidRPr="00D26178">
        <w:rPr>
          <w:rFonts w:ascii="Times New Roman" w:hAnsi="Times New Roman" w:cs="Times New Roman"/>
          <w:sz w:val="28"/>
          <w:szCs w:val="28"/>
        </w:rPr>
        <w:tab/>
      </w:r>
      <w:r w:rsidRPr="00D26178">
        <w:rPr>
          <w:rFonts w:ascii="Times New Roman" w:hAnsi="Times New Roman" w:cs="Times New Roman"/>
          <w:sz w:val="28"/>
          <w:szCs w:val="28"/>
        </w:rPr>
        <w:tab/>
      </w:r>
      <w:r w:rsidRPr="00D26178">
        <w:rPr>
          <w:rFonts w:ascii="Times New Roman" w:hAnsi="Times New Roman" w:cs="Times New Roman"/>
          <w:sz w:val="28"/>
          <w:szCs w:val="28"/>
        </w:rPr>
        <w:tab/>
      </w:r>
      <w:r w:rsidRPr="00D26178">
        <w:rPr>
          <w:rFonts w:ascii="Times New Roman" w:hAnsi="Times New Roman" w:cs="Times New Roman"/>
          <w:sz w:val="28"/>
          <w:szCs w:val="28"/>
        </w:rPr>
        <w:tab/>
      </w:r>
      <w:r w:rsidRPr="00D26178">
        <w:rPr>
          <w:rFonts w:ascii="Times New Roman" w:hAnsi="Times New Roman" w:cs="Times New Roman"/>
          <w:sz w:val="28"/>
          <w:szCs w:val="28"/>
        </w:rPr>
        <w:tab/>
      </w:r>
    </w:p>
    <w:p w:rsidR="00C618D0" w:rsidRDefault="00A77E62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B15406E" wp14:editId="0BF7CAB8">
            <wp:extent cx="1196246" cy="364930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472" r="89866" b="26568"/>
                    <a:stretch/>
                  </pic:blipFill>
                  <pic:spPr bwMode="auto">
                    <a:xfrm>
                      <a:off x="0" y="0"/>
                      <a:ext cx="1215132" cy="370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52AA843A" wp14:editId="7FBA455C">
            <wp:extent cx="1196340" cy="3725515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87" t="19220" r="90010" b="24990"/>
                    <a:stretch/>
                  </pic:blipFill>
                  <pic:spPr bwMode="auto">
                    <a:xfrm>
                      <a:off x="0" y="0"/>
                      <a:ext cx="1210812" cy="3770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8D0" w:rsidRDefault="00C618D0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t>Рис. 4 – Друга вибірка значень</w:t>
      </w:r>
    </w:p>
    <w:p w:rsidR="00C618D0" w:rsidRDefault="00611DCE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7.4pt;height:193.8pt">
            <v:imagedata r:id="rId10" o:title="2_3"/>
          </v:shape>
        </w:pict>
      </w:r>
    </w:p>
    <w:p w:rsidR="00C618D0" w:rsidRDefault="00C618D0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t>Рис. 5 – Таблиця статистичних даних для другої вибірки</w:t>
      </w:r>
    </w:p>
    <w:p w:rsidR="00C618D0" w:rsidRDefault="00C618D0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18D0" w:rsidRDefault="00C618D0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18D0" w:rsidRDefault="00C618D0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618D0" w:rsidRPr="00C618D0" w:rsidRDefault="00611DCE" w:rsidP="00C618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27" type="#_x0000_t75" style="width:467.4pt;height:352.2pt">
            <v:imagedata r:id="rId11" o:title="2_4"/>
          </v:shape>
        </w:pict>
      </w:r>
    </w:p>
    <w:p w:rsidR="00A42036" w:rsidRDefault="00A42036" w:rsidP="00A420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sz w:val="28"/>
          <w:szCs w:val="28"/>
        </w:rPr>
        <w:t>Рис. 6 – Гістограма розподілу другої вибірки</w:t>
      </w:r>
    </w:p>
    <w:p w:rsidR="00A42036" w:rsidRDefault="00A42036" w:rsidP="00A4203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1F86">
        <w:rPr>
          <w:rFonts w:ascii="Times New Roman" w:hAnsi="Times New Roman" w:cs="Times New Roman"/>
          <w:b/>
          <w:bCs/>
          <w:sz w:val="28"/>
          <w:szCs w:val="28"/>
          <w:u w:val="single"/>
        </w:rPr>
        <w:t>Висновок:</w:t>
      </w:r>
      <w:r w:rsidRPr="00EA1F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чином, під час виконання </w:t>
      </w:r>
      <w:r w:rsidRPr="00EA1F86">
        <w:rPr>
          <w:rFonts w:ascii="Times New Roman" w:hAnsi="Times New Roman" w:cs="Times New Roman"/>
          <w:sz w:val="28"/>
          <w:szCs w:val="28"/>
        </w:rPr>
        <w:t xml:space="preserve">лабораторної роботи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A1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F86">
        <w:rPr>
          <w:rFonts w:ascii="Times New Roman" w:hAnsi="Times New Roman" w:cs="Times New Roman"/>
          <w:sz w:val="28"/>
          <w:szCs w:val="28"/>
        </w:rPr>
        <w:t>засвої</w:t>
      </w:r>
      <w:proofErr w:type="spellEnd"/>
      <w:r w:rsidR="00611DCE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A1F86">
        <w:rPr>
          <w:rFonts w:ascii="Times New Roman" w:hAnsi="Times New Roman" w:cs="Times New Roman"/>
          <w:sz w:val="28"/>
          <w:szCs w:val="28"/>
        </w:rPr>
        <w:t xml:space="preserve"> на практиці застосування теорії перевірки статистичних гіпотез в </w:t>
      </w:r>
      <w:r>
        <w:rPr>
          <w:rFonts w:ascii="Times New Roman" w:hAnsi="Times New Roman" w:cs="Times New Roman"/>
          <w:sz w:val="28"/>
          <w:szCs w:val="28"/>
        </w:rPr>
        <w:t xml:space="preserve">розв’язку </w:t>
      </w:r>
      <w:r w:rsidRPr="00EA1F86">
        <w:rPr>
          <w:rFonts w:ascii="Times New Roman" w:hAnsi="Times New Roman" w:cs="Times New Roman"/>
          <w:sz w:val="28"/>
          <w:szCs w:val="28"/>
        </w:rPr>
        <w:t>задач аналізу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1F86">
        <w:rPr>
          <w:rFonts w:ascii="Times New Roman" w:hAnsi="Times New Roman" w:cs="Times New Roman"/>
          <w:sz w:val="28"/>
          <w:szCs w:val="28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</w:rPr>
        <w:t>додатку</w:t>
      </w:r>
      <w:r w:rsidRPr="00EA1F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1F86">
        <w:rPr>
          <w:rFonts w:ascii="Times New Roman" w:hAnsi="Times New Roman" w:cs="Times New Roman"/>
          <w:sz w:val="28"/>
          <w:szCs w:val="28"/>
        </w:rPr>
        <w:t>Statistica</w:t>
      </w:r>
      <w:proofErr w:type="spellEnd"/>
      <w:r w:rsidRPr="00EA1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A1F86">
        <w:rPr>
          <w:rFonts w:ascii="Times New Roman" w:hAnsi="Times New Roman" w:cs="Times New Roman"/>
          <w:sz w:val="28"/>
          <w:szCs w:val="28"/>
        </w:rPr>
        <w:t xml:space="preserve"> обчисли</w:t>
      </w:r>
      <w:r w:rsidR="00413095" w:rsidRPr="00413095">
        <w:rPr>
          <w:rFonts w:ascii="Times New Roman" w:hAnsi="Times New Roman" w:cs="Times New Roman"/>
          <w:sz w:val="28"/>
          <w:szCs w:val="28"/>
        </w:rPr>
        <w:t>в</w:t>
      </w:r>
      <w:r w:rsidRPr="00EA1F86">
        <w:rPr>
          <w:rFonts w:ascii="Times New Roman" w:hAnsi="Times New Roman" w:cs="Times New Roman"/>
          <w:sz w:val="28"/>
          <w:szCs w:val="28"/>
        </w:rPr>
        <w:t xml:space="preserve"> рівень значущості Р та </w:t>
      </w:r>
      <w:r>
        <w:rPr>
          <w:rFonts w:ascii="Times New Roman" w:hAnsi="Times New Roman" w:cs="Times New Roman"/>
          <w:sz w:val="28"/>
          <w:szCs w:val="28"/>
        </w:rPr>
        <w:t>перевірила</w:t>
      </w:r>
      <w:r w:rsidRPr="00EA1F86">
        <w:rPr>
          <w:rFonts w:ascii="Times New Roman" w:hAnsi="Times New Roman" w:cs="Times New Roman"/>
          <w:sz w:val="28"/>
          <w:szCs w:val="28"/>
        </w:rPr>
        <w:t xml:space="preserve"> гіпотез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A1F86">
        <w:rPr>
          <w:rFonts w:ascii="Times New Roman" w:hAnsi="Times New Roman" w:cs="Times New Roman"/>
          <w:sz w:val="28"/>
          <w:szCs w:val="28"/>
        </w:rPr>
        <w:t xml:space="preserve"> про нормальний розподіл, відносно </w:t>
      </w:r>
      <w:r>
        <w:rPr>
          <w:rFonts w:ascii="Times New Roman" w:hAnsi="Times New Roman" w:cs="Times New Roman"/>
          <w:sz w:val="28"/>
          <w:szCs w:val="28"/>
        </w:rPr>
        <w:t>заданої та власної</w:t>
      </w:r>
      <w:r w:rsidRPr="00EA1F86">
        <w:rPr>
          <w:rFonts w:ascii="Times New Roman" w:hAnsi="Times New Roman" w:cs="Times New Roman"/>
          <w:sz w:val="28"/>
          <w:szCs w:val="28"/>
        </w:rPr>
        <w:t xml:space="preserve"> вибірки.</w:t>
      </w:r>
      <w:r>
        <w:rPr>
          <w:rFonts w:ascii="Times New Roman" w:hAnsi="Times New Roman" w:cs="Times New Roman"/>
          <w:sz w:val="28"/>
          <w:szCs w:val="28"/>
        </w:rPr>
        <w:t xml:space="preserve"> При о</w:t>
      </w:r>
      <w:r w:rsidRPr="00D26734">
        <w:rPr>
          <w:rFonts w:ascii="Times New Roman" w:hAnsi="Times New Roman" w:cs="Times New Roman"/>
          <w:sz w:val="28"/>
          <w:szCs w:val="28"/>
        </w:rPr>
        <w:t>бчислен</w:t>
      </w:r>
      <w:r>
        <w:rPr>
          <w:rFonts w:ascii="Times New Roman" w:hAnsi="Times New Roman" w:cs="Times New Roman"/>
          <w:sz w:val="28"/>
          <w:szCs w:val="28"/>
        </w:rPr>
        <w:t>ні</w:t>
      </w:r>
      <w:r w:rsidRPr="00D26734">
        <w:rPr>
          <w:rFonts w:ascii="Times New Roman" w:hAnsi="Times New Roman" w:cs="Times New Roman"/>
          <w:sz w:val="28"/>
          <w:szCs w:val="28"/>
        </w:rPr>
        <w:t xml:space="preserve"> рівн</w:t>
      </w:r>
      <w:r>
        <w:rPr>
          <w:rFonts w:ascii="Times New Roman" w:hAnsi="Times New Roman" w:cs="Times New Roman"/>
          <w:sz w:val="28"/>
          <w:szCs w:val="28"/>
        </w:rPr>
        <w:t xml:space="preserve">я значущості для заданої вибірки,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отрима</w:t>
      </w:r>
      <w:proofErr w:type="spellEnd"/>
      <w:r w:rsidR="00413095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рівень </w:t>
      </w:r>
      <w:r w:rsidRPr="00D26734"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D26734">
        <w:rPr>
          <w:rFonts w:ascii="Times New Roman" w:hAnsi="Times New Roman" w:cs="Times New Roman"/>
          <w:sz w:val="28"/>
          <w:szCs w:val="28"/>
        </w:rPr>
        <w:t xml:space="preserve"> 0,</w:t>
      </w:r>
      <w:r w:rsidR="003A1C74">
        <w:rPr>
          <w:rFonts w:ascii="Times New Roman" w:hAnsi="Times New Roman" w:cs="Times New Roman"/>
          <w:sz w:val="28"/>
          <w:szCs w:val="28"/>
          <w:lang w:val="ru-RU"/>
        </w:rPr>
        <w:t>55754</w:t>
      </w:r>
      <w:r>
        <w:rPr>
          <w:rFonts w:ascii="Times New Roman" w:hAnsi="Times New Roman" w:cs="Times New Roman"/>
          <w:sz w:val="28"/>
          <w:szCs w:val="28"/>
        </w:rPr>
        <w:t xml:space="preserve">, що </w:t>
      </w:r>
      <w:r w:rsidRPr="00D26734">
        <w:rPr>
          <w:rFonts w:ascii="Times New Roman" w:hAnsi="Times New Roman" w:cs="Times New Roman"/>
          <w:sz w:val="28"/>
          <w:szCs w:val="28"/>
        </w:rPr>
        <w:t xml:space="preserve">перевищує значення заданого рівня значущості </w:t>
      </w:r>
      <w:bookmarkStart w:id="0" w:name="_Hlk83071521"/>
      <w:r>
        <w:rPr>
          <w:rFonts w:ascii="Times New Roman" w:hAnsi="Times New Roman" w:cs="Times New Roman"/>
          <w:sz w:val="28"/>
          <w:szCs w:val="28"/>
        </w:rPr>
        <w:t xml:space="preserve">а = </w:t>
      </w:r>
      <w:r w:rsidR="000F2DE2">
        <w:rPr>
          <w:rFonts w:ascii="Times New Roman" w:hAnsi="Times New Roman" w:cs="Times New Roman"/>
          <w:sz w:val="28"/>
          <w:szCs w:val="28"/>
        </w:rPr>
        <w:t>0.</w:t>
      </w:r>
      <w:r w:rsidRPr="00D26734">
        <w:rPr>
          <w:rFonts w:ascii="Times New Roman" w:hAnsi="Times New Roman" w:cs="Times New Roman"/>
          <w:sz w:val="28"/>
          <w:szCs w:val="28"/>
        </w:rPr>
        <w:t>1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. У цьому разі </w:t>
      </w:r>
      <w:r w:rsidRPr="00D26734">
        <w:rPr>
          <w:rFonts w:ascii="Times New Roman" w:hAnsi="Times New Roman" w:cs="Times New Roman"/>
          <w:sz w:val="28"/>
          <w:szCs w:val="28"/>
        </w:rPr>
        <w:t>гіпотеза про нормальний розподіл не може бути відхилена і, отже, дані не суперечать нормальному закону розподілу.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0B0" w:rsidRPr="000F2DE2" w:rsidRDefault="00A42036" w:rsidP="000F2D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Під час перевірки рівня значущості для вибірки,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згенерованої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допомогою функції </w:t>
      </w:r>
      <w:r w:rsidRPr="00EA1F86">
        <w:rPr>
          <w:rFonts w:ascii="Times New Roman" w:hAnsi="Times New Roman" w:cs="Times New Roman"/>
          <w:sz w:val="28"/>
          <w:szCs w:val="28"/>
        </w:rPr>
        <w:t xml:space="preserve">STATISTICA </w:t>
      </w:r>
      <w:proofErr w:type="spellStart"/>
      <w:r w:rsidRPr="00EA1F86">
        <w:rPr>
          <w:rFonts w:ascii="Times New Roman" w:hAnsi="Times New Roman" w:cs="Times New Roman"/>
          <w:sz w:val="28"/>
          <w:szCs w:val="28"/>
        </w:rPr>
        <w:t>Rnd</w:t>
      </w:r>
      <w:proofErr w:type="spellEnd"/>
      <w:r w:rsidRPr="00EA1F86">
        <w:rPr>
          <w:rFonts w:ascii="Times New Roman" w:hAnsi="Times New Roman" w:cs="Times New Roman"/>
          <w:sz w:val="28"/>
          <w:szCs w:val="28"/>
        </w:rPr>
        <w:t>(x)</w:t>
      </w:r>
      <w:r>
        <w:rPr>
          <w:rFonts w:ascii="Times New Roman" w:hAnsi="Times New Roman" w:cs="Times New Roman"/>
          <w:sz w:val="28"/>
          <w:szCs w:val="28"/>
        </w:rPr>
        <w:t xml:space="preserve">, гіпотеза виявилась </w:t>
      </w:r>
      <w:r w:rsidR="00413095" w:rsidRPr="00413095">
        <w:rPr>
          <w:rFonts w:ascii="Times New Roman" w:hAnsi="Times New Roman" w:cs="Times New Roman"/>
          <w:sz w:val="28"/>
          <w:szCs w:val="28"/>
        </w:rPr>
        <w:t>правдивою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67CB4">
        <w:rPr>
          <w:rFonts w:ascii="Times New Roman" w:hAnsi="Times New Roman" w:cs="Times New Roman"/>
          <w:sz w:val="28"/>
          <w:szCs w:val="28"/>
        </w:rPr>
        <w:t>обчислений рівень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7CB4">
        <w:rPr>
          <w:rFonts w:ascii="Times New Roman" w:hAnsi="Times New Roman" w:cs="Times New Roman"/>
          <w:sz w:val="28"/>
          <w:szCs w:val="28"/>
        </w:rPr>
        <w:t xml:space="preserve">значущості Р = </w:t>
      </w:r>
      <w:r w:rsidRPr="003A2EFD">
        <w:rPr>
          <w:rFonts w:ascii="Times New Roman" w:hAnsi="Times New Roman" w:cs="Times New Roman"/>
          <w:sz w:val="28"/>
          <w:szCs w:val="28"/>
        </w:rPr>
        <w:t>0.</w:t>
      </w:r>
      <w:r w:rsidR="003A1C74" w:rsidRPr="003A1C74">
        <w:rPr>
          <w:rFonts w:ascii="Times New Roman" w:hAnsi="Times New Roman" w:cs="Times New Roman"/>
          <w:sz w:val="28"/>
          <w:szCs w:val="28"/>
        </w:rPr>
        <w:t>25853</w:t>
      </w:r>
      <w:r w:rsidR="00413095">
        <w:rPr>
          <w:rFonts w:ascii="Times New Roman" w:hAnsi="Times New Roman" w:cs="Times New Roman"/>
          <w:sz w:val="28"/>
          <w:szCs w:val="28"/>
        </w:rPr>
        <w:t xml:space="preserve"> </w:t>
      </w:r>
      <w:r w:rsidRPr="003A2EFD">
        <w:rPr>
          <w:rFonts w:ascii="Times New Roman" w:hAnsi="Times New Roman" w:cs="Times New Roman"/>
          <w:sz w:val="28"/>
          <w:szCs w:val="28"/>
        </w:rPr>
        <w:t xml:space="preserve"> </w:t>
      </w:r>
      <w:r w:rsidRPr="00767CB4">
        <w:rPr>
          <w:rFonts w:ascii="Times New Roman" w:hAnsi="Times New Roman" w:cs="Times New Roman"/>
          <w:sz w:val="28"/>
          <w:szCs w:val="28"/>
        </w:rPr>
        <w:t xml:space="preserve">перевищує значення заданого рівня значущості </w:t>
      </w:r>
      <w:r w:rsidR="000F2DE2">
        <w:rPr>
          <w:rFonts w:ascii="Times New Roman" w:hAnsi="Times New Roman" w:cs="Times New Roman"/>
          <w:sz w:val="28"/>
          <w:szCs w:val="28"/>
        </w:rPr>
        <w:t>а = 0.</w:t>
      </w:r>
      <w:r w:rsidRPr="00A8396B">
        <w:rPr>
          <w:rFonts w:ascii="Times New Roman" w:hAnsi="Times New Roman" w:cs="Times New Roman"/>
          <w:sz w:val="28"/>
          <w:szCs w:val="28"/>
        </w:rPr>
        <w:t>1</w:t>
      </w:r>
      <w:r w:rsidRPr="00767CB4">
        <w:rPr>
          <w:rFonts w:ascii="Times New Roman" w:hAnsi="Times New Roman" w:cs="Times New Roman"/>
          <w:sz w:val="28"/>
          <w:szCs w:val="28"/>
        </w:rPr>
        <w:t>, то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767CB4">
        <w:rPr>
          <w:rFonts w:ascii="Times New Roman" w:hAnsi="Times New Roman" w:cs="Times New Roman"/>
          <w:sz w:val="28"/>
          <w:szCs w:val="28"/>
        </w:rPr>
        <w:t xml:space="preserve"> гіпотеза про нормальний розподіл</w:t>
      </w:r>
      <w:r w:rsidR="00413095" w:rsidRPr="00413095">
        <w:rPr>
          <w:rFonts w:ascii="Times New Roman" w:hAnsi="Times New Roman" w:cs="Times New Roman"/>
          <w:sz w:val="28"/>
          <w:szCs w:val="28"/>
        </w:rPr>
        <w:t xml:space="preserve"> не</w:t>
      </w:r>
      <w:r w:rsidRPr="00767CB4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>ає</w:t>
      </w:r>
      <w:r w:rsidRPr="00767CB4">
        <w:rPr>
          <w:rFonts w:ascii="Times New Roman" w:hAnsi="Times New Roman" w:cs="Times New Roman"/>
          <w:sz w:val="28"/>
          <w:szCs w:val="28"/>
        </w:rPr>
        <w:t xml:space="preserve"> бути відхилена</w:t>
      </w:r>
      <w:bookmarkStart w:id="1" w:name="_GoBack"/>
      <w:bookmarkEnd w:id="1"/>
      <w:r w:rsidRPr="00767CB4">
        <w:rPr>
          <w:rFonts w:ascii="Times New Roman" w:hAnsi="Times New Roman" w:cs="Times New Roman"/>
          <w:sz w:val="28"/>
          <w:szCs w:val="28"/>
        </w:rPr>
        <w:t>.</w:t>
      </w:r>
    </w:p>
    <w:sectPr w:rsidR="004910B0" w:rsidRPr="000F2D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0B0"/>
    <w:rsid w:val="000572B3"/>
    <w:rsid w:val="000F2DE2"/>
    <w:rsid w:val="003A1C74"/>
    <w:rsid w:val="003B2A66"/>
    <w:rsid w:val="00413095"/>
    <w:rsid w:val="004910B0"/>
    <w:rsid w:val="00565EA9"/>
    <w:rsid w:val="00611DCE"/>
    <w:rsid w:val="00786C69"/>
    <w:rsid w:val="008B73AF"/>
    <w:rsid w:val="0099592A"/>
    <w:rsid w:val="00A42036"/>
    <w:rsid w:val="00A77E62"/>
    <w:rsid w:val="00C618D0"/>
    <w:rsid w:val="00C86484"/>
    <w:rsid w:val="00D26178"/>
    <w:rsid w:val="00FB1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2C026"/>
  <w15:chartTrackingRefBased/>
  <w15:docId w15:val="{03353E9D-CC13-4D8F-AC0F-F5E4874C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5EA9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11</cp:revision>
  <dcterms:created xsi:type="dcterms:W3CDTF">2022-09-26T13:08:00Z</dcterms:created>
  <dcterms:modified xsi:type="dcterms:W3CDTF">2022-10-02T20:30:00Z</dcterms:modified>
</cp:coreProperties>
</file>