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0A061" w14:textId="77777777" w:rsidR="000D60CA" w:rsidRDefault="000D60CA" w:rsidP="000D60CA">
      <w:pPr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7A5979C" w14:textId="77777777" w:rsidR="000D60CA" w:rsidRPr="006936CB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36CB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14:paraId="36B60494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DA717C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40AC70" w14:textId="77777777" w:rsidR="000D60CA" w:rsidRDefault="000D60CA" w:rsidP="000D60CA">
      <w:pPr>
        <w:pStyle w:val="1"/>
      </w:pPr>
      <w:r>
        <w:t>Кафедра Інформатики</w:t>
      </w:r>
    </w:p>
    <w:p w14:paraId="1E243169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885232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C64C31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65A960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1F9CD9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D0E38E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B6BDAA" w14:textId="77777777" w:rsidR="000D60CA" w:rsidRPr="007D0B0D" w:rsidRDefault="000D60CA" w:rsidP="000D60CA">
      <w:pPr>
        <w:pStyle w:val="3"/>
        <w:rPr>
          <w:b w:val="0"/>
        </w:rPr>
      </w:pPr>
      <w:r w:rsidRPr="007D0B0D">
        <w:rPr>
          <w:b w:val="0"/>
        </w:rPr>
        <w:t>ЗВІТ</w:t>
      </w:r>
    </w:p>
    <w:p w14:paraId="4696FEFF" w14:textId="5D294BF9" w:rsidR="000D60CA" w:rsidRPr="00CD7134" w:rsidRDefault="000D60CA" w:rsidP="000D60CA">
      <w:pPr>
        <w:pStyle w:val="3"/>
        <w:rPr>
          <w:b w:val="0"/>
          <w:lang w:val="uk-UA"/>
        </w:rPr>
      </w:pPr>
      <w:r w:rsidRPr="006936CB">
        <w:rPr>
          <w:b w:val="0"/>
          <w:lang w:val="uk-UA"/>
        </w:rPr>
        <w:t>з</w:t>
      </w:r>
      <w:r w:rsidR="00CD7134">
        <w:rPr>
          <w:b w:val="0"/>
        </w:rPr>
        <w:t xml:space="preserve"> лабораторної роботи № </w:t>
      </w:r>
      <w:r w:rsidR="00CD7134">
        <w:rPr>
          <w:b w:val="0"/>
          <w:lang w:val="uk-UA"/>
        </w:rPr>
        <w:t>3</w:t>
      </w:r>
      <w:bookmarkStart w:id="0" w:name="_GoBack"/>
      <w:bookmarkEnd w:id="0"/>
    </w:p>
    <w:p w14:paraId="29C1471E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 дисциплін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: «</w:t>
      </w:r>
      <w:hyperlink r:id="rId5" w:history="1">
        <w:r w:rsidRPr="006936C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Машинне навчання</w:t>
        </w:r>
      </w:hyperlink>
      <w:r>
        <w:rPr>
          <w:rFonts w:ascii="Times New Roman" w:hAnsi="Times New Roman"/>
          <w:sz w:val="28"/>
          <w:szCs w:val="28"/>
        </w:rPr>
        <w:t>»</w:t>
      </w:r>
    </w:p>
    <w:p w14:paraId="76D21280" w14:textId="77777777" w:rsidR="000D60CA" w:rsidRDefault="000D60CA" w:rsidP="000D60C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41CB913" w14:textId="77777777" w:rsidR="000D60CA" w:rsidRDefault="000D60CA" w:rsidP="000D60C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F5026B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6A87BB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E5E800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022463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3AC262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2C3FE9F7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ІТІНФ-20-1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Шафроненко А.Ю.</w:t>
      </w:r>
    </w:p>
    <w:p w14:paraId="2AFF83B2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Самченко С. О.</w:t>
      </w:r>
    </w:p>
    <w:p w14:paraId="276C0AC6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6E60FDD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2FB8B7E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7234481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07D9B6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B37F495" w14:textId="77777777" w:rsidR="000D60CA" w:rsidRDefault="000D60CA" w:rsidP="000D60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AECD53" w14:textId="77777777" w:rsidR="000D60CA" w:rsidRDefault="000D60CA" w:rsidP="000D60C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2022</w:t>
      </w:r>
    </w:p>
    <w:p w14:paraId="64F5C5C3" w14:textId="6A9DFAB7" w:rsidR="00AC2723" w:rsidRPr="00AC2723" w:rsidRDefault="00473876" w:rsidP="00AC2723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заняття</w:t>
      </w:r>
      <w:r w:rsidR="006D612C">
        <w:rPr>
          <w:rFonts w:ascii="Times New Roman" w:hAnsi="Times New Roman"/>
          <w:b/>
          <w:sz w:val="28"/>
          <w:szCs w:val="28"/>
          <w:lang w:val="uk-UA"/>
        </w:rPr>
        <w:t>:</w:t>
      </w:r>
      <w:r w:rsidR="00AC2723" w:rsidRPr="00AC2723">
        <w:rPr>
          <w:rFonts w:ascii="Times New Roman" w:hAnsi="Times New Roman"/>
          <w:b/>
          <w:sz w:val="28"/>
          <w:szCs w:val="28"/>
        </w:rPr>
        <w:t xml:space="preserve"> </w:t>
      </w:r>
      <w:r w:rsidR="00AC2723" w:rsidRPr="00AC2723">
        <w:rPr>
          <w:rFonts w:ascii="Times New Roman" w:hAnsi="Times New Roman"/>
          <w:sz w:val="28"/>
          <w:szCs w:val="28"/>
          <w:lang w:val="uk-UA"/>
        </w:rPr>
        <w:t>ознайомитися на практиці з деревами рішень та алгоритмом ID3</w:t>
      </w:r>
    </w:p>
    <w:p w14:paraId="5501970F" w14:textId="63559303" w:rsidR="006D612C" w:rsidRDefault="006D612C" w:rsidP="006D61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14:paraId="42029007" w14:textId="77777777" w:rsidR="00AC2723" w:rsidRDefault="00AC2723" w:rsidP="00AC2723">
      <w:pPr>
        <w:pStyle w:val="2"/>
        <w:rPr>
          <w:lang w:val="uk-UA"/>
        </w:rPr>
      </w:pPr>
      <w:r>
        <w:rPr>
          <w:b/>
          <w:lang w:val="uk-UA"/>
        </w:rPr>
        <w:t xml:space="preserve">Варіант №2: </w:t>
      </w:r>
      <w:r>
        <w:rPr>
          <w:lang w:val="uk-UA"/>
        </w:rPr>
        <w:t>Для наступної вибірки «Хвороби» за допомогою алгоритму ID3 побудувати дерево рішень:</w:t>
      </w:r>
    </w:p>
    <w:p w14:paraId="775C2871" w14:textId="77777777" w:rsidR="00AC2723" w:rsidRDefault="00AC2723" w:rsidP="00AC2723">
      <w:pPr>
        <w:pStyle w:val="2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1332"/>
        <w:gridCol w:w="1084"/>
        <w:gridCol w:w="1478"/>
        <w:gridCol w:w="1159"/>
        <w:gridCol w:w="1027"/>
        <w:gridCol w:w="1568"/>
        <w:gridCol w:w="1117"/>
      </w:tblGrid>
      <w:tr w:rsidR="00AC2723" w14:paraId="2B3F07FE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754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№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AA27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Возраст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95CD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Пол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A83A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Стадия болезни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68E0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Что болит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2EDF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t </w:t>
            </w:r>
            <w:r>
              <w:rPr>
                <w:b/>
                <w:bCs/>
                <w:lang w:val="uk-UA"/>
              </w:rPr>
              <w:sym w:font="Symbol" w:char="F0B0"/>
            </w:r>
            <w:r>
              <w:rPr>
                <w:b/>
                <w:bCs/>
                <w:lang w:val="uk-UA"/>
              </w:rPr>
              <w:t>С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DE26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Прочие ощущения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6066" w14:textId="77777777" w:rsidR="00AC2723" w:rsidRDefault="00AC2723">
            <w:pPr>
              <w:pStyle w:val="2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Класс</w:t>
            </w:r>
          </w:p>
        </w:tc>
      </w:tr>
      <w:tr w:rsidR="00AC2723" w14:paraId="1CF0EC9F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542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E41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Пожилой 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E9C0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Жен.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53F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Средняя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6C0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E0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C41D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Озноб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859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770463C5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4AA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E008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53F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37D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Средняя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080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E03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87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Озноб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63C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484A23A3" w14:textId="77777777" w:rsidTr="00AC2723">
        <w:trPr>
          <w:trHeight w:val="90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748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318A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548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66E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Поздняя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9E09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B3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0C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Озноб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EA1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2CCC850F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B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A3D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Средний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DF68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Жен.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69ED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9E70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F36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37,8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592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Никаких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44B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4D2A3AB2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57DB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4A5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E1D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Жен.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0D2A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E65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Ничего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6888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38,0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E37A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Нет аппетита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906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1AB65A03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ADDB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99AD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69F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47E9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7B2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Спина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5CC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A8D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Нет аппетита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021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0DC68E9A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E70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CB6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789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3591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D24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Ничего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6030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DC3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Нет аппетита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0E7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60FB5D0E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533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DB7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618A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D32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9DB1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Голова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36B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38,2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D2CA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Озноб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930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AC2723" w14:paraId="6B6826E6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BB0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C65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Молодой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1C4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CCC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FDC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Ничего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D889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F089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Никаких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9FC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AC2723" w14:paraId="2FCD60B5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39C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09EB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Средний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3D8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Жен.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71D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Средняя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053F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Живот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07F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37,7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A26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Тошнота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70C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AC2723" w14:paraId="52EA8E5D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C52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13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B12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Жен.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9416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Начальная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D9F2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Руки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FD78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B54B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Никаких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C9C7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AC2723" w14:paraId="141A1D01" w14:textId="77777777" w:rsidTr="00AC2723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7309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CD4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Пожилой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E32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Муж.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3E3E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Поздняя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A4F8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Ноги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8CC4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36,4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0C3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Нет аппетита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A8E5" w14:textId="77777777" w:rsidR="00AC2723" w:rsidRDefault="00AC2723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08808A16" w14:textId="4FDB26B2" w:rsidR="00473876" w:rsidRDefault="00473876" w:rsidP="00473876">
      <w:pPr>
        <w:spacing w:line="360" w:lineRule="auto"/>
        <w:ind w:firstLine="708"/>
        <w:jc w:val="both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w:t>Хід Роботи</w:t>
      </w:r>
      <w:r w:rsidR="006D612C">
        <w:rPr>
          <w:rFonts w:ascii="Times New Roman" w:hAnsi="Times New Roman"/>
          <w:b/>
          <w:bCs/>
          <w:noProof/>
          <w:sz w:val="28"/>
          <w:szCs w:val="28"/>
          <w:lang w:val="uk-UA"/>
        </w:rPr>
        <w:t>:</w:t>
      </w:r>
    </w:p>
    <w:p w14:paraId="007CADDA" w14:textId="5BED73FD" w:rsidR="00B06E5A" w:rsidRPr="00A64E4E" w:rsidRDefault="00B06E5A" w:rsidP="00B06E5A">
      <w:pPr>
        <w:pStyle w:val="2"/>
        <w:rPr>
          <w:noProof/>
          <w:lang w:val="uk-UA"/>
        </w:rPr>
      </w:pPr>
      <w:r>
        <w:rPr>
          <w:noProof/>
          <w:lang w:val="uk-UA"/>
        </w:rPr>
        <w:t>З результату ро</w:t>
      </w:r>
      <w:r w:rsidR="00A64E4E">
        <w:rPr>
          <w:noProof/>
          <w:lang w:val="uk-UA"/>
        </w:rPr>
        <w:t>боти програми:</w:t>
      </w:r>
    </w:p>
    <w:p w14:paraId="4F352ECA" w14:textId="3F87A772" w:rsidR="00B06E5A" w:rsidRDefault="00B06E5A" w:rsidP="00B06E5A">
      <w:pPr>
        <w:pStyle w:val="2"/>
        <w:rPr>
          <w:lang w:val="uk-UA"/>
        </w:rPr>
      </w:pPr>
      <w:r w:rsidRPr="00B06E5A">
        <w:rPr>
          <w:noProof/>
          <w:lang w:val="en-US"/>
        </w:rPr>
        <w:t>Entropy</w:t>
      </w:r>
      <w:r w:rsidRPr="00122E3F">
        <w:rPr>
          <w:noProof/>
          <w:lang w:val="uk-UA"/>
        </w:rPr>
        <w:t xml:space="preserve"> = </w:t>
      </w:r>
      <w:r>
        <w:rPr>
          <w:lang w:val="uk-UA"/>
        </w:rPr>
        <w:t>- p+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p+ - p-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p- = - </w:t>
      </w:r>
      <w:r w:rsidRPr="00A64E4E">
        <w:rPr>
          <w:lang w:val="uk-UA"/>
        </w:rPr>
        <w:t>8</w:t>
      </w:r>
      <w:r>
        <w:rPr>
          <w:lang w:val="uk-UA"/>
        </w:rPr>
        <w:t>/1</w:t>
      </w:r>
      <w:r w:rsidRPr="00A64E4E">
        <w:rPr>
          <w:lang w:val="uk-UA"/>
        </w:rPr>
        <w:t>2</w:t>
      </w:r>
      <w:r>
        <w:rPr>
          <w:lang w:val="uk-UA"/>
        </w:rPr>
        <w:t xml:space="preserve"> *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(</w:t>
      </w:r>
      <w:r w:rsidRPr="00A64E4E">
        <w:rPr>
          <w:lang w:val="uk-UA"/>
        </w:rPr>
        <w:t>8</w:t>
      </w:r>
      <w:r>
        <w:rPr>
          <w:lang w:val="uk-UA"/>
        </w:rPr>
        <w:t>/1</w:t>
      </w:r>
      <w:r w:rsidRPr="00A64E4E">
        <w:rPr>
          <w:lang w:val="uk-UA"/>
        </w:rPr>
        <w:t>2</w:t>
      </w:r>
      <w:r>
        <w:rPr>
          <w:lang w:val="uk-UA"/>
        </w:rPr>
        <w:t xml:space="preserve">) - </w:t>
      </w:r>
      <w:r w:rsidRPr="00A64E4E">
        <w:rPr>
          <w:lang w:val="uk-UA"/>
        </w:rPr>
        <w:t>4</w:t>
      </w:r>
      <w:r>
        <w:rPr>
          <w:lang w:val="uk-UA"/>
        </w:rPr>
        <w:t>/1</w:t>
      </w:r>
      <w:r w:rsidRPr="00A64E4E">
        <w:rPr>
          <w:lang w:val="uk-UA"/>
        </w:rPr>
        <w:t>2</w:t>
      </w:r>
      <w:r>
        <w:rPr>
          <w:lang w:val="uk-UA"/>
        </w:rPr>
        <w:t xml:space="preserve"> *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(</w:t>
      </w:r>
      <w:r w:rsidRPr="00A64E4E">
        <w:rPr>
          <w:lang w:val="uk-UA"/>
        </w:rPr>
        <w:t>4</w:t>
      </w:r>
      <w:r>
        <w:rPr>
          <w:lang w:val="uk-UA"/>
        </w:rPr>
        <w:t>/1</w:t>
      </w:r>
      <w:r w:rsidRPr="00A64E4E">
        <w:rPr>
          <w:lang w:val="uk-UA"/>
        </w:rPr>
        <w:t>2</w:t>
      </w:r>
      <w:r>
        <w:rPr>
          <w:lang w:val="uk-UA"/>
        </w:rPr>
        <w:t>) = 0.</w:t>
      </w:r>
      <w:r w:rsidRPr="00A64E4E">
        <w:rPr>
          <w:lang w:val="uk-UA"/>
        </w:rPr>
        <w:t>918296</w:t>
      </w:r>
    </w:p>
    <w:p w14:paraId="50E8ED40" w14:textId="3F2C5C9F" w:rsidR="00B65738" w:rsidRPr="00B65738" w:rsidRDefault="00B65738" w:rsidP="00B65738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Для кожного атрибута розрахуємо виграш інформації як різницю </w:t>
      </w:r>
      <w:r w:rsidR="00304850"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отриманого значення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 ентропії вибірки та ентропії кожного атрибута:</w:t>
      </w:r>
    </w:p>
    <w:p w14:paraId="12E2933C" w14:textId="5A77F01B" w:rsidR="00B65738" w:rsidRPr="00A06BCD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(S, Возраст) = </w:t>
      </w:r>
      <w:r w:rsidRPr="00B06E5A">
        <w:rPr>
          <w:rFonts w:ascii="Times New Roman" w:hAnsi="Times New Roman"/>
          <w:noProof/>
          <w:sz w:val="28"/>
          <w:szCs w:val="28"/>
          <w:lang w:val="en-US"/>
        </w:rPr>
        <w:t>Entropy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 –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8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12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 Entropy (</w:t>
      </w:r>
      <w:r>
        <w:rPr>
          <w:lang w:val="uk-UA"/>
        </w:rPr>
        <w:t>Пожилой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) –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/1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2 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* Entropy (</w:t>
      </w:r>
      <w:r w:rsidR="00A06BCD">
        <w:rPr>
          <w:lang w:val="uk-UA"/>
        </w:rPr>
        <w:t>Средний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) –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1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/1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* Entropy (</w:t>
      </w:r>
      <w:r w:rsidR="00A06BCD">
        <w:rPr>
          <w:lang w:val="uk-UA"/>
        </w:rPr>
        <w:t>Молодой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.</w:t>
      </w:r>
    </w:p>
    <w:p w14:paraId="4FDCEFA4" w14:textId="2ADA95AD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(S, Outlook) = 0.94 – 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8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12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 *0,971 – 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/1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*0,971  – 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1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/1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*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 xml:space="preserve">0 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= 0.</w:t>
      </w:r>
      <w:r>
        <w:rPr>
          <w:rFonts w:ascii="Times New Roman" w:eastAsia="Times New Roman" w:hAnsi="Times New Roman"/>
          <w:sz w:val="28"/>
          <w:szCs w:val="28"/>
          <w:lang w:val="en-US" w:eastAsia="ko-KR"/>
        </w:rPr>
        <w:t>0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46</w:t>
      </w:r>
    </w:p>
    <w:p w14:paraId="2A889B1E" w14:textId="062B362E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Для атрибута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Пол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:</w:t>
      </w:r>
    </w:p>
    <w:p w14:paraId="73C19F7F" w14:textId="16983DF4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(S,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Пол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 =0.029</w:t>
      </w:r>
    </w:p>
    <w:p w14:paraId="6610B096" w14:textId="671BDCA7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lastRenderedPageBreak/>
        <w:t xml:space="preserve">Для атрибута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Стадия болезни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:</w:t>
      </w:r>
    </w:p>
    <w:p w14:paraId="1307598F" w14:textId="287D7CE9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(D,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Стадия болезни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 = 0.151</w:t>
      </w:r>
    </w:p>
    <w:p w14:paraId="1C038C4E" w14:textId="76A81134" w:rsidR="00B65738" w:rsidRPr="00B65738" w:rsidRDefault="00B65738" w:rsidP="00B65738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Для атрибута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Что болит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:</w:t>
      </w:r>
    </w:p>
    <w:p w14:paraId="2F63806F" w14:textId="2256ECDA" w:rsidR="00B65738" w:rsidRDefault="00B65738" w:rsidP="00A06BCD">
      <w:pPr>
        <w:spacing w:line="360" w:lineRule="auto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(D, </w:t>
      </w:r>
      <w:r w:rsidR="00A06BCD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Что болит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 = 0.</w:t>
      </w:r>
      <w:r w:rsidR="00A06BCD" w:rsidRPr="00A06BCD">
        <w:rPr>
          <w:rFonts w:ascii="Times New Roman" w:eastAsia="Times New Roman" w:hAnsi="Times New Roman"/>
          <w:sz w:val="28"/>
          <w:szCs w:val="28"/>
          <w:lang w:eastAsia="ko-KR"/>
        </w:rPr>
        <w:t>5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48</w:t>
      </w:r>
    </w:p>
    <w:p w14:paraId="6D058AAC" w14:textId="6DAD355F" w:rsidR="00A06BCD" w:rsidRPr="00A06BCD" w:rsidRDefault="00A06BCD" w:rsidP="00A06BCD">
      <w:pPr>
        <w:spacing w:line="360" w:lineRule="auto"/>
        <w:rPr>
          <w:rFonts w:ascii="Times New Roman" w:eastAsia="Times New Roman" w:hAnsi="Times New Roman"/>
          <w:sz w:val="28"/>
          <w:szCs w:val="28"/>
          <w:lang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Для атрибута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t</w:t>
      </w:r>
      <w:r w:rsidRPr="00A06BCD">
        <w:rPr>
          <w:rFonts w:ascii="Times New Roman" w:eastAsia="Times New Roman" w:hAnsi="Times New Roman"/>
          <w:sz w:val="28"/>
          <w:szCs w:val="28"/>
          <w:lang w:eastAsia="ko-KR"/>
        </w:rPr>
        <w:t xml:space="preserve">,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С</w:t>
      </w:r>
      <w:r w:rsidRPr="00A06BCD">
        <w:rPr>
          <w:rFonts w:ascii="Times New Roman" w:eastAsia="Times New Roman" w:hAnsi="Times New Roman"/>
          <w:sz w:val="28"/>
          <w:szCs w:val="28"/>
          <w:lang w:eastAsia="ko-KR"/>
        </w:rPr>
        <w:t>:</w:t>
      </w:r>
    </w:p>
    <w:p w14:paraId="7BC91A5E" w14:textId="5857FA9D" w:rsidR="00A06BCD" w:rsidRDefault="00A06BCD" w:rsidP="00A06BCD">
      <w:pPr>
        <w:spacing w:line="360" w:lineRule="auto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(D,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t</w:t>
      </w:r>
      <w:r w:rsidRPr="00A06BCD">
        <w:rPr>
          <w:rFonts w:ascii="Times New Roman" w:eastAsia="Times New Roman" w:hAnsi="Times New Roman"/>
          <w:sz w:val="28"/>
          <w:szCs w:val="28"/>
          <w:lang w:eastAsia="ko-KR"/>
        </w:rPr>
        <w:t xml:space="preserve">,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С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 = 0.</w:t>
      </w:r>
      <w:r w:rsidRPr="00A06BCD">
        <w:rPr>
          <w:rFonts w:ascii="Times New Roman" w:eastAsia="Times New Roman" w:hAnsi="Times New Roman"/>
          <w:sz w:val="28"/>
          <w:szCs w:val="28"/>
          <w:lang w:eastAsia="ko-KR"/>
        </w:rPr>
        <w:t>02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8</w:t>
      </w:r>
    </w:p>
    <w:p w14:paraId="464DF4E9" w14:textId="2456AD47" w:rsidR="00A06BCD" w:rsidRPr="00B65738" w:rsidRDefault="00A06BCD" w:rsidP="00A06BCD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Для атрибута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Прочие ощущения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:</w:t>
      </w:r>
    </w:p>
    <w:p w14:paraId="26CA9F4C" w14:textId="7D5C59B1" w:rsidR="00A06BCD" w:rsidRDefault="00A06BCD" w:rsidP="00A06BCD">
      <w:pPr>
        <w:spacing w:line="360" w:lineRule="auto"/>
        <w:rPr>
          <w:rFonts w:ascii="Times New Roman" w:eastAsia="Times New Roman" w:hAnsi="Times New Roman"/>
          <w:sz w:val="28"/>
          <w:szCs w:val="28"/>
          <w:lang w:val="uk-UA"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Gain (D, </w:t>
      </w:r>
      <w:r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Прочие ощущения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) = 0.</w:t>
      </w:r>
      <w:r w:rsidRPr="00D4491C">
        <w:rPr>
          <w:rFonts w:ascii="Times New Roman" w:eastAsia="Times New Roman" w:hAnsi="Times New Roman"/>
          <w:sz w:val="28"/>
          <w:szCs w:val="28"/>
          <w:lang w:eastAsia="ko-KR"/>
        </w:rPr>
        <w:t>1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8</w:t>
      </w:r>
    </w:p>
    <w:p w14:paraId="0125C4E6" w14:textId="4104A3CC" w:rsidR="00B65738" w:rsidRPr="00D4491C" w:rsidRDefault="00B65738" w:rsidP="00D4491C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ko-KR"/>
        </w:rPr>
      </w:pP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Максимальний виграш інформації у атрибута </w:t>
      </w:r>
      <w:r w:rsidR="00D4491C" w:rsidRPr="00A06BCD">
        <w:rPr>
          <w:rFonts w:ascii="Times New Roman" w:eastAsia="Times New Roman" w:hAnsi="Times New Roman"/>
          <w:sz w:val="28"/>
          <w:szCs w:val="28"/>
          <w:lang w:val="uk-UA" w:eastAsia="ko-KR"/>
        </w:rPr>
        <w:t>Что болит</w:t>
      </w:r>
      <w:r w:rsidR="00D4491C"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 xml:space="preserve"> 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= 0.</w:t>
      </w:r>
      <w:r w:rsidR="00A06BCD" w:rsidRPr="00A06BCD">
        <w:rPr>
          <w:rFonts w:ascii="Times New Roman" w:eastAsia="Times New Roman" w:hAnsi="Times New Roman"/>
          <w:sz w:val="28"/>
          <w:szCs w:val="28"/>
          <w:lang w:eastAsia="ko-KR"/>
        </w:rPr>
        <w:t>548</w:t>
      </w:r>
      <w:r w:rsidRPr="00B65738">
        <w:rPr>
          <w:rFonts w:ascii="Times New Roman" w:eastAsia="Times New Roman" w:hAnsi="Times New Roman"/>
          <w:sz w:val="28"/>
          <w:szCs w:val="28"/>
          <w:lang w:val="uk-UA" w:eastAsia="ko-KR"/>
        </w:rPr>
        <w:t>, тому він попадає в корінь дерева рішень</w:t>
      </w:r>
      <w:r w:rsidR="00D4491C" w:rsidRPr="00D4491C">
        <w:rPr>
          <w:rFonts w:ascii="Times New Roman" w:eastAsia="Times New Roman" w:hAnsi="Times New Roman"/>
          <w:sz w:val="28"/>
          <w:szCs w:val="28"/>
          <w:lang w:eastAsia="ko-KR"/>
        </w:rPr>
        <w:t>:</w:t>
      </w:r>
    </w:p>
    <w:p w14:paraId="3C37E66C" w14:textId="7EAE55FD" w:rsidR="00825AF2" w:rsidRDefault="009240B3" w:rsidP="00B6573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40B3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D7CAB81" wp14:editId="42CC586B">
            <wp:extent cx="2162477" cy="3458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B76" w14:textId="456DF950" w:rsidR="00027657" w:rsidRDefault="00027657" w:rsidP="0002765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040B0A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Результати роботи алгоритм</w:t>
      </w:r>
      <w:r w:rsidR="009240B3">
        <w:rPr>
          <w:rFonts w:ascii="Times New Roman" w:hAnsi="Times New Roman"/>
          <w:sz w:val="28"/>
          <w:szCs w:val="28"/>
          <w:lang w:val="uk-UA"/>
        </w:rPr>
        <w:t xml:space="preserve">а </w:t>
      </w:r>
      <w:r w:rsidR="009240B3">
        <w:rPr>
          <w:rFonts w:ascii="Times New Roman" w:hAnsi="Times New Roman"/>
          <w:sz w:val="28"/>
          <w:szCs w:val="28"/>
          <w:lang w:val="en-US"/>
        </w:rPr>
        <w:t>ID</w:t>
      </w:r>
      <w:r w:rsidR="009240B3" w:rsidRPr="009240B3">
        <w:rPr>
          <w:rFonts w:ascii="Times New Roman" w:hAnsi="Times New Roman"/>
          <w:sz w:val="28"/>
          <w:szCs w:val="28"/>
        </w:rPr>
        <w:t>3</w:t>
      </w:r>
    </w:p>
    <w:p w14:paraId="270248D5" w14:textId="67B16B27" w:rsidR="00040B0A" w:rsidRDefault="00EA0A52" w:rsidP="000276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A0A5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0E55A3" wp14:editId="57A0F162">
            <wp:extent cx="5940425" cy="4291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4191" w14:textId="1E59661E" w:rsidR="00EA0A52" w:rsidRDefault="00EA0A52" w:rsidP="00EA0A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B25B5B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Зручне представлення дерева </w:t>
      </w:r>
      <w:r>
        <w:rPr>
          <w:rFonts w:ascii="Times New Roman" w:hAnsi="Times New Roman"/>
          <w:sz w:val="28"/>
          <w:szCs w:val="28"/>
          <w:lang w:val="uk-UA"/>
        </w:rPr>
        <w:t>рішень</w:t>
      </w:r>
    </w:p>
    <w:p w14:paraId="1C6896B4" w14:textId="77777777" w:rsidR="00EA0A52" w:rsidRPr="00EA0A52" w:rsidRDefault="00EA0A52" w:rsidP="000276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8F0A2F" w14:textId="6CD0BB06" w:rsidR="005C3C65" w:rsidRPr="00027657" w:rsidRDefault="00473876" w:rsidP="0002765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C3C65">
        <w:rPr>
          <w:rFonts w:ascii="Times New Roman" w:hAnsi="Times New Roman"/>
          <w:sz w:val="28"/>
          <w:szCs w:val="28"/>
        </w:rPr>
        <w:t>Код</w:t>
      </w:r>
      <w:r w:rsidRPr="00027657">
        <w:rPr>
          <w:rFonts w:ascii="Times New Roman" w:hAnsi="Times New Roman"/>
          <w:sz w:val="28"/>
          <w:szCs w:val="28"/>
        </w:rPr>
        <w:t xml:space="preserve"> </w:t>
      </w:r>
      <w:r w:rsidR="006D612C" w:rsidRPr="005C3C65">
        <w:rPr>
          <w:rFonts w:ascii="Times New Roman" w:hAnsi="Times New Roman"/>
          <w:sz w:val="28"/>
          <w:szCs w:val="28"/>
          <w:lang w:val="uk-UA"/>
        </w:rPr>
        <w:t>програми:</w:t>
      </w:r>
    </w:p>
    <w:p w14:paraId="59314ED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3AA738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Collections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Generic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4D200C8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ComponentModel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18DF0E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Data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D60E2C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OleDb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8E7EF7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Drawing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4DA6A8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Linq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A3626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Text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7A7C155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Windows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Forms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54B764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3B0593A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Runtime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Serialization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Formatters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Binary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FFF46C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5F4B7F4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namespace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decision_tree</w:t>
      </w:r>
    </w:p>
    <w:p w14:paraId="6E5EED6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{</w:t>
      </w:r>
    </w:p>
    <w:p w14:paraId="4AC793F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partial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class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Form1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: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Form</w:t>
      </w:r>
    </w:p>
    <w:p w14:paraId="6584401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{</w:t>
      </w:r>
    </w:p>
    <w:p w14:paraId="1D9AEE7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Form1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</w:t>
      </w:r>
    </w:p>
    <w:p w14:paraId="5BBB5C1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3DC7D64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InitializeComponent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();   </w:t>
      </w:r>
    </w:p>
    <w:p w14:paraId="36748DC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306EF9C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ent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C71513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elements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1246540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2F11386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readonly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entropy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42AC937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n1ToolStripMenuItem_Click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71A1245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4DFC636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tabControl1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67EC7B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файл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8C10BD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деревья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0EF950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лабораторныеРаботы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false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2347B7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42725DB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</w:t>
      </w:r>
    </w:p>
    <w:p w14:paraId="388270F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lastRenderedPageBreak/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UpdateCombobox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</w:t>
      </w:r>
    </w:p>
    <w:p w14:paraId="7F3405F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{       </w:t>
      </w:r>
    </w:p>
    <w:p w14:paraId="09D515C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Items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4EB1D06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1695007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Items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());</w:t>
      </w:r>
    </w:p>
    <w:p w14:paraId="6D3EE70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Items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2131308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SelectedIndex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771EE3E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771B399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6A7C3F5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Form1_Load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B96304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0BC7584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7991997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61BA557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</w:p>
    <w:p w14:paraId="446E404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button1_Click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4A5A40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{       </w:t>
      </w:r>
    </w:p>
    <w:p w14:paraId="7192D3D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</w:p>
    <w:p w14:paraId="28D5F8D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33B8DF4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&gt;();</w:t>
      </w:r>
    </w:p>
    <w:p w14:paraId="565A419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lst2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Cast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&gt;().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();         </w:t>
      </w:r>
    </w:p>
    <w:p w14:paraId="5F94254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gainInd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SelectedIndex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167480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checkBox1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Checked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0242D43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58D4FBA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double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MaxValue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7DC636A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for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;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++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82C0D2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{</w:t>
      </w:r>
    </w:p>
    <w:p w14:paraId="0D021CB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tmp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lst2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25154AA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tmp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CDD301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    {</w:t>
      </w:r>
    </w:p>
    <w:p w14:paraId="0C8B039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tmp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4C16009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gainInd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3216BF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    }</w:t>
      </w:r>
    </w:p>
    <w:p w14:paraId="343689D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}</w:t>
      </w:r>
    </w:p>
    <w:p w14:paraId="2B51D02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7CAC102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FF3D49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7830C3B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BuildID3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gainInd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lst2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01D1D36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9A7AA4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Title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603C1E7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Childs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]);</w:t>
      </w:r>
    </w:p>
    <w:p w14:paraId="7D68ABD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ExpandAll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();     </w:t>
      </w:r>
    </w:p>
    <w:p w14:paraId="339457C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5CF93C7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6090CD9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System.Windows.Forms.TreeNode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2E2CBE9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        </w:t>
      </w:r>
    </w:p>
    <w:p w14:paraId="0598E72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5E76D8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2A62732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Title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);             </w:t>
      </w:r>
    </w:p>
    <w:p w14:paraId="1DE9144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Childs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1BB077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4F1916E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10904CC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</w:t>
      </w:r>
    </w:p>
    <w:p w14:paraId="0ADE0BE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BuildID3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037AFA0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1FD5B97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());</w:t>
      </w:r>
    </w:p>
    <w:p w14:paraId="6539513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!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IsNullOrEmpty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62EE7BC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", 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]);</w:t>
      </w:r>
    </w:p>
    <w:p w14:paraId="720F93B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5AA2376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C33801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"ff"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""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7EC5FC3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Cells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C69F8F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ent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87FEE1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0.0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EDEFA6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0B39CEF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43C48E8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Childs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]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 = 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]));</w:t>
      </w:r>
    </w:p>
    <w:p w14:paraId="669C938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FD39A2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13CC846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0.0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80162C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-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836441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34DE956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for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;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++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A17282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456B2FF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Contains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3C1ADBA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continue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D68C0B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66B56D9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A9B99"/>
          <w:sz w:val="14"/>
          <w:szCs w:val="27"/>
          <w:lang w:val="en-US" w:eastAsia="ru-RU"/>
        </w:rPr>
        <w:t>//if (isC45)</w:t>
      </w:r>
    </w:p>
    <w:p w14:paraId="593B111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/=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4A0BEFF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70157D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{</w:t>
      </w:r>
    </w:p>
    <w:p w14:paraId="19943BD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6C83AF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A8ACE6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 }</w:t>
      </w:r>
    </w:p>
    <w:p w14:paraId="2A1C1F0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13DE32F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4E552FA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-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510F26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66312F9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07FC891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lastRenderedPageBreak/>
        <w:t xml:space="preserve">    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7E23A57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Childs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]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 = 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]));           </w:t>
      </w:r>
    </w:p>
    <w:p w14:paraId="388EF6C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F9F285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77DC1DF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IsNullOrEmpty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?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: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", 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]);</w:t>
      </w:r>
    </w:p>
    <w:p w14:paraId="5277B1E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Dictionary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7444A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&gt;&gt;();</w:t>
      </w:r>
    </w:p>
    <w:p w14:paraId="54F0C4E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3BED7E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3B6D16F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indMaxGain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31743C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ContainsKey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0E90AD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5F691A6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else</w:t>
      </w:r>
    </w:p>
    <w:p w14:paraId="5E275F8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{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});</w:t>
      </w:r>
    </w:p>
    <w:p w14:paraId="2787892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15A5FE0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1C0F305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0DBED66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BuildID3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used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Key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6D34AC0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Childs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8B8444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701F8F5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root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5CABDA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4DDA2FE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double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BuildGain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double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66C2C9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3EF6C8B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C7EC8A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-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46E3B28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2844264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double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97C5D3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1310B30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0.0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2B158F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Dictionary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7444A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&gt;&gt;();</w:t>
      </w:r>
    </w:p>
    <w:p w14:paraId="68AF608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2B1843D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5CEE68B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413317E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ContainsKey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6027FAD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78CDE2D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else</w:t>
      </w:r>
    </w:p>
    <w:p w14:paraId="0D85284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{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});</w:t>
      </w:r>
    </w:p>
    <w:p w14:paraId="4868011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58FEB78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ED2BC2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3588504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Where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=&gt;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]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Key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497B704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1F903E0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float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/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*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7BA73B6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599F8BA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8BC80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52A6D04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double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BuildInfo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&gt;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649030E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0AB08E8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0.0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3258492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Dictionary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C7444A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&gt;&gt;();</w:t>
      </w:r>
    </w:p>
    <w:p w14:paraId="7FFC1A6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058E30E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3AF699A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i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217295E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ContainsKey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43EDBC2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[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].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256DF1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else</w:t>
      </w:r>
    </w:p>
    <w:p w14:paraId="29B9F39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DataRow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{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});</w:t>
      </w:r>
    </w:p>
    <w:p w14:paraId="5DC2A71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0F91294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foreach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in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listRootFullValues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EE8347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float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/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*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Math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float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Value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/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Count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3D30DC1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-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678670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2415370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CloseToolStripMenuItem_Click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CEC1BC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68F3334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tabControl1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false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5041B2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файл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false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9920B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лабораторныеРаботы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2DC45A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eastAsia="ru-RU"/>
        </w:rPr>
        <w:t>деревья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ToolStripMenuItem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Visible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false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769647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113F538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checkBox1_CheckedChanged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573AA3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01561A3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checkBox1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Checked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F374FD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67FFECD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Enabled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false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02DB65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54B9175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else</w:t>
      </w:r>
    </w:p>
    <w:p w14:paraId="5BC09E5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0786A17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comboBox1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Enabled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52ECCE0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61A9028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2BD2543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LoadToolStripMenuItem_Click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EF5F97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7D70B74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834FA1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536AF43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49287E4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3180895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OpenFileDialog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OpenFileDialog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2B22710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lastRenderedPageBreak/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InitialDirectory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Application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StartupPath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356F4E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DefaultExt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"*.mdb;*.accdb"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9FD45B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Title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</w:t>
      </w:r>
      <w:r w:rsidRPr="00712D55">
        <w:rPr>
          <w:rFonts w:ascii="Consolas" w:eastAsia="Times New Roman" w:hAnsi="Consolas"/>
          <w:color w:val="9AA83A"/>
          <w:sz w:val="14"/>
          <w:szCs w:val="27"/>
          <w:lang w:eastAsia="ru-RU"/>
        </w:rPr>
        <w:t>Выберите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eastAsia="ru-RU"/>
        </w:rPr>
        <w:t>базу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eastAsia="ru-RU"/>
        </w:rPr>
        <w:t>данных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46744A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commandText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"SELECT * FROM decision_tree"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8C0D09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ShowDialog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DialogResult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080E431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263078D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conStr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"Provider=Microsoft.ACE.OLEDB.12.0;Data Source="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C996FE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OleDbConnection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conn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OleDbConnection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conStr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566E4E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OleDbCommand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cmd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OleDbCommand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commandText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conn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2768790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conn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Open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DF7550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OleDbDataAdapter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OleDbDataAdapter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cmd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4486182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employees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DataTable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75980E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Fill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employees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6FB438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DataSource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employees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FF4D4F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employees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E9BBBC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UpdateCombobox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577EF73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3CDDD3F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button1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Enabled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408080"/>
          <w:sz w:val="14"/>
          <w:szCs w:val="27"/>
          <w:lang w:val="en-US" w:eastAsia="ru-RU"/>
        </w:rPr>
        <w:t>true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51A6BC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</w:t>
      </w:r>
    </w:p>
    <w:p w14:paraId="01A6579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657BE81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eastAsia="ru-RU"/>
        </w:rPr>
        <w:t>сохранить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ToolStripMenuItem_Click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D83B43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20A4881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</w:t>
      </w:r>
    </w:p>
    <w:p w14:paraId="63053DA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5B1B406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eastAsia="ru-RU"/>
        </w:rPr>
        <w:t>загрузить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ToolStripMenuItem1_Click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F83931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35AF2FC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1CC99FC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elements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7E03094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5588CCC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dataGridView2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Columns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Clear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7C24C73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OpenFileDialog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OpenFileDialog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29FC139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InitialDirectory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Application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StartupPath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4687D30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ShowDialog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DialogResult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63B7B19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19241BD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LoadTree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ofd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94BB20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ExpandAll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07F8E07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71C780E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0DAA0C8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eastAsia="ru-RU"/>
        </w:rPr>
        <w:t>сохранить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ToolStripMenuItem1_Click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FB0017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2E36262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</w:t>
      </w:r>
    </w:p>
    <w:p w14:paraId="6E63594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7465A75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static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SaveTree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7AD2138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6843977A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Stream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Open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FileMode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Create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04170C2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0339C5B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BinaryFormatter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BinaryFormatter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5A62513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Serialize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Cast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Windows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Forms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&gt;().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());</w:t>
      </w:r>
    </w:p>
    <w:p w14:paraId="08D1DDF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763CD4F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16C32D8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static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LoadTree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8B72CA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0638BF8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using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Stream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7444A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Open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FileMode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Open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))</w:t>
      </w:r>
    </w:p>
    <w:p w14:paraId="4A17CAF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0DD1954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BinaryFormatter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BinaryFormatter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3C57DBA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   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bf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Deserialize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file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11930F0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51B46C90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Windows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Forms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[]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as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IEnumerable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System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Windows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Forms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&gt;).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ToArray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11B5B52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AddRange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nodeList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02F3F8D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649DBE6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129F142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SaveToolStripMenuItem1_Click_1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7BD5ABC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4F2C02A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SaveFileDialog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();</w:t>
      </w:r>
    </w:p>
    <w:p w14:paraId="666EA931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InitialDirectory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Application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StartupPath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3E5DA58D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Filter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</w:t>
      </w:r>
      <w:r w:rsidRPr="00712D55">
        <w:rPr>
          <w:rFonts w:ascii="Consolas" w:eastAsia="Times New Roman" w:hAnsi="Consolas"/>
          <w:color w:val="9AA83A"/>
          <w:sz w:val="14"/>
          <w:szCs w:val="27"/>
          <w:lang w:eastAsia="ru-RU"/>
        </w:rPr>
        <w:t>Текстовый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eastAsia="ru-RU"/>
        </w:rPr>
        <w:t>файл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 xml:space="preserve"> (*.txt)|*.txt"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29A4E98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DefaultExt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"*.txt"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369F37E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if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ShowDialog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()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DialogResult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152FA52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{</w:t>
      </w:r>
    </w:p>
    <w:p w14:paraId="5FDFB10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   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SaveTree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treeView1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,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save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.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FileName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+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".txt"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);</w:t>
      </w:r>
    </w:p>
    <w:p w14:paraId="2396DD3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    }</w:t>
      </w:r>
    </w:p>
    <w:p w14:paraId="6DB15CF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4849908E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FileToolStripMenuItem_Click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493B836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0B2D153C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5B945A3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6555CB6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2768AC3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radioButton1_CheckedChanged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75A4BC7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C5C8C6"/>
          <w:sz w:val="14"/>
          <w:szCs w:val="27"/>
          <w:lang w:eastAsia="ru-RU"/>
        </w:rPr>
        <w:t>{</w:t>
      </w:r>
    </w:p>
    <w:p w14:paraId="4BDED0F6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</w:p>
    <w:p w14:paraId="3E033BF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eastAsia="ru-RU"/>
        </w:rPr>
        <w:t>        }</w:t>
      </w:r>
    </w:p>
    <w:p w14:paraId="1D20615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</w:p>
    <w:p w14:paraId="7E428AE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private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void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dataGridView2_CellContentClick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object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sender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,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DataGridViewCellEventArgs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59D7093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298992C5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1DD058D9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5CED4908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}</w:t>
      </w:r>
    </w:p>
    <w:p w14:paraId="1617ADB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class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TreeNode</w:t>
      </w:r>
    </w:p>
    <w:p w14:paraId="256F4DD2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lastRenderedPageBreak/>
        <w:t>    {</w:t>
      </w:r>
    </w:p>
    <w:p w14:paraId="3A09480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Title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AA83A"/>
          <w:sz w:val="14"/>
          <w:szCs w:val="27"/>
          <w:lang w:val="en-US" w:eastAsia="ru-RU"/>
        </w:rPr>
        <w:t>""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111E27F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&gt;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Childs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new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List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&lt;</w:t>
      </w:r>
      <w:r w:rsidRPr="00712D55">
        <w:rPr>
          <w:rFonts w:ascii="Consolas" w:eastAsia="Times New Roman" w:hAnsi="Consolas"/>
          <w:color w:val="9B00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&gt;();</w:t>
      </w:r>
    </w:p>
    <w:p w14:paraId="4CEFF14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</w:p>
    <w:p w14:paraId="2C07A2E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TreeNode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)</w:t>
      </w:r>
    </w:p>
    <w:p w14:paraId="3C026D8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4430076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Title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76867"/>
          <w:sz w:val="14"/>
          <w:szCs w:val="27"/>
          <w:lang w:val="en-US" w:eastAsia="ru-RU"/>
        </w:rPr>
        <w:t>=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p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0198682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}</w:t>
      </w:r>
    </w:p>
    <w:p w14:paraId="4EDFD444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public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override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CE6700"/>
          <w:sz w:val="14"/>
          <w:szCs w:val="27"/>
          <w:lang w:val="en-US" w:eastAsia="ru-RU"/>
        </w:rPr>
        <w:t>ToString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()</w:t>
      </w:r>
    </w:p>
    <w:p w14:paraId="7BDF0E77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        {</w:t>
      </w:r>
    </w:p>
    <w:p w14:paraId="373AE7C3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val="en-US"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    </w:t>
      </w:r>
      <w:r w:rsidRPr="00712D55">
        <w:rPr>
          <w:rFonts w:ascii="Consolas" w:eastAsia="Times New Roman" w:hAnsi="Consolas"/>
          <w:color w:val="9872A2"/>
          <w:sz w:val="14"/>
          <w:szCs w:val="27"/>
          <w:lang w:val="en-US" w:eastAsia="ru-RU"/>
        </w:rPr>
        <w:t>return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 </w:t>
      </w:r>
      <w:r w:rsidRPr="00712D55">
        <w:rPr>
          <w:rFonts w:ascii="Consolas" w:eastAsia="Times New Roman" w:hAnsi="Consolas"/>
          <w:color w:val="6089B4"/>
          <w:sz w:val="14"/>
          <w:szCs w:val="27"/>
          <w:lang w:val="en-US" w:eastAsia="ru-RU"/>
        </w:rPr>
        <w:t>Title</w:t>
      </w: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>;</w:t>
      </w:r>
    </w:p>
    <w:p w14:paraId="69D9F97B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val="en-US" w:eastAsia="ru-RU"/>
        </w:rPr>
        <w:t xml:space="preserve">        </w:t>
      </w:r>
      <w:r w:rsidRPr="00712D55">
        <w:rPr>
          <w:rFonts w:ascii="Consolas" w:eastAsia="Times New Roman" w:hAnsi="Consolas"/>
          <w:color w:val="C5C8C6"/>
          <w:sz w:val="14"/>
          <w:szCs w:val="27"/>
          <w:lang w:eastAsia="ru-RU"/>
        </w:rPr>
        <w:t>}</w:t>
      </w:r>
    </w:p>
    <w:p w14:paraId="6A44D51F" w14:textId="7777777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eastAsia="ru-RU"/>
        </w:rPr>
        <w:t>    }</w:t>
      </w:r>
    </w:p>
    <w:p w14:paraId="3B5794A5" w14:textId="29EE4F17" w:rsidR="00712D55" w:rsidRPr="00712D55" w:rsidRDefault="00712D55" w:rsidP="00712D55">
      <w:pPr>
        <w:shd w:val="clear" w:color="auto" w:fill="1E1E1E"/>
        <w:spacing w:after="0" w:line="240" w:lineRule="auto"/>
        <w:rPr>
          <w:rFonts w:ascii="Consolas" w:eastAsia="Times New Roman" w:hAnsi="Consolas"/>
          <w:color w:val="C5C8C6"/>
          <w:sz w:val="14"/>
          <w:szCs w:val="27"/>
          <w:lang w:eastAsia="ru-RU"/>
        </w:rPr>
      </w:pPr>
      <w:r w:rsidRPr="00712D55">
        <w:rPr>
          <w:rFonts w:ascii="Consolas" w:eastAsia="Times New Roman" w:hAnsi="Consolas"/>
          <w:color w:val="C5C8C6"/>
          <w:sz w:val="14"/>
          <w:szCs w:val="27"/>
          <w:lang w:eastAsia="ru-RU"/>
        </w:rPr>
        <w:t>}</w:t>
      </w:r>
    </w:p>
    <w:p w14:paraId="7AFFBC6D" w14:textId="77777777" w:rsidR="00DE1CBA" w:rsidRPr="00712D55" w:rsidRDefault="00DE1CBA" w:rsidP="00F3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0D1EC34" w14:textId="77777777" w:rsidR="00DE1CBA" w:rsidRDefault="00DE1CBA" w:rsidP="00F3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CA99940" w14:textId="20ED08DD" w:rsidR="006D618C" w:rsidRPr="00874F20" w:rsidRDefault="006D612C" w:rsidP="00712D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 w:rsidRPr="00304850">
        <w:rPr>
          <w:rFonts w:ascii="Times New Roman" w:hAnsi="Times New Roman"/>
          <w:b/>
          <w:bCs/>
          <w:sz w:val="28"/>
          <w:szCs w:val="28"/>
        </w:rPr>
        <w:t>:</w:t>
      </w:r>
      <w:r w:rsidR="00712D55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473876">
        <w:rPr>
          <w:rFonts w:ascii="Times New Roman" w:hAnsi="Times New Roman"/>
          <w:sz w:val="28"/>
          <w:szCs w:val="28"/>
          <w:lang w:val="uk-UA"/>
        </w:rPr>
        <w:t>У ході лабораторної роботи я</w:t>
      </w:r>
      <w:r w:rsidR="005B1A9A">
        <w:rPr>
          <w:rFonts w:ascii="Times New Roman" w:hAnsi="Times New Roman"/>
          <w:sz w:val="28"/>
          <w:szCs w:val="28"/>
          <w:lang w:val="uk-UA"/>
        </w:rPr>
        <w:t xml:space="preserve"> ознайомився з роботою </w:t>
      </w:r>
      <w:r w:rsidR="00825AF2">
        <w:rPr>
          <w:rFonts w:ascii="Times New Roman" w:hAnsi="Times New Roman"/>
          <w:sz w:val="28"/>
          <w:szCs w:val="28"/>
          <w:lang w:val="uk-UA"/>
        </w:rPr>
        <w:t>алгоритму</w:t>
      </w:r>
      <w:r w:rsidR="00874F20" w:rsidRPr="00874F20">
        <w:rPr>
          <w:rFonts w:ascii="Times New Roman" w:hAnsi="Times New Roman"/>
          <w:sz w:val="28"/>
          <w:szCs w:val="28"/>
        </w:rPr>
        <w:t xml:space="preserve"> </w:t>
      </w:r>
      <w:r w:rsidR="00874F20">
        <w:rPr>
          <w:rFonts w:ascii="Times New Roman" w:hAnsi="Times New Roman"/>
          <w:sz w:val="28"/>
          <w:szCs w:val="28"/>
          <w:lang w:val="en-US"/>
        </w:rPr>
        <w:t>ID</w:t>
      </w:r>
      <w:r w:rsidR="00874F20" w:rsidRPr="00874F20">
        <w:rPr>
          <w:rFonts w:ascii="Times New Roman" w:hAnsi="Times New Roman"/>
          <w:sz w:val="28"/>
          <w:szCs w:val="28"/>
        </w:rPr>
        <w:t xml:space="preserve">3 </w:t>
      </w:r>
      <w:r w:rsidR="00874F20">
        <w:rPr>
          <w:rFonts w:ascii="Times New Roman" w:hAnsi="Times New Roman"/>
          <w:sz w:val="28"/>
          <w:szCs w:val="28"/>
          <w:lang w:val="uk-UA"/>
        </w:rPr>
        <w:t>а також реалізував створення дерева рішення за допомогою цього алгоритму. А також навчився знаходити значення ентропії, виграш інформації та корінь рішення</w:t>
      </w:r>
      <w:r w:rsidR="00BE594A">
        <w:rPr>
          <w:rFonts w:ascii="Times New Roman" w:hAnsi="Times New Roman"/>
          <w:sz w:val="28"/>
          <w:szCs w:val="28"/>
          <w:lang w:val="uk-UA"/>
        </w:rPr>
        <w:t xml:space="preserve"> дерева</w:t>
      </w:r>
      <w:r w:rsidR="00874F20">
        <w:rPr>
          <w:rFonts w:ascii="Times New Roman" w:hAnsi="Times New Roman"/>
          <w:sz w:val="28"/>
          <w:szCs w:val="28"/>
          <w:lang w:val="uk-UA"/>
        </w:rPr>
        <w:t>.</w:t>
      </w:r>
    </w:p>
    <w:p w14:paraId="6F890275" w14:textId="77777777" w:rsidR="00473876" w:rsidRDefault="00473876" w:rsidP="0047387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E5A10D2" w14:textId="77777777" w:rsidR="00D94D1E" w:rsidRPr="006D618C" w:rsidRDefault="00D94D1E" w:rsidP="00473876">
      <w:pPr>
        <w:rPr>
          <w:lang w:val="uk-UA"/>
        </w:rPr>
      </w:pPr>
    </w:p>
    <w:sectPr w:rsidR="00D94D1E" w:rsidRPr="006D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A0E"/>
    <w:multiLevelType w:val="hybridMultilevel"/>
    <w:tmpl w:val="A53A2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9532C"/>
    <w:multiLevelType w:val="singleLevel"/>
    <w:tmpl w:val="67245110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" w15:restartNumberingAfterBreak="0">
    <w:nsid w:val="164E5556"/>
    <w:multiLevelType w:val="hybridMultilevel"/>
    <w:tmpl w:val="3DAC3D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82"/>
    <w:rsid w:val="00027657"/>
    <w:rsid w:val="00040B0A"/>
    <w:rsid w:val="000B3322"/>
    <w:rsid w:val="000D60CA"/>
    <w:rsid w:val="00122E3F"/>
    <w:rsid w:val="001438A6"/>
    <w:rsid w:val="001915C8"/>
    <w:rsid w:val="002D481B"/>
    <w:rsid w:val="00304850"/>
    <w:rsid w:val="00381990"/>
    <w:rsid w:val="00402EEE"/>
    <w:rsid w:val="00433B82"/>
    <w:rsid w:val="00441472"/>
    <w:rsid w:val="00473876"/>
    <w:rsid w:val="004C728B"/>
    <w:rsid w:val="005B1A9A"/>
    <w:rsid w:val="005C3C65"/>
    <w:rsid w:val="00644873"/>
    <w:rsid w:val="006D612C"/>
    <w:rsid w:val="006D618C"/>
    <w:rsid w:val="00712D55"/>
    <w:rsid w:val="007D0D20"/>
    <w:rsid w:val="00825AF2"/>
    <w:rsid w:val="00874F20"/>
    <w:rsid w:val="009240B3"/>
    <w:rsid w:val="00A06BCD"/>
    <w:rsid w:val="00A64E4E"/>
    <w:rsid w:val="00AC2723"/>
    <w:rsid w:val="00B06E5A"/>
    <w:rsid w:val="00B25B5B"/>
    <w:rsid w:val="00B65738"/>
    <w:rsid w:val="00BE594A"/>
    <w:rsid w:val="00C52614"/>
    <w:rsid w:val="00CD7134"/>
    <w:rsid w:val="00D231FB"/>
    <w:rsid w:val="00D3417D"/>
    <w:rsid w:val="00D4491C"/>
    <w:rsid w:val="00D66EB2"/>
    <w:rsid w:val="00D94D1E"/>
    <w:rsid w:val="00DE1CBA"/>
    <w:rsid w:val="00EA0A52"/>
    <w:rsid w:val="00F10A2D"/>
    <w:rsid w:val="00F31B27"/>
    <w:rsid w:val="00F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51F4"/>
  <w15:chartTrackingRefBased/>
  <w15:docId w15:val="{BF94A36E-0943-4A27-8A93-EF86867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3876"/>
    <w:pPr>
      <w:keepNext/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876"/>
    <w:pPr>
      <w:keepNext/>
      <w:spacing w:after="0" w:line="360" w:lineRule="auto"/>
      <w:jc w:val="center"/>
      <w:outlineLvl w:val="2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876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73876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1">
    <w:name w:val="Абзац списка1"/>
    <w:basedOn w:val="a"/>
    <w:rsid w:val="00F10A2D"/>
    <w:pPr>
      <w:spacing w:after="160" w:line="256" w:lineRule="auto"/>
      <w:ind w:left="720"/>
      <w:contextualSpacing/>
    </w:pPr>
    <w:rPr>
      <w:rFonts w:eastAsia="Times New Roman"/>
    </w:rPr>
  </w:style>
  <w:style w:type="paragraph" w:styleId="a3">
    <w:name w:val="Normal (Web)"/>
    <w:basedOn w:val="a"/>
    <w:uiPriority w:val="99"/>
    <w:unhideWhenUsed/>
    <w:rsid w:val="00F10A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387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38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38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customStyle="1" w:styleId="small-heading">
    <w:name w:val="small-heading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Обычный1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3C65"/>
    <w:pPr>
      <w:ind w:left="720"/>
      <w:contextualSpacing/>
    </w:pPr>
  </w:style>
  <w:style w:type="paragraph" w:styleId="2">
    <w:name w:val="Body Text Indent 2"/>
    <w:basedOn w:val="a"/>
    <w:link w:val="20"/>
    <w:semiHidden/>
    <w:unhideWhenUsed/>
    <w:rsid w:val="00AC2723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ko-KR"/>
    </w:rPr>
  </w:style>
  <w:style w:type="character" w:customStyle="1" w:styleId="20">
    <w:name w:val="Основной текст с отступом 2 Знак"/>
    <w:basedOn w:val="a0"/>
    <w:link w:val="2"/>
    <w:semiHidden/>
    <w:rsid w:val="00AC2723"/>
    <w:rPr>
      <w:rFonts w:ascii="Times New Roman" w:eastAsia="Times New Roman" w:hAnsi="Times New Roman" w:cs="Times New Roman"/>
      <w:sz w:val="28"/>
      <w:szCs w:val="28"/>
      <w:lang w:eastAsia="ko-KR"/>
    </w:rPr>
  </w:style>
  <w:style w:type="paragraph" w:customStyle="1" w:styleId="msonormal0">
    <w:name w:val="msonormal"/>
    <w:basedOn w:val="a"/>
    <w:rsid w:val="00712D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.nure.ua/course/view.php?id=48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Socolov</dc:creator>
  <cp:keywords/>
  <dc:description/>
  <cp:lastModifiedBy>Стас Самченко</cp:lastModifiedBy>
  <cp:revision>28</cp:revision>
  <dcterms:created xsi:type="dcterms:W3CDTF">2021-09-07T22:11:00Z</dcterms:created>
  <dcterms:modified xsi:type="dcterms:W3CDTF">2022-10-16T17:30:00Z</dcterms:modified>
</cp:coreProperties>
</file>