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FF" w:rsidRPr="00CA64FF" w:rsidRDefault="00CA64FF" w:rsidP="00CA64FF">
      <w:pPr>
        <w:jc w:val="center"/>
        <w:rPr>
          <w:rFonts w:ascii="Arial" w:eastAsia="Times New Roman" w:hAnsi="Arial" w:cs="Arial"/>
          <w:sz w:val="40"/>
          <w:szCs w:val="40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 xml:space="preserve">SPAM E-mail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>Database</w:t>
      </w:r>
      <w:proofErr w:type="spellEnd"/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6B26B"/>
          <w:lang w:eastAsia="es-ES"/>
        </w:rPr>
        <w:t xml:space="preserve"> Las dimensiones del conjunto de datos.</w:t>
      </w:r>
      <w:r w:rsidRPr="00CA64F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un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multivariado de clasificación. Sus atributos son números reales y enteros.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Tiene 4601 registros y 57 atributos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Spam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está formado por mensajes de email y categoriza los mensajes en </w:t>
      </w:r>
      <w:proofErr w:type="gram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Spam(</w:t>
      </w:r>
      <w:proofErr w:type="gram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1) o no Spam.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atributos del 1 al 55  indican la frecuencia de una palabra o carácter particular  en el  mensaje, y son valores reales comprendidos entre el 1 y el 100.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primeras 48 indican la frecuencia de la palabra en el texto.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6 siguientes indican el porcentaje de caracteres en el mail que coinciden con uno concreto, es decir = 100 *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numero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repeticiones de un carácter/total de caracteres en el mail.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atributos del 55 al 57 miden la longitud de las secuencias de letras mayúsculas consecutivas. Son números reales del 1 al 100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55= longitud de media de secuencia ininterrumpida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56= longitud de la mayor secuencia ininterrumpida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57= número total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target del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binómico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0 o 1.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distribución del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siguiente: </w:t>
      </w: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Spam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 1813  (39.4%)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Non-Spam  2788  (60.6%)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Estadísticas de los atributos: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   Min: Max:   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Average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 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Std.Dev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Coeff.Var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_%: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1  0    4.54   0.10455   0.30536  292          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2  0    14.28  0.21301   1.2906   606          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3  0    5.1    0.28066   0.50414  180          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4  0    42.81  0.065425  1.3952   2130         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5  0    10     0.31222   0.67251  215          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6  0    5.88   0.095901  0.27382  286          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7  0    7.27   0.11421   0.39144  343          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8  0    11.11  0.10529   0.40107  381          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9  0    5.26   0.090067  0.27862  309          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10 0    18.18  0.23941   0.64476  269          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11 0    2.61   0.059824  0.20154  337          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12 0    9.67   0.5417    0.8617   159          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13 0    5.55   0.09393   0.30104  320          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14 0    10     0.058626  0.33518  572          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15 0    4.41   0.049205  0.25884  526          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16 0    20     0.24885   0.82579  332          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17 0    7.14   0.14259   0.44406  311          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18 0    9.09   0.18474   0.53112  287          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19 0    18.75  1.6621    1.7755   107          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20 0    18.18  0.085577  0.50977  596          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21 0    11.11  0.80976   1.2008   148          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22 0    17.1   0.1212    1.0258   846          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23 0    5.45   0.10165   0.35029  345          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24 0    12.5   0.094269  0.44264  470          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25 0    20.83  0.5495    1.6713   304          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26 0    16.66  0.26538   0.88696  334          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27 0    33.33  0.7673    3.3673   439          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28 0    9.09   0.12484   0.53858  431          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29 0    14.28  0.098915  0.59333  600          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30 0    5.88   0.10285   0.45668  444          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31 0    12.5   0.064753  0.40339  623          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32 0    4.76   0.047048  0.32856  698          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33 0    18.18  0.097229  0.55591  572          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34 0    4.76   0.047835  0.32945  689          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35 0    20     0.10541   0.53226  505          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36 0    7.69   0.097477  0.40262  413          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37 0    6.89   0.13695   0.42345  309          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38 0    8.33   0.013201  0.22065  1670         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39 0    11.11  0.078629  0.43467  553          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40 0    4.76   0.064834  0.34992  540          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41 0    7.14   0.043667  0.3612   827          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42 0    14.28  0.13234   0.76682  579          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43 0    3.57   0.046099  0.22381  486          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44 0    20     0.079196  0.62198  785          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45 0    21.42  0.30122   1.0117   336          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46 0    22.05  0.17982   0.91112  507          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47 0    2.17   0.0054445 0.076274 1400         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48 0    10     0.031869  0.28573  897          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49 0    4.385  0.038575  0.24347  631          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50 0    9.752  0.13903   0.27036  194          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51 0    4.081  0.016976  0.10939  644          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52 0    32.478 0.26907   0.81567  303          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53 0    6.003  0.075811  0.24588  324          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54 0    19.829 0.044238  0.42934  971          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55 1    1102.5 5.1915    31.729   611          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56 1    9989   52.173    194.89   374          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57 1    15841  283.29    606.35   214          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58 0    1      0.39404   0.4887   124          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hyperlink r:id="rId4" w:history="1">
        <w:r w:rsidRPr="00CA64F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https://archive.ics.uci.edu/ml/machine-learning-databases/spambase/spambase.DOCUMENTATION</w:t>
        </w:r>
      </w:hyperlink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55002C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9CB9C"/>
          <w:lang w:eastAsia="es-ES"/>
        </w:rPr>
        <w:t>U</w:t>
      </w:r>
      <w:r w:rsidR="00CA64FF"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9CB9C"/>
          <w:lang w:eastAsia="es-ES"/>
        </w:rPr>
        <w:t>tilización de diferentes modelos, no sólo lineales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9CB9C"/>
          <w:lang w:eastAsia="es-ES"/>
        </w:rPr>
        <w:t>.</w:t>
      </w:r>
      <w:r w:rsidR="00CA64FF" w:rsidRPr="00CA64F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8"/>
          <w:szCs w:val="28"/>
          <w:u w:val="single"/>
          <w:lang w:eastAsia="es-ES"/>
        </w:rPr>
      </w:pP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lastRenderedPageBreak/>
        <w:br/>
      </w: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br/>
      </w: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br/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>Näive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 xml:space="preserve">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>Bayes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 xml:space="preserve">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>Gaussian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E599"/>
          <w:lang w:eastAsia="es-ES"/>
        </w:rPr>
        <w:t xml:space="preserve">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El algoritmo de clasificación </w:t>
      </w:r>
      <w:proofErr w:type="spell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Naive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Bayes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es un clasificador probabilístico. Se basa en modelos de probabilidades que incorporan fuertes suposiciones de independencia.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Esto significa que registra la frecuencia con la que </w:t>
      </w:r>
      <w:proofErr w:type="spell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Spam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o </w:t>
      </w:r>
      <w:proofErr w:type="spell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 aparece junto a un valor de un campo de entrada.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Es un algoritmo de clasificación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rapido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simple, suele dar buenos resultados para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de grandes dimensiones.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Nuestro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es binario,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Spam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/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tiene el siguiente porcentaje de targets: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90900" cy="2266950"/>
            <wp:effectExtent l="0" t="0" r="0" b="0"/>
            <wp:docPr id="2" name="Imagen 2" descr="https://lh4.googleusercontent.com/yoSE8dyWgZfxN_-1Q3lY-H3x97M76ld4Uj9WLW7M5VBMd8CTqbmhNI2eSn_ZKDCmvs9lBeNvJgcHmBrSMFbG1OCcUZetW8FNsLVNqi4WxdnK5sXNt7GmjCpW2zqZDETMlEztf3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oSE8dyWgZfxN_-1Q3lY-H3x97M76ld4Uj9WLW7M5VBMd8CTqbmhNI2eSn_ZKDCmvs9lBeNvJgcHmBrSMFbG1OCcUZetW8FNsLVNqi4WxdnK5sXNt7GmjCpW2zqZDETMlEztf3Y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Para aplicar el método de GNB lo hacemos en 20 iteraciones.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En cada iteración estratificar 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para que haya una proporción fija de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Spam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/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 en la parte de Train y de Test, aplicamos el método GNB, entrenamos 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módelo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calculamos la predicción de fallos sobre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Ytest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Ytrain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Después calculamos la media de fallos de todas las iteraciones para ver el resultado.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D966"/>
          <w:lang w:eastAsia="es-ES"/>
        </w:rPr>
        <w:t>CODIGO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matplotlib.pyplot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sklearn.naive_bayes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GaussianNB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sklearn.model_selection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cross_val_score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sklearn.model_selection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train_test_split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#importar datos del CSV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data=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pd.read_csv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('C:\\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Users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\\Esther\\Desktop\\Master\\Modulo 8\\SPAM\\spambasedata.csv',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header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None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#data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pd.read_csv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spambase.data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header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None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data.rename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columns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={57:'is_spam'},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inplace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=True)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0]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0]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 = data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X.shape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Y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############PIE CHAR ###################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 Pie chart,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where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the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slices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will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be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ordered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plotted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counter-clockwise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Y0=sum(Y==0)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Y1=sum(Y==1)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'HAM','SPAM'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sizes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[Y0, Y1]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(0, 0.1) 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fig1, ax1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plt.subplots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ax1.pie(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sizes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autopct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='%1.1f%%',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shadow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=True,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startangle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=90)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ax1.axis('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equal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 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plt.show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################### GNB ############################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#Dividimos el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dataset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Train(3/5) y test(2/5)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stratificando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los datos de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y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#Aplico GNB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REalizo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un bucle en el que entreno mi modelo con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#y saco una media de errores en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comparando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con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GaussianNB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 = 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 = []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[]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i in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(1,40):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train_test_split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train_size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=0.6)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train_test_split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train_size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=0.6)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ham_train.append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 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ham_test.append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miGNB.fit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).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predict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miGNB.fit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).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predict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fallos.append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(sum(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!=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fallostrain.append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(sum(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!=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medio de errores de: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np.mean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medio de errores de Train: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np.mean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lastRenderedPageBreak/>
        <w:br/>
      </w: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D966"/>
          <w:lang w:eastAsia="es-ES"/>
        </w:rPr>
        <w:t>RESULTADOS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Fallos Test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[305, 340, 341, 338, 343, 322, 314, 340, 337, 325, 325, 329, 350, 355, 341, 328, 319, 352, 306, 330, 326, 322, 320, 346, 339, 337, 320, 336, 342, 356, 330, 349, 312, 313, 347, 318, 331, 347, 371]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medio de errores de: 18.0990562098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de errores de: 0.795946323944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Fallos Train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[486, 470, 496, 496, 494, 505, 473, 489, 490, 488, 467, 498, 465, 486, 441, 464, 517, 484, 517, 480, 463, 499, 447, 500, 477, 493, 478, 502, 469, 500, 482, 485, 490, 490, 487, 472, 511, 456, 466]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medio de errores de Train: 17.539799816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: 0.631760715085</w:t>
            </w: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Grafica con los errores de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train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y test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Ploteamos el porcentaje de errores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cada iteración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train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test.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Los datos de error están expresados en porcentaje.</w:t>
      </w: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E599"/>
          <w:lang w:eastAsia="es-ES"/>
        </w:rPr>
        <w:t>CODIGO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3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#Grafica de errores en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#Calculamos el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numero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 fallos de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sobre 100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j=0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decimal.Decimal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('1.1')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fallos100=np.array([d,d,d,d,d,d,d,d,d,d,d,d,d,d,d,d,d,d,d,d],dtype=np.dtype(decimal.Decimal))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j in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(fallos[j])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d=((fallos[j]) * (100)/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float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fallos100[j] = d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(fallos100)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j=0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decimal.Decimal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('1.1')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fallostrain100=np.array([d,d,d,d,d,d,d,d,d,d,d,d,d,d,d,d,d,d,d,d],dtype=np.dtype(decimal.Decimal))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j in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d=((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[j]) * (100)/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float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fallostrain100[j] = d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(fallostrain100)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plt.axis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([0, 20, 0, 50])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plt.plot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(0,20),fallos100, 'b-',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='Errores Test')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plt.plot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(0,20), fallostrain100, 'r-',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='Errores Train')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plt.legend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loc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down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right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plt.xlabel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splits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plt.title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('Análisis errores')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plt.style.context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seaborn-whitegrid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D966"/>
          <w:lang w:eastAsia="es-ES"/>
        </w:rPr>
        <w:lastRenderedPageBreak/>
        <w:t>￼￼</w:t>
      </w:r>
      <w:r w:rsidRPr="00CA64F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D966"/>
          <w:lang w:eastAsia="es-ES"/>
        </w:rPr>
        <w:drawing>
          <wp:inline distT="0" distB="0" distL="0" distR="0">
            <wp:extent cx="5048250" cy="3171825"/>
            <wp:effectExtent l="0" t="0" r="0" b="9525"/>
            <wp:docPr id="1" name="Imagen 1" descr="https://lh3.googleusercontent.com/Swy4B3HPihZsaum9rDNp2vOx-XgI0dyKVMYCBsmKt6SG2L12RISVlMXNKgW1pnzi54rtU9Q43PrWKREg-9Fw0lSgaOXAZA0vuN3uKQ7zlA4n_tgaFOS-rElkClY7R0wWMNkMHL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wy4B3HPihZsaum9rDNp2vOx-XgI0dyKVMYCBsmKt6SG2L12RISVlMXNKgW1pnzi54rtU9Q43PrWKREg-9Fw0lSgaOXAZA0vuN3uKQ7zlA4n_tgaFOS-rElkClY7R0wWMNkMHLZ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número de errores es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alto para Train que para Test, lo que significa que el modelo no se ha entrenado bien con este algoritmo. Ya que un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módelo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bien entrenado debería tener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aciertos con la parte de Train que de Test y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aqui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ocurre todo lo contrario.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porcentaje de errores es muy alto, entorno a un 18 para Test y entorno a un 25 para Train.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Este algoritmo no es válido para crear un modelo de predicción en este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sz w:val="28"/>
          <w:szCs w:val="28"/>
          <w:highlight w:val="lightGray"/>
          <w:lang w:eastAsia="es-ES"/>
        </w:rPr>
        <w:t>REDES NEURONALES</w:t>
      </w:r>
    </w:p>
    <w:p w:rsid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Usamos el algoritmo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MLPClassifier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E01E7" w:rsidRDefault="0033685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parámetro que se le pasa es “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hidden_layers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”, que representa el número de neuronas en la capa oculta.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Usamos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GridSearch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para encontrar el mejor algoritmo para mi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dataset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. Establecemos 3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hidden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layers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y variamos en numero de neuronas desde 1 a 10.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Pr="007A5698" w:rsidRDefault="00452C8B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CODIGO</w:t>
      </w: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52C8B" w:rsidTr="007A5698">
        <w:tc>
          <w:tcPr>
            <w:tcW w:w="8494" w:type="dxa"/>
            <w:shd w:val="clear" w:color="auto" w:fill="A8D08D" w:themeFill="accent6" w:themeFillTint="99"/>
          </w:tcPr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#Redes neuronales</w:t>
            </w:r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numpy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sklearn.neural_network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matplotlib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pyplot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sklearn.decomposition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PCA</w:t>
            </w:r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sklearn.model_selection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learning_curve</w:t>
            </w:r>
            <w:proofErr w:type="spellEnd"/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#importar datos del CSV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data=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pd.read_csv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('C:\\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Users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\\Esther\\Desktop\\Master\\Modulo 8\\SPAM\\spambasedata.csv',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header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#data =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pd.read_csv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spambase.data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header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data.rename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columns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={57:'is_spam'},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inplace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=True)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0]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1]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0]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 = data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X.shape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Y =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X.pop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')</w:t>
            </w:r>
          </w:p>
          <w:p w:rsid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#Aplicamos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Grid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Search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para comparar diferentes scores  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#con 3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layyers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de 1 a 10 neuronas en cada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layer</w:t>
            </w:r>
            <w:proofErr w:type="spellEnd"/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max_iter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=100,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=1e-4,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solver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sgd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verbose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=10, tol=1e-4,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random_state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learning_rate_init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=0.01)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mi_param_grid={'hidden_layer_sizes':[(1,1,1),(2,2,2),(3,3,3),(4,4,4),(5,5,5),(6,6,6),(7,7,7),(8,8,8),(9,9,9),(10,10,10)]}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GridSearchCV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cls,mi_param_grid,cv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=10,verbose=2)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migscv.fit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Xtrain,Ytrain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migscv.best_estimator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</w:t>
            </w:r>
          </w:p>
        </w:tc>
      </w:tr>
    </w:tbl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7A5698" w:rsidP="00452C8B">
      <w:pPr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RESULTADO</w:t>
      </w:r>
    </w:p>
    <w:p w:rsidR="007A5698" w:rsidRDefault="007A5698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BFBFBF" w:themeFill="background1" w:themeFillShade="BF"/>
          </w:tcPr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migscv.best_estimator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Out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[137]: 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activation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relu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=0.0001,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batch_size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='auto', beta_1=0.9,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beta_2=0.999,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early_stopping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=False,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epsilon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=1e-08,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highlight w:val="lightGray"/>
                <w:lang w:eastAsia="es-ES"/>
              </w:rPr>
              <w:t>hidden_layer_sizes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highlight w:val="lightGray"/>
                <w:lang w:eastAsia="es-ES"/>
              </w:rPr>
              <w:t>=(5, 5, 5),</w:t>
            </w: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constant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learning_rate_init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max_iter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=100,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momentum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=0.9,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nesterovs_momentum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=True,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power_t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=0.5,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random_state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shuffle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=True,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solver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sgd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tol=0.0001,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validation_fraction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verbose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=10,</w:t>
            </w:r>
          </w:p>
          <w:p w:rsidR="007A5698" w:rsidRDefault="007A5698" w:rsidP="007A569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warm_start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=False)</w:t>
            </w:r>
          </w:p>
        </w:tc>
      </w:tr>
    </w:tbl>
    <w:p w:rsidR="007A5698" w:rsidRPr="007A5698" w:rsidRDefault="007A5698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G</w:t>
      </w:r>
      <w:r w:rsidR="00757EE1">
        <w:rPr>
          <w:rFonts w:ascii="Arial" w:eastAsia="Times New Roman" w:hAnsi="Arial" w:cs="Arial"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sz w:val="24"/>
          <w:szCs w:val="24"/>
          <w:lang w:eastAsia="es-ES"/>
        </w:rPr>
        <w:t>afica curva aprendizaje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Ploteamos la curva de aprendizaje</w:t>
      </w:r>
      <w:r w:rsidR="007A5698">
        <w:rPr>
          <w:rFonts w:ascii="Arial" w:eastAsia="Times New Roman" w:hAnsi="Arial" w:cs="Arial"/>
          <w:sz w:val="24"/>
          <w:szCs w:val="24"/>
          <w:lang w:eastAsia="es-ES"/>
        </w:rPr>
        <w:t xml:space="preserve"> para el mejor algoritmo encontrado: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A8D08D" w:themeFill="accent6" w:themeFillTint="99"/>
          </w:tcPr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#Aplicamos MLP con 3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layers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5 neuronas cada una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plot_learning_curve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title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X, y,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cv=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np.linspace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(.1, 1.0, 5)):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plt.figure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plt.title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title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if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: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(*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plt.xlabel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("Training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examples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plt.ylabel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("Score")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X, y, cv=cv,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plt.grid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plt.fill_between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-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+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=0.1,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color="r")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plt.fill_between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-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+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=0.1, color="g")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plt.plot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'o-', color="r",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="Training 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plt.plot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'o-', color="g",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="Cross-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validation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plt.legend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loc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plt.show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Fitting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..."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cls.fit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plot_learning_curve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Curve MLP",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("Training set score: %f" %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cls.score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))</w:t>
            </w:r>
          </w:p>
          <w:p w:rsid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("Test set score: %f" %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cls.score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))</w:t>
            </w:r>
          </w:p>
        </w:tc>
      </w:tr>
    </w:tbl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336858" w:rsidRDefault="00336858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lastRenderedPageBreak/>
        <w:t>RESULTADOS</w:t>
      </w:r>
    </w:p>
    <w:p w:rsid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D9D9D9" w:themeFill="background1" w:themeFillShade="D9"/>
          </w:tcPr>
          <w:p w:rsidR="007A5698" w:rsidRPr="007A5698" w:rsidRDefault="007A5698" w:rsidP="007A5698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Training set score: 0.609641</w:t>
            </w:r>
          </w:p>
          <w:p w:rsidR="007A5698" w:rsidRDefault="007A5698" w:rsidP="007A5698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 set score: 0.610206</w:t>
            </w:r>
          </w:p>
        </w:tc>
      </w:tr>
    </w:tbl>
    <w:p w:rsid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A5698" w:rsidRP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C7E0C39" wp14:editId="7E0EA97F">
            <wp:extent cx="5017643" cy="3531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4C2F2A" w:rsidRPr="00CA64FF" w:rsidRDefault="004C2F2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C2F2A" w:rsidRPr="00CA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FF"/>
    <w:rsid w:val="00336858"/>
    <w:rsid w:val="00452C8B"/>
    <w:rsid w:val="004C2F2A"/>
    <w:rsid w:val="0055002C"/>
    <w:rsid w:val="00597255"/>
    <w:rsid w:val="00617DB1"/>
    <w:rsid w:val="00757EE1"/>
    <w:rsid w:val="007A5698"/>
    <w:rsid w:val="00812780"/>
    <w:rsid w:val="00CA64FF"/>
    <w:rsid w:val="00CE01E7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5FDC0-C352-47EF-B8DA-CBE1ED83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A64FF"/>
  </w:style>
  <w:style w:type="character" w:styleId="Hipervnculo">
    <w:name w:val="Hyperlink"/>
    <w:basedOn w:val="Fuentedeprrafopredeter"/>
    <w:uiPriority w:val="99"/>
    <w:semiHidden/>
    <w:unhideWhenUsed/>
    <w:rsid w:val="00CA64FF"/>
    <w:rPr>
      <w:color w:val="0000FF"/>
      <w:u w:val="single"/>
    </w:rPr>
  </w:style>
  <w:style w:type="character" w:customStyle="1" w:styleId="pl-s">
    <w:name w:val="pl-s"/>
    <w:basedOn w:val="Fuentedeprrafopredeter"/>
    <w:rsid w:val="00CE01E7"/>
  </w:style>
  <w:style w:type="character" w:styleId="CdigoHTML">
    <w:name w:val="HTML Code"/>
    <w:basedOn w:val="Fuentedeprrafopredeter"/>
    <w:uiPriority w:val="99"/>
    <w:semiHidden/>
    <w:unhideWhenUsed/>
    <w:rsid w:val="00F8536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52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machine-learning-databases/spambase/spambase.DOCUM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10</Pages>
  <Words>2009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LOPEZ</dc:creator>
  <cp:keywords/>
  <dc:description/>
  <cp:lastModifiedBy>Esther Garate</cp:lastModifiedBy>
  <cp:revision>5</cp:revision>
  <dcterms:created xsi:type="dcterms:W3CDTF">2018-03-01T12:13:00Z</dcterms:created>
  <dcterms:modified xsi:type="dcterms:W3CDTF">2019-09-01T11:25:00Z</dcterms:modified>
</cp:coreProperties>
</file>