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48876" w14:textId="77777777" w:rsidR="00D06186" w:rsidRDefault="00D06186" w:rsidP="00D06186">
      <w:pPr>
        <w:rPr>
          <w:lang w:val="en-CA"/>
        </w:rPr>
      </w:pPr>
      <w:r>
        <w:rPr>
          <w:lang w:val="en-CA"/>
        </w:rPr>
        <w:t xml:space="preserve">You are a bioinformatician working in a public health lab in British Columbia helping to track cases of COVID-19, which is caused by the SARS-CoV-2 virus. Members of your team are working to keep track of where people contract the virus. It is important for them that they have accurate records of who got the virus internationally, from a different province, or from transmission within British Columbia. This is important information needed to inform policy decisions surrounding boarder closures. They are having trouble getting a travel history from one patient and have asked you if you can use phylogenetics to help them figure out where the patient may have contracted the virus (but they are still going to work hard to get the accurate travel history!). </w:t>
      </w:r>
    </w:p>
    <w:p w14:paraId="5B33EB4F" w14:textId="77777777" w:rsidR="00D06186" w:rsidRDefault="00D06186" w:rsidP="00D06186">
      <w:pPr>
        <w:rPr>
          <w:lang w:val="en-CA"/>
        </w:rPr>
      </w:pPr>
    </w:p>
    <w:p w14:paraId="71D72ABC" w14:textId="77777777" w:rsidR="00D06186" w:rsidRDefault="00D06186" w:rsidP="00D06186">
      <w:pPr>
        <w:rPr>
          <w:lang w:val="en-CA"/>
        </w:rPr>
      </w:pPr>
      <w:r>
        <w:rPr>
          <w:lang w:val="en-CA"/>
        </w:rPr>
        <w:t xml:space="preserve"> You tell them you’ll try, since you already have 9 SARS-CoV-2 sequences that you can compare the mystery sequence to. These sequences include: 3 from British Columbia, 3 from The Maritimes and 3 from Washington State. </w:t>
      </w:r>
    </w:p>
    <w:p w14:paraId="668F63DB" w14:textId="77777777" w:rsidR="00D06186" w:rsidRDefault="00D06186" w:rsidP="00D06186">
      <w:pPr>
        <w:rPr>
          <w:lang w:val="en-CA"/>
        </w:rPr>
      </w:pPr>
    </w:p>
    <w:p w14:paraId="25F6C89D" w14:textId="77777777" w:rsidR="00D06186" w:rsidRDefault="00D06186" w:rsidP="00D06186">
      <w:pPr>
        <w:rPr>
          <w:lang w:val="en-CA"/>
        </w:rPr>
      </w:pPr>
      <w:r>
        <w:rPr>
          <w:lang w:val="en-CA"/>
        </w:rPr>
        <w:t xml:space="preserve">In addition to the location where the infection was contracted, you are also interested in seeing been a mutation of interest for many </w:t>
      </w:r>
      <w:proofErr w:type="gramStart"/>
      <w:r>
        <w:rPr>
          <w:lang w:val="en-CA"/>
        </w:rPr>
        <w:t>months</w:t>
      </w:r>
      <w:proofErr w:type="gramEnd"/>
      <w:r>
        <w:rPr>
          <w:lang w:val="en-CA"/>
        </w:rPr>
        <w:t xml:space="preserve"> so you decide to look at all the sequences that you have and see if any of them have this mutation. The nucleotide responsible for this change is at position 23403. If there is an A at that position, it encodes aspartic acid, but if it is a </w:t>
      </w:r>
      <w:proofErr w:type="gramStart"/>
      <w:r>
        <w:rPr>
          <w:lang w:val="en-CA"/>
        </w:rPr>
        <w:t>G</w:t>
      </w:r>
      <w:proofErr w:type="gramEnd"/>
      <w:r>
        <w:rPr>
          <w:lang w:val="en-CA"/>
        </w:rPr>
        <w:t xml:space="preserve"> it encodes glycine.</w:t>
      </w:r>
    </w:p>
    <w:p w14:paraId="077AF2C6" w14:textId="77777777" w:rsidR="00D06186" w:rsidRDefault="00D06186" w:rsidP="00D06186">
      <w:pPr>
        <w:rPr>
          <w:lang w:val="en-CA"/>
        </w:rPr>
      </w:pPr>
    </w:p>
    <w:p w14:paraId="12C05133" w14:textId="77777777" w:rsidR="00D06186" w:rsidRDefault="00D06186" w:rsidP="00D06186">
      <w:pPr>
        <w:rPr>
          <w:lang w:val="en-CA"/>
        </w:rPr>
      </w:pPr>
      <w:r>
        <w:rPr>
          <w:lang w:val="en-CA"/>
        </w:rPr>
        <w:t xml:space="preserve">Before you can start, you feel that it would be a good idea to get a reference sequence. Go to NCBI and search for the SARS-CoV-2 reference sequence. </w:t>
      </w:r>
    </w:p>
    <w:p w14:paraId="25007FCC" w14:textId="77777777" w:rsidR="00D06186" w:rsidRDefault="00D06186" w:rsidP="00D06186">
      <w:pPr>
        <w:rPr>
          <w:lang w:val="en-CA"/>
        </w:rPr>
      </w:pPr>
    </w:p>
    <w:p w14:paraId="1F3372DA" w14:textId="77777777" w:rsidR="00D06186" w:rsidRPr="004D5959" w:rsidRDefault="00D06186" w:rsidP="00D06186">
      <w:pPr>
        <w:pStyle w:val="ListParagraph"/>
        <w:numPr>
          <w:ilvl w:val="0"/>
          <w:numId w:val="3"/>
        </w:numPr>
        <w:rPr>
          <w:b/>
          <w:bCs/>
          <w:lang w:val="en-CA"/>
        </w:rPr>
      </w:pPr>
      <w:r w:rsidRPr="004D5959">
        <w:rPr>
          <w:b/>
          <w:bCs/>
          <w:lang w:val="en-CA"/>
        </w:rPr>
        <w:t>What is the accession number for this entry (0.5 marks)?</w:t>
      </w:r>
    </w:p>
    <w:p w14:paraId="430113AB" w14:textId="77777777" w:rsidR="00D06186" w:rsidRPr="004D5959" w:rsidRDefault="00D06186" w:rsidP="00D06186">
      <w:pPr>
        <w:pStyle w:val="ListParagraph"/>
        <w:numPr>
          <w:ilvl w:val="0"/>
          <w:numId w:val="3"/>
        </w:numPr>
        <w:rPr>
          <w:b/>
          <w:bCs/>
          <w:lang w:val="en-CA"/>
        </w:rPr>
      </w:pPr>
      <w:r w:rsidRPr="004D5959">
        <w:rPr>
          <w:b/>
          <w:bCs/>
          <w:lang w:val="en-CA"/>
        </w:rPr>
        <w:t xml:space="preserve">How long is this sequence (0.5 marks) and how many genes does it have (0.5 marks)? </w:t>
      </w:r>
    </w:p>
    <w:p w14:paraId="42344CB6" w14:textId="77777777" w:rsidR="00D06186" w:rsidRPr="004D5959" w:rsidRDefault="00D06186" w:rsidP="00D06186">
      <w:pPr>
        <w:pStyle w:val="ListParagraph"/>
        <w:numPr>
          <w:ilvl w:val="0"/>
          <w:numId w:val="3"/>
        </w:numPr>
        <w:rPr>
          <w:b/>
          <w:bCs/>
          <w:lang w:val="en-CA"/>
        </w:rPr>
      </w:pPr>
      <w:r w:rsidRPr="004D5959">
        <w:rPr>
          <w:b/>
          <w:bCs/>
          <w:lang w:val="en-CA"/>
        </w:rPr>
        <w:t xml:space="preserve">What type of genome does this virus have (0.5 marks)? </w:t>
      </w:r>
    </w:p>
    <w:p w14:paraId="38DAF40E" w14:textId="77777777" w:rsidR="00D06186" w:rsidRPr="004D5959" w:rsidRDefault="00D06186" w:rsidP="00D06186">
      <w:pPr>
        <w:pStyle w:val="ListParagraph"/>
        <w:numPr>
          <w:ilvl w:val="0"/>
          <w:numId w:val="3"/>
        </w:numPr>
        <w:rPr>
          <w:b/>
          <w:bCs/>
          <w:i/>
          <w:iCs/>
          <w:lang w:val="en-CA"/>
        </w:rPr>
      </w:pPr>
      <w:r w:rsidRPr="004D5959">
        <w:rPr>
          <w:b/>
          <w:bCs/>
          <w:lang w:val="en-CA"/>
        </w:rPr>
        <w:t xml:space="preserve">The spike protein, which is encoded by the S gene, is a region of interest for many.  Use the “Graphics” option next to the “FASTA” button in NCBI to visualize the genome and get a zoomed in region of the S gene. (1 point) </w:t>
      </w:r>
    </w:p>
    <w:p w14:paraId="42D19653" w14:textId="77777777" w:rsidR="00D06186" w:rsidRDefault="00D06186" w:rsidP="00D06186">
      <w:pPr>
        <w:rPr>
          <w:lang w:val="en-CA"/>
        </w:rPr>
      </w:pPr>
    </w:p>
    <w:p w14:paraId="7D80D4CD" w14:textId="77777777" w:rsidR="00D06186" w:rsidRDefault="00D06186" w:rsidP="00D06186">
      <w:pPr>
        <w:rPr>
          <w:lang w:val="en-CA"/>
        </w:rPr>
      </w:pPr>
      <w:r>
        <w:rPr>
          <w:lang w:val="en-CA"/>
        </w:rPr>
        <w:t xml:space="preserve">Now that you have a reference sequence, combine it with the 10 sequences you have already (the 9 from a known location plus your mystery sequence), you should have a total of 11 sequences. You can construct an alignment however you wish, but since this is a time sensitive investigation your co-workers suggest using MAFFT in Galaxy since that seems to run the fastest (and it is also the alignment tool used in </w:t>
      </w:r>
      <w:proofErr w:type="spellStart"/>
      <w:r>
        <w:rPr>
          <w:lang w:val="en-CA"/>
        </w:rPr>
        <w:t>NextStrain</w:t>
      </w:r>
      <w:proofErr w:type="spellEnd"/>
      <w:r>
        <w:rPr>
          <w:lang w:val="en-CA"/>
        </w:rPr>
        <w:t xml:space="preserve">!) </w:t>
      </w:r>
    </w:p>
    <w:p w14:paraId="5270B6D4" w14:textId="77777777" w:rsidR="00D06186" w:rsidRDefault="00D06186" w:rsidP="00D06186">
      <w:pPr>
        <w:rPr>
          <w:lang w:val="en-CA"/>
        </w:rPr>
      </w:pPr>
    </w:p>
    <w:p w14:paraId="4922D4AE" w14:textId="77777777" w:rsidR="00D06186" w:rsidRPr="004D5959" w:rsidRDefault="00D06186" w:rsidP="00D06186">
      <w:pPr>
        <w:pStyle w:val="ListParagraph"/>
        <w:numPr>
          <w:ilvl w:val="0"/>
          <w:numId w:val="2"/>
        </w:numPr>
        <w:rPr>
          <w:b/>
          <w:bCs/>
          <w:lang w:val="en-CA"/>
        </w:rPr>
      </w:pPr>
      <w:r w:rsidRPr="004D5959">
        <w:rPr>
          <w:b/>
          <w:bCs/>
          <w:lang w:val="en-CA"/>
        </w:rPr>
        <w:t xml:space="preserve">After constructing an alignment of the sequences, which sequences have the D614G mutation (1 mark)? </w:t>
      </w:r>
    </w:p>
    <w:p w14:paraId="11650D0F" w14:textId="77777777" w:rsidR="00D06186" w:rsidRPr="004D5959" w:rsidRDefault="00D06186" w:rsidP="00D06186">
      <w:pPr>
        <w:pStyle w:val="ListParagraph"/>
        <w:numPr>
          <w:ilvl w:val="0"/>
          <w:numId w:val="2"/>
        </w:numPr>
        <w:rPr>
          <w:b/>
          <w:bCs/>
          <w:lang w:val="en-CA"/>
        </w:rPr>
      </w:pPr>
      <w:r w:rsidRPr="004D5959">
        <w:rPr>
          <w:b/>
          <w:bCs/>
          <w:lang w:val="en-CA"/>
        </w:rPr>
        <w:t xml:space="preserve">Why are we concerned about mutations in the spike protein (2 marks)? </w:t>
      </w:r>
    </w:p>
    <w:p w14:paraId="1C5821D5" w14:textId="77777777" w:rsidR="00D06186" w:rsidRDefault="00D06186" w:rsidP="00D06186">
      <w:pPr>
        <w:pStyle w:val="ListParagraph"/>
        <w:numPr>
          <w:ilvl w:val="0"/>
          <w:numId w:val="2"/>
        </w:numPr>
        <w:rPr>
          <w:b/>
          <w:bCs/>
          <w:lang w:val="en-CA"/>
        </w:rPr>
      </w:pPr>
      <w:r w:rsidRPr="004D5959">
        <w:rPr>
          <w:b/>
          <w:bCs/>
          <w:lang w:val="en-CA"/>
        </w:rPr>
        <w:t>Identify two other nucleotide position</w:t>
      </w:r>
      <w:r>
        <w:rPr>
          <w:b/>
          <w:bCs/>
          <w:lang w:val="en-CA"/>
        </w:rPr>
        <w:t>s</w:t>
      </w:r>
      <w:r w:rsidRPr="004D5959">
        <w:rPr>
          <w:b/>
          <w:bCs/>
          <w:lang w:val="en-CA"/>
        </w:rPr>
        <w:t xml:space="preserve"> that may be of interest when looking for mutations to track (2 marks) </w:t>
      </w:r>
    </w:p>
    <w:p w14:paraId="3E5077CF" w14:textId="77777777" w:rsidR="00D06186" w:rsidRPr="004D5959" w:rsidRDefault="00D06186" w:rsidP="00D06186">
      <w:pPr>
        <w:pStyle w:val="ListParagraph"/>
        <w:numPr>
          <w:ilvl w:val="0"/>
          <w:numId w:val="2"/>
        </w:numPr>
        <w:rPr>
          <w:b/>
          <w:bCs/>
          <w:lang w:val="en-CA"/>
        </w:rPr>
      </w:pPr>
      <w:r w:rsidRPr="004D5959">
        <w:rPr>
          <w:b/>
          <w:bCs/>
          <w:lang w:val="en-CA"/>
        </w:rPr>
        <w:t xml:space="preserve">Include images of the alignment at position 23403 (1 mark) and the positions chosen in Q3 (2 marks). </w:t>
      </w:r>
    </w:p>
    <w:p w14:paraId="624BF30C" w14:textId="77777777" w:rsidR="00D06186" w:rsidRPr="00874BDC" w:rsidRDefault="00D06186" w:rsidP="00D06186">
      <w:pPr>
        <w:rPr>
          <w:i/>
          <w:iCs/>
          <w:lang w:val="en-CA"/>
        </w:rPr>
      </w:pPr>
    </w:p>
    <w:p w14:paraId="16B80062" w14:textId="77777777" w:rsidR="00D06186" w:rsidRDefault="00D06186" w:rsidP="00D06186">
      <w:pPr>
        <w:rPr>
          <w:lang w:val="en-CA"/>
        </w:rPr>
      </w:pPr>
      <w:r>
        <w:rPr>
          <w:lang w:val="en-CA"/>
        </w:rPr>
        <w:lastRenderedPageBreak/>
        <w:t xml:space="preserve">Now that you know about this significant mutation, build a tree of all the sequences. </w:t>
      </w:r>
    </w:p>
    <w:p w14:paraId="34D354ED" w14:textId="77777777" w:rsidR="00D06186" w:rsidRDefault="00D06186" w:rsidP="00D06186">
      <w:pPr>
        <w:rPr>
          <w:lang w:val="en-CA"/>
        </w:rPr>
      </w:pPr>
    </w:p>
    <w:p w14:paraId="2A6DE982" w14:textId="77777777" w:rsidR="00D06186" w:rsidRPr="004D5959" w:rsidRDefault="00D06186" w:rsidP="00D06186">
      <w:pPr>
        <w:pStyle w:val="ListParagraph"/>
        <w:numPr>
          <w:ilvl w:val="0"/>
          <w:numId w:val="2"/>
        </w:numPr>
        <w:rPr>
          <w:b/>
          <w:bCs/>
          <w:lang w:val="en-CA"/>
        </w:rPr>
      </w:pPr>
      <w:r w:rsidRPr="004D5959">
        <w:rPr>
          <w:b/>
          <w:bCs/>
          <w:lang w:val="en-CA"/>
        </w:rPr>
        <w:t xml:space="preserve">What sequence have you chosen for the root of your tree? (1 mark) Why? (1 mark) </w:t>
      </w:r>
    </w:p>
    <w:p w14:paraId="48C1C9C4" w14:textId="77777777" w:rsidR="00D06186" w:rsidRPr="004D5959" w:rsidRDefault="00D06186" w:rsidP="00D06186">
      <w:pPr>
        <w:pStyle w:val="ListParagraph"/>
        <w:numPr>
          <w:ilvl w:val="0"/>
          <w:numId w:val="2"/>
        </w:numPr>
        <w:rPr>
          <w:b/>
          <w:bCs/>
          <w:lang w:val="en-CA"/>
        </w:rPr>
      </w:pPr>
      <w:r w:rsidRPr="004D5959">
        <w:rPr>
          <w:b/>
          <w:bCs/>
          <w:lang w:val="en-CA"/>
        </w:rPr>
        <w:t xml:space="preserve">Based on this tree, where was the mystery sequence most likely picked up? (1 mark) </w:t>
      </w:r>
    </w:p>
    <w:p w14:paraId="687AC5BE" w14:textId="77777777" w:rsidR="00D06186" w:rsidRPr="004D5959" w:rsidRDefault="00D06186" w:rsidP="00D06186">
      <w:pPr>
        <w:pStyle w:val="ListParagraph"/>
        <w:numPr>
          <w:ilvl w:val="0"/>
          <w:numId w:val="2"/>
        </w:numPr>
        <w:rPr>
          <w:b/>
          <w:bCs/>
          <w:lang w:val="en-CA"/>
        </w:rPr>
      </w:pPr>
      <w:r w:rsidRPr="004D5959">
        <w:rPr>
          <w:b/>
          <w:bCs/>
          <w:lang w:val="en-CA"/>
        </w:rPr>
        <w:t xml:space="preserve">Is it surprising that two geographically distinct </w:t>
      </w:r>
      <w:r>
        <w:rPr>
          <w:b/>
          <w:bCs/>
          <w:lang w:val="en-CA"/>
        </w:rPr>
        <w:t>areas</w:t>
      </w:r>
      <w:r w:rsidRPr="004D5959">
        <w:rPr>
          <w:b/>
          <w:bCs/>
          <w:lang w:val="en-CA"/>
        </w:rPr>
        <w:t xml:space="preserve"> (</w:t>
      </w:r>
      <w:r>
        <w:rPr>
          <w:b/>
          <w:bCs/>
          <w:lang w:val="en-CA"/>
        </w:rPr>
        <w:t>The Maritimes</w:t>
      </w:r>
      <w:r w:rsidRPr="004D5959">
        <w:rPr>
          <w:b/>
          <w:bCs/>
          <w:lang w:val="en-CA"/>
        </w:rPr>
        <w:t xml:space="preserve"> and British Columbia) have such similar SARS-CoV-2 sequences? (1 mark) </w:t>
      </w:r>
    </w:p>
    <w:p w14:paraId="42DBFF54" w14:textId="358451FE" w:rsidR="00D06186" w:rsidRPr="00F971A2" w:rsidRDefault="00D06186" w:rsidP="00D06186">
      <w:pPr>
        <w:pStyle w:val="ListParagraph"/>
        <w:numPr>
          <w:ilvl w:val="0"/>
          <w:numId w:val="2"/>
        </w:numPr>
        <w:rPr>
          <w:b/>
          <w:bCs/>
          <w:lang w:val="en-CA"/>
        </w:rPr>
      </w:pPr>
      <w:r>
        <w:rPr>
          <w:b/>
          <w:bCs/>
          <w:lang w:val="en-CA"/>
        </w:rPr>
        <w:t>Are there any sequences that do not cluster with any of the groups? If so, which one? (1 mark).</w:t>
      </w:r>
    </w:p>
    <w:p w14:paraId="0CDF05F2" w14:textId="77777777" w:rsidR="00D06186" w:rsidRPr="004D5959" w:rsidRDefault="00D06186" w:rsidP="00D06186">
      <w:pPr>
        <w:pStyle w:val="ListParagraph"/>
        <w:numPr>
          <w:ilvl w:val="0"/>
          <w:numId w:val="2"/>
        </w:numPr>
        <w:rPr>
          <w:b/>
          <w:bCs/>
          <w:lang w:val="en-CA"/>
        </w:rPr>
      </w:pPr>
      <w:r w:rsidRPr="004D5959">
        <w:rPr>
          <w:b/>
          <w:bCs/>
          <w:lang w:val="en-CA"/>
        </w:rPr>
        <w:t xml:space="preserve">Include an image of your phylogenetic tree (1 mark) </w:t>
      </w:r>
    </w:p>
    <w:p w14:paraId="62F3D2E1" w14:textId="77777777" w:rsidR="00D06186" w:rsidRDefault="00D06186" w:rsidP="00D06186">
      <w:pPr>
        <w:rPr>
          <w:lang w:val="en-CA"/>
        </w:rPr>
      </w:pPr>
    </w:p>
    <w:p w14:paraId="3EEDE3E5" w14:textId="77777777" w:rsidR="00D06186" w:rsidRDefault="00D06186" w:rsidP="00D06186">
      <w:pPr>
        <w:rPr>
          <w:lang w:val="en-CA"/>
        </w:rPr>
      </w:pPr>
      <w:r>
        <w:rPr>
          <w:lang w:val="en-CA"/>
        </w:rPr>
        <w:t xml:space="preserve">One thing many organizations have done is assign lineages to their SARS-CoV-2 sequences. You can do this too by uploading the </w:t>
      </w:r>
      <w:proofErr w:type="spellStart"/>
      <w:r>
        <w:rPr>
          <w:lang w:val="en-CA"/>
        </w:rPr>
        <w:t>fasta</w:t>
      </w:r>
      <w:proofErr w:type="spellEnd"/>
      <w:r>
        <w:rPr>
          <w:lang w:val="en-CA"/>
        </w:rPr>
        <w:t xml:space="preserve"> file at this website: </w:t>
      </w:r>
      <w:hyperlink r:id="rId5" w:history="1">
        <w:r w:rsidRPr="00E454A9">
          <w:rPr>
            <w:rStyle w:val="Hyperlink"/>
            <w:lang w:val="en-CA"/>
          </w:rPr>
          <w:t>https://pangolin.cog-uk.io/</w:t>
        </w:r>
      </w:hyperlink>
      <w:r>
        <w:rPr>
          <w:lang w:val="en-CA"/>
        </w:rPr>
        <w:t xml:space="preserve">. This is the Pangolin </w:t>
      </w:r>
      <w:proofErr w:type="gramStart"/>
      <w:r>
        <w:rPr>
          <w:lang w:val="en-CA"/>
        </w:rPr>
        <w:t>tool,</w:t>
      </w:r>
      <w:proofErr w:type="gramEnd"/>
      <w:r>
        <w:rPr>
          <w:lang w:val="en-CA"/>
        </w:rPr>
        <w:t xml:space="preserve"> it has been well adopted by many groups during the pandemic. If you would like more information about the tool you can visit: </w:t>
      </w:r>
      <w:hyperlink r:id="rId6" w:history="1">
        <w:r w:rsidRPr="00E454A9">
          <w:rPr>
            <w:rStyle w:val="Hyperlink"/>
            <w:lang w:val="en-CA"/>
          </w:rPr>
          <w:t>https://github.com/cov-lineages/pangolin</w:t>
        </w:r>
      </w:hyperlink>
    </w:p>
    <w:p w14:paraId="474CA015" w14:textId="77777777" w:rsidR="00D06186" w:rsidRDefault="00D06186" w:rsidP="00D06186">
      <w:pPr>
        <w:rPr>
          <w:lang w:val="en-CA"/>
        </w:rPr>
      </w:pPr>
    </w:p>
    <w:p w14:paraId="61A621F0" w14:textId="77777777" w:rsidR="00D06186" w:rsidRPr="004D5959" w:rsidRDefault="00D06186" w:rsidP="00D06186">
      <w:pPr>
        <w:pStyle w:val="ListParagraph"/>
        <w:numPr>
          <w:ilvl w:val="0"/>
          <w:numId w:val="1"/>
        </w:numPr>
        <w:rPr>
          <w:b/>
          <w:bCs/>
          <w:lang w:val="en-CA"/>
        </w:rPr>
      </w:pPr>
      <w:r w:rsidRPr="004D5959">
        <w:rPr>
          <w:b/>
          <w:bCs/>
          <w:lang w:val="en-CA"/>
        </w:rPr>
        <w:t xml:space="preserve">Once you upload your </w:t>
      </w:r>
      <w:proofErr w:type="spellStart"/>
      <w:r w:rsidRPr="004D5959">
        <w:rPr>
          <w:b/>
          <w:bCs/>
          <w:lang w:val="en-CA"/>
        </w:rPr>
        <w:t>fasta</w:t>
      </w:r>
      <w:proofErr w:type="spellEnd"/>
      <w:r w:rsidRPr="004D5959">
        <w:rPr>
          <w:b/>
          <w:bCs/>
          <w:lang w:val="en-CA"/>
        </w:rPr>
        <w:t xml:space="preserve"> file, you should be taken to a window with a “Start Analysis” button in the top left-hand corner near the Pangolin logo. Hit this button and you will start to get your lineages. Once this complete, fill out the table with the assigned lineages (1 mark).</w:t>
      </w:r>
    </w:p>
    <w:tbl>
      <w:tblPr>
        <w:tblStyle w:val="TableGrid"/>
        <w:tblW w:w="0" w:type="auto"/>
        <w:tblLook w:val="04A0" w:firstRow="1" w:lastRow="0" w:firstColumn="1" w:lastColumn="0" w:noHBand="0" w:noVBand="1"/>
      </w:tblPr>
      <w:tblGrid>
        <w:gridCol w:w="4675"/>
        <w:gridCol w:w="4675"/>
      </w:tblGrid>
      <w:tr w:rsidR="00D06186" w14:paraId="03BFEFA4" w14:textId="77777777" w:rsidTr="00033216">
        <w:tc>
          <w:tcPr>
            <w:tcW w:w="4675" w:type="dxa"/>
          </w:tcPr>
          <w:p w14:paraId="3D70EC00" w14:textId="77777777" w:rsidR="00D06186" w:rsidRDefault="00D06186" w:rsidP="00033216">
            <w:pPr>
              <w:rPr>
                <w:lang w:val="en-CA"/>
              </w:rPr>
            </w:pPr>
            <w:r>
              <w:rPr>
                <w:lang w:val="en-CA"/>
              </w:rPr>
              <w:t xml:space="preserve">Sequence </w:t>
            </w:r>
          </w:p>
        </w:tc>
        <w:tc>
          <w:tcPr>
            <w:tcW w:w="4675" w:type="dxa"/>
          </w:tcPr>
          <w:p w14:paraId="301A807C" w14:textId="77777777" w:rsidR="00D06186" w:rsidRDefault="00D06186" w:rsidP="00033216">
            <w:pPr>
              <w:rPr>
                <w:lang w:val="en-CA"/>
              </w:rPr>
            </w:pPr>
            <w:r>
              <w:rPr>
                <w:lang w:val="en-CA"/>
              </w:rPr>
              <w:t xml:space="preserve">Lineage </w:t>
            </w:r>
          </w:p>
        </w:tc>
      </w:tr>
      <w:tr w:rsidR="00D06186" w14:paraId="05A26024" w14:textId="77777777" w:rsidTr="00033216">
        <w:tc>
          <w:tcPr>
            <w:tcW w:w="4675" w:type="dxa"/>
          </w:tcPr>
          <w:p w14:paraId="75590AD7" w14:textId="77777777" w:rsidR="00D06186" w:rsidRDefault="00D06186" w:rsidP="00033216">
            <w:pPr>
              <w:rPr>
                <w:lang w:val="en-CA"/>
              </w:rPr>
            </w:pPr>
            <w:r>
              <w:rPr>
                <w:lang w:val="en-CA"/>
              </w:rPr>
              <w:t xml:space="preserve">Reference </w:t>
            </w:r>
          </w:p>
        </w:tc>
        <w:tc>
          <w:tcPr>
            <w:tcW w:w="4675" w:type="dxa"/>
          </w:tcPr>
          <w:p w14:paraId="7401D702" w14:textId="304A5DB5" w:rsidR="00D06186" w:rsidRPr="00502910" w:rsidRDefault="00D06186" w:rsidP="00033216">
            <w:pPr>
              <w:rPr>
                <w:i/>
                <w:iCs/>
                <w:lang w:val="en-CA"/>
              </w:rPr>
            </w:pPr>
          </w:p>
        </w:tc>
      </w:tr>
      <w:tr w:rsidR="00D06186" w14:paraId="3BFB080D" w14:textId="77777777" w:rsidTr="00033216">
        <w:tc>
          <w:tcPr>
            <w:tcW w:w="4675" w:type="dxa"/>
          </w:tcPr>
          <w:p w14:paraId="414EF4A8" w14:textId="77777777" w:rsidR="00D06186" w:rsidRDefault="00D06186" w:rsidP="00033216">
            <w:pPr>
              <w:rPr>
                <w:lang w:val="en-CA"/>
              </w:rPr>
            </w:pPr>
            <w:r>
              <w:rPr>
                <w:lang w:val="en-CA"/>
              </w:rPr>
              <w:t>British Columbia 1</w:t>
            </w:r>
          </w:p>
        </w:tc>
        <w:tc>
          <w:tcPr>
            <w:tcW w:w="4675" w:type="dxa"/>
          </w:tcPr>
          <w:p w14:paraId="0D0CB7FC" w14:textId="2FF9B9D4" w:rsidR="00D06186" w:rsidRPr="00A832D3" w:rsidRDefault="00D06186" w:rsidP="00033216">
            <w:pPr>
              <w:rPr>
                <w:i/>
                <w:iCs/>
                <w:lang w:val="en-CA"/>
              </w:rPr>
            </w:pPr>
          </w:p>
        </w:tc>
      </w:tr>
      <w:tr w:rsidR="00D06186" w14:paraId="1BBEC155" w14:textId="77777777" w:rsidTr="00033216">
        <w:tc>
          <w:tcPr>
            <w:tcW w:w="4675" w:type="dxa"/>
          </w:tcPr>
          <w:p w14:paraId="2870BBD5" w14:textId="77777777" w:rsidR="00D06186" w:rsidRDefault="00D06186" w:rsidP="00033216">
            <w:pPr>
              <w:rPr>
                <w:lang w:val="en-CA"/>
              </w:rPr>
            </w:pPr>
            <w:r>
              <w:rPr>
                <w:lang w:val="en-CA"/>
              </w:rPr>
              <w:t>British Columbia 2</w:t>
            </w:r>
          </w:p>
        </w:tc>
        <w:tc>
          <w:tcPr>
            <w:tcW w:w="4675" w:type="dxa"/>
          </w:tcPr>
          <w:p w14:paraId="07E29D72" w14:textId="1A5AC206" w:rsidR="00D06186" w:rsidRPr="00A832D3" w:rsidRDefault="00D06186" w:rsidP="00033216">
            <w:pPr>
              <w:rPr>
                <w:i/>
                <w:iCs/>
                <w:lang w:val="en-CA"/>
              </w:rPr>
            </w:pPr>
          </w:p>
        </w:tc>
      </w:tr>
      <w:tr w:rsidR="00D06186" w14:paraId="4AEC383E" w14:textId="77777777" w:rsidTr="00033216">
        <w:tc>
          <w:tcPr>
            <w:tcW w:w="4675" w:type="dxa"/>
          </w:tcPr>
          <w:p w14:paraId="000BA616" w14:textId="77777777" w:rsidR="00D06186" w:rsidRDefault="00D06186" w:rsidP="00033216">
            <w:pPr>
              <w:rPr>
                <w:lang w:val="en-CA"/>
              </w:rPr>
            </w:pPr>
            <w:r>
              <w:rPr>
                <w:lang w:val="en-CA"/>
              </w:rPr>
              <w:t>British Columbia 3</w:t>
            </w:r>
          </w:p>
        </w:tc>
        <w:tc>
          <w:tcPr>
            <w:tcW w:w="4675" w:type="dxa"/>
          </w:tcPr>
          <w:p w14:paraId="59EF430D" w14:textId="26D22903" w:rsidR="00D06186" w:rsidRPr="00A832D3" w:rsidRDefault="00D06186" w:rsidP="00033216">
            <w:pPr>
              <w:rPr>
                <w:i/>
                <w:iCs/>
                <w:lang w:val="en-CA"/>
              </w:rPr>
            </w:pPr>
          </w:p>
        </w:tc>
      </w:tr>
      <w:tr w:rsidR="00D06186" w14:paraId="4C982D7A" w14:textId="77777777" w:rsidTr="00033216">
        <w:tc>
          <w:tcPr>
            <w:tcW w:w="4675" w:type="dxa"/>
          </w:tcPr>
          <w:p w14:paraId="633686ED" w14:textId="77777777" w:rsidR="00D06186" w:rsidRDefault="00D06186" w:rsidP="00033216">
            <w:pPr>
              <w:rPr>
                <w:lang w:val="en-CA"/>
              </w:rPr>
            </w:pPr>
            <w:r>
              <w:rPr>
                <w:lang w:val="en-CA"/>
              </w:rPr>
              <w:t>The Maritimes 1</w:t>
            </w:r>
          </w:p>
        </w:tc>
        <w:tc>
          <w:tcPr>
            <w:tcW w:w="4675" w:type="dxa"/>
          </w:tcPr>
          <w:p w14:paraId="3DE31B39" w14:textId="677C20D8" w:rsidR="00D06186" w:rsidRPr="00A832D3" w:rsidRDefault="00D06186" w:rsidP="00033216">
            <w:pPr>
              <w:rPr>
                <w:i/>
                <w:iCs/>
                <w:lang w:val="en-CA"/>
              </w:rPr>
            </w:pPr>
          </w:p>
        </w:tc>
      </w:tr>
      <w:tr w:rsidR="00D06186" w14:paraId="3EAA3CE9" w14:textId="77777777" w:rsidTr="00033216">
        <w:tc>
          <w:tcPr>
            <w:tcW w:w="4675" w:type="dxa"/>
          </w:tcPr>
          <w:p w14:paraId="05157E03" w14:textId="77777777" w:rsidR="00D06186" w:rsidRDefault="00D06186" w:rsidP="00033216">
            <w:pPr>
              <w:rPr>
                <w:lang w:val="en-CA"/>
              </w:rPr>
            </w:pPr>
            <w:r>
              <w:rPr>
                <w:lang w:val="en-CA"/>
              </w:rPr>
              <w:t>The Maritimes 2</w:t>
            </w:r>
          </w:p>
        </w:tc>
        <w:tc>
          <w:tcPr>
            <w:tcW w:w="4675" w:type="dxa"/>
          </w:tcPr>
          <w:p w14:paraId="248FE0A7" w14:textId="2004E69F" w:rsidR="00D06186" w:rsidRPr="00A832D3" w:rsidRDefault="00D06186" w:rsidP="00033216">
            <w:pPr>
              <w:rPr>
                <w:i/>
                <w:iCs/>
                <w:lang w:val="en-CA"/>
              </w:rPr>
            </w:pPr>
          </w:p>
        </w:tc>
      </w:tr>
      <w:tr w:rsidR="00D06186" w14:paraId="36BD0468" w14:textId="77777777" w:rsidTr="00033216">
        <w:tc>
          <w:tcPr>
            <w:tcW w:w="4675" w:type="dxa"/>
          </w:tcPr>
          <w:p w14:paraId="23EF931C" w14:textId="77777777" w:rsidR="00D06186" w:rsidRDefault="00D06186" w:rsidP="00033216">
            <w:pPr>
              <w:rPr>
                <w:lang w:val="en-CA"/>
              </w:rPr>
            </w:pPr>
            <w:r>
              <w:rPr>
                <w:lang w:val="en-CA"/>
              </w:rPr>
              <w:t>The Maritimes 3</w:t>
            </w:r>
          </w:p>
        </w:tc>
        <w:tc>
          <w:tcPr>
            <w:tcW w:w="4675" w:type="dxa"/>
          </w:tcPr>
          <w:p w14:paraId="38EB5231" w14:textId="771027AB" w:rsidR="00D06186" w:rsidRPr="00A832D3" w:rsidRDefault="00D06186" w:rsidP="00033216">
            <w:pPr>
              <w:rPr>
                <w:i/>
                <w:iCs/>
                <w:lang w:val="en-CA"/>
              </w:rPr>
            </w:pPr>
          </w:p>
        </w:tc>
      </w:tr>
      <w:tr w:rsidR="00D06186" w14:paraId="2682ED87" w14:textId="77777777" w:rsidTr="00033216">
        <w:tc>
          <w:tcPr>
            <w:tcW w:w="4675" w:type="dxa"/>
          </w:tcPr>
          <w:p w14:paraId="0C5EE51F" w14:textId="77777777" w:rsidR="00D06186" w:rsidRDefault="00D06186" w:rsidP="00033216">
            <w:pPr>
              <w:rPr>
                <w:lang w:val="en-CA"/>
              </w:rPr>
            </w:pPr>
            <w:r>
              <w:rPr>
                <w:lang w:val="en-CA"/>
              </w:rPr>
              <w:t>Washington State 1</w:t>
            </w:r>
          </w:p>
        </w:tc>
        <w:tc>
          <w:tcPr>
            <w:tcW w:w="4675" w:type="dxa"/>
          </w:tcPr>
          <w:p w14:paraId="2F8899D9" w14:textId="41CEB705" w:rsidR="00D06186" w:rsidRPr="00A832D3" w:rsidRDefault="00D06186" w:rsidP="00033216">
            <w:pPr>
              <w:rPr>
                <w:i/>
                <w:iCs/>
                <w:lang w:val="en-CA"/>
              </w:rPr>
            </w:pPr>
          </w:p>
        </w:tc>
      </w:tr>
      <w:tr w:rsidR="00D06186" w14:paraId="3D6CAD55" w14:textId="77777777" w:rsidTr="00033216">
        <w:tc>
          <w:tcPr>
            <w:tcW w:w="4675" w:type="dxa"/>
          </w:tcPr>
          <w:p w14:paraId="07DF29C4" w14:textId="77777777" w:rsidR="00D06186" w:rsidRDefault="00D06186" w:rsidP="00033216">
            <w:pPr>
              <w:rPr>
                <w:lang w:val="en-CA"/>
              </w:rPr>
            </w:pPr>
            <w:r>
              <w:rPr>
                <w:lang w:val="en-CA"/>
              </w:rPr>
              <w:t>Washington State 2</w:t>
            </w:r>
          </w:p>
        </w:tc>
        <w:tc>
          <w:tcPr>
            <w:tcW w:w="4675" w:type="dxa"/>
          </w:tcPr>
          <w:p w14:paraId="1751EFE4" w14:textId="325003DF" w:rsidR="00D06186" w:rsidRPr="00A832D3" w:rsidRDefault="00D06186" w:rsidP="00033216">
            <w:pPr>
              <w:rPr>
                <w:i/>
                <w:iCs/>
                <w:lang w:val="en-CA"/>
              </w:rPr>
            </w:pPr>
          </w:p>
        </w:tc>
      </w:tr>
      <w:tr w:rsidR="00D06186" w14:paraId="104F0761" w14:textId="77777777" w:rsidTr="00033216">
        <w:tc>
          <w:tcPr>
            <w:tcW w:w="4675" w:type="dxa"/>
          </w:tcPr>
          <w:p w14:paraId="0D4275DE" w14:textId="77777777" w:rsidR="00D06186" w:rsidRDefault="00D06186" w:rsidP="00033216">
            <w:pPr>
              <w:rPr>
                <w:lang w:val="en-CA"/>
              </w:rPr>
            </w:pPr>
            <w:r>
              <w:rPr>
                <w:lang w:val="en-CA"/>
              </w:rPr>
              <w:t>Washington State 3</w:t>
            </w:r>
          </w:p>
        </w:tc>
        <w:tc>
          <w:tcPr>
            <w:tcW w:w="4675" w:type="dxa"/>
          </w:tcPr>
          <w:p w14:paraId="49B06CE9" w14:textId="42B15FAC" w:rsidR="00D06186" w:rsidRPr="00A832D3" w:rsidRDefault="00D06186" w:rsidP="00033216">
            <w:pPr>
              <w:rPr>
                <w:i/>
                <w:iCs/>
                <w:lang w:val="en-CA"/>
              </w:rPr>
            </w:pPr>
          </w:p>
        </w:tc>
      </w:tr>
      <w:tr w:rsidR="00D06186" w14:paraId="45B9F0AD" w14:textId="77777777" w:rsidTr="00033216">
        <w:tc>
          <w:tcPr>
            <w:tcW w:w="4675" w:type="dxa"/>
          </w:tcPr>
          <w:p w14:paraId="42DADAD2" w14:textId="77777777" w:rsidR="00D06186" w:rsidRDefault="00D06186" w:rsidP="00033216">
            <w:pPr>
              <w:rPr>
                <w:lang w:val="en-CA"/>
              </w:rPr>
            </w:pPr>
            <w:r>
              <w:rPr>
                <w:lang w:val="en-CA"/>
              </w:rPr>
              <w:t xml:space="preserve">Mystery Sequence </w:t>
            </w:r>
          </w:p>
        </w:tc>
        <w:tc>
          <w:tcPr>
            <w:tcW w:w="4675" w:type="dxa"/>
          </w:tcPr>
          <w:p w14:paraId="6109882C" w14:textId="29B02546" w:rsidR="00D06186" w:rsidRPr="00A832D3" w:rsidRDefault="00D06186" w:rsidP="00033216">
            <w:pPr>
              <w:rPr>
                <w:i/>
                <w:iCs/>
                <w:lang w:val="en-CA"/>
              </w:rPr>
            </w:pPr>
          </w:p>
        </w:tc>
      </w:tr>
    </w:tbl>
    <w:p w14:paraId="0952FDE2" w14:textId="77777777" w:rsidR="00D06186" w:rsidRDefault="00D06186" w:rsidP="00D06186">
      <w:pPr>
        <w:pStyle w:val="ListParagraph"/>
        <w:rPr>
          <w:lang w:val="en-CA"/>
        </w:rPr>
      </w:pPr>
    </w:p>
    <w:p w14:paraId="4FE28332" w14:textId="77777777" w:rsidR="00D06186" w:rsidRDefault="00D06186" w:rsidP="00D06186">
      <w:pPr>
        <w:pStyle w:val="ListParagraph"/>
        <w:numPr>
          <w:ilvl w:val="0"/>
          <w:numId w:val="1"/>
        </w:numPr>
        <w:rPr>
          <w:b/>
          <w:bCs/>
          <w:lang w:val="en-CA"/>
        </w:rPr>
      </w:pPr>
      <w:r w:rsidRPr="004D5959">
        <w:rPr>
          <w:b/>
          <w:bCs/>
          <w:lang w:val="en-CA"/>
        </w:rPr>
        <w:t xml:space="preserve">Do you think using only a lineage assignment would be enough to decide where a SARS-CoV-2 sequence came from? (1 mark) Why or why not? (1 mark) </w:t>
      </w:r>
    </w:p>
    <w:p w14:paraId="2533A081" w14:textId="77777777" w:rsidR="00D06186" w:rsidRDefault="00D06186" w:rsidP="00D06186">
      <w:pPr>
        <w:pStyle w:val="ListParagraph"/>
        <w:numPr>
          <w:ilvl w:val="0"/>
          <w:numId w:val="1"/>
        </w:numPr>
        <w:rPr>
          <w:b/>
          <w:bCs/>
          <w:lang w:val="en-CA"/>
        </w:rPr>
      </w:pPr>
      <w:r>
        <w:rPr>
          <w:b/>
          <w:bCs/>
          <w:lang w:val="en-CA"/>
        </w:rPr>
        <w:t>Knowing what you know about international transmission, based on what you have seen in this analysis, would you recommend keeping the international boarders closed? (1 mark) Why or why not (1 mark)?</w:t>
      </w:r>
    </w:p>
    <w:p w14:paraId="2693AD38" w14:textId="70E89B09" w:rsidR="00461FC6" w:rsidRPr="00D06186" w:rsidRDefault="00D06186" w:rsidP="00D06186">
      <w:pPr>
        <w:pStyle w:val="ListParagraph"/>
        <w:numPr>
          <w:ilvl w:val="0"/>
          <w:numId w:val="1"/>
        </w:numPr>
        <w:rPr>
          <w:b/>
          <w:bCs/>
          <w:lang w:val="en-CA"/>
        </w:rPr>
      </w:pPr>
      <w:r>
        <w:rPr>
          <w:b/>
          <w:bCs/>
          <w:lang w:val="en-CA"/>
        </w:rPr>
        <w:t xml:space="preserve">What would you conclude about this mystery sequence? Significant concern based on mutations? </w:t>
      </w:r>
    </w:p>
    <w:sectPr w:rsidR="00461FC6" w:rsidRPr="00D06186" w:rsidSect="00F54165">
      <w:head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C6025" w14:textId="77777777" w:rsidR="00DD4A1F" w:rsidRPr="00DD4A1F" w:rsidRDefault="00000000">
    <w:pPr>
      <w:pStyle w:val="Header"/>
      <w:rPr>
        <w:lang w:val="en-CA"/>
      </w:rPr>
    </w:pPr>
    <w:r>
      <w:rPr>
        <w:lang w:val="en-CA"/>
      </w:rPr>
      <w:t xml:space="preserve">SARS-CoV-2 Sequence analysis Project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29B3"/>
    <w:multiLevelType w:val="hybridMultilevel"/>
    <w:tmpl w:val="9B1AAF9E"/>
    <w:lvl w:ilvl="0" w:tplc="6D5E2630">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56BF4"/>
    <w:multiLevelType w:val="hybridMultilevel"/>
    <w:tmpl w:val="9E5A90A0"/>
    <w:lvl w:ilvl="0" w:tplc="6D5E263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93159B"/>
    <w:multiLevelType w:val="hybridMultilevel"/>
    <w:tmpl w:val="7C1CE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6517557">
    <w:abstractNumId w:val="2"/>
  </w:num>
  <w:num w:numId="2" w16cid:durableId="531382184">
    <w:abstractNumId w:val="0"/>
  </w:num>
  <w:num w:numId="3" w16cid:durableId="1258244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86"/>
    <w:rsid w:val="000D5B5F"/>
    <w:rsid w:val="00414A50"/>
    <w:rsid w:val="00664FF7"/>
    <w:rsid w:val="00702915"/>
    <w:rsid w:val="0080239F"/>
    <w:rsid w:val="00896651"/>
    <w:rsid w:val="009A4AE2"/>
    <w:rsid w:val="00D06186"/>
    <w:rsid w:val="00F458EC"/>
    <w:rsid w:val="00FF4C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A6691DE"/>
  <w15:chartTrackingRefBased/>
  <w15:docId w15:val="{A2416EF8-8BD4-0B45-ADD7-3CB7FB783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18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186"/>
    <w:rPr>
      <w:color w:val="0563C1" w:themeColor="hyperlink"/>
      <w:u w:val="single"/>
    </w:rPr>
  </w:style>
  <w:style w:type="paragraph" w:styleId="ListParagraph">
    <w:name w:val="List Paragraph"/>
    <w:basedOn w:val="Normal"/>
    <w:uiPriority w:val="34"/>
    <w:qFormat/>
    <w:rsid w:val="00D06186"/>
    <w:pPr>
      <w:ind w:left="720"/>
      <w:contextualSpacing/>
    </w:pPr>
  </w:style>
  <w:style w:type="table" w:styleId="TableGrid">
    <w:name w:val="Table Grid"/>
    <w:basedOn w:val="TableNormal"/>
    <w:uiPriority w:val="39"/>
    <w:rsid w:val="00D06186"/>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6186"/>
    <w:pPr>
      <w:tabs>
        <w:tab w:val="center" w:pos="4680"/>
        <w:tab w:val="right" w:pos="9360"/>
      </w:tabs>
    </w:pPr>
  </w:style>
  <w:style w:type="character" w:customStyle="1" w:styleId="HeaderChar">
    <w:name w:val="Header Char"/>
    <w:basedOn w:val="DefaultParagraphFont"/>
    <w:link w:val="Header"/>
    <w:uiPriority w:val="99"/>
    <w:rsid w:val="00D0618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v-lineages/pangolin" TargetMode="External"/><Relationship Id="rId5" Type="http://schemas.openxmlformats.org/officeDocument/2006/relationships/hyperlink" Target="https://pangolin.cog-uk.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709</Words>
  <Characters>4044</Characters>
  <Application>Microsoft Office Word</Application>
  <DocSecurity>0</DocSecurity>
  <Lines>33</Lines>
  <Paragraphs>9</Paragraphs>
  <ScaleCrop>false</ScaleCrop>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Garlock</dc:creator>
  <cp:keywords/>
  <dc:description/>
  <cp:lastModifiedBy>Emma Garlock</cp:lastModifiedBy>
  <cp:revision>1</cp:revision>
  <dcterms:created xsi:type="dcterms:W3CDTF">2023-08-02T20:01:00Z</dcterms:created>
  <dcterms:modified xsi:type="dcterms:W3CDTF">2023-08-02T20:03:00Z</dcterms:modified>
</cp:coreProperties>
</file>