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367561208"/>
        <w:docPartObj>
          <w:docPartGallery w:val="Cover Pages"/>
          <w:docPartUnique/>
        </w:docPartObj>
      </w:sdtPr>
      <w:sdtEndPr/>
      <w:sdtContent>
        <w:p w:rsidR="002329F0" w:rsidRDefault="002329F0">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ED2FFD" w:rsidRDefault="00ED2FFD">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ED2FFD" w:rsidRDefault="00A63C47">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ED2FFD">
                                        <w:rPr>
                                          <w:caps/>
                                          <w:color w:val="FFFFFF" w:themeColor="background1"/>
                                        </w:rPr>
                                        <w:t>ESGI</w:t>
                                      </w:r>
                                    </w:sdtContent>
                                  </w:sdt>
                                  <w:r w:rsidR="00ED2FFD">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ED2FFD">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ED2FFD" w:rsidRPr="002329F0" w:rsidRDefault="00ED2F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ED2FFD" w:rsidRDefault="00ED2FFD">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Content>
                              <w:p w:rsidR="00ED2FFD" w:rsidRDefault="00ED2FFD">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ED2FFD" w:rsidRDefault="00ED2FFD">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ESGI</w:t>
                                </w:r>
                              </w:sdtContent>
                            </w:sdt>
                            <w:r>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Content>
                                <w:r>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Content>
                              <w:p w:rsidR="00ED2FFD" w:rsidRPr="002329F0" w:rsidRDefault="00ED2FFD">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Content>
                              <w:p w:rsidR="00ED2FFD" w:rsidRDefault="00ED2FFD">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Pour ce faire, nous allons mettre en place deux applications ayant chacune leurs fonctionnalités. Celles-ci seront connectées à une API commune utilisant des technologies récentes (</w:t>
      </w:r>
      <w:proofErr w:type="spellStart"/>
      <w:r w:rsidRPr="004A737E">
        <w:rPr>
          <w:rFonts w:ascii="Cambria" w:hAnsi="Cambria" w:cs="Arial"/>
          <w:sz w:val="24"/>
        </w:rPr>
        <w:t>NodeJS</w:t>
      </w:r>
      <w:proofErr w:type="spellEnd"/>
      <w:r w:rsidRPr="004A737E">
        <w:rPr>
          <w:rFonts w:ascii="Cambria" w:hAnsi="Cambria" w:cs="Arial"/>
          <w:sz w:val="24"/>
        </w:rPr>
        <w:t xml:space="preserve">). </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C1545">
      <w:pPr>
        <w:spacing w:line="360" w:lineRule="auto"/>
        <w:ind w:firstLine="360"/>
        <w:jc w:val="both"/>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t>Polices</w:t>
      </w:r>
    </w:p>
    <w:p w:rsidR="00060837" w:rsidRDefault="00060837" w:rsidP="00060837"/>
    <w:tbl>
      <w:tblPr>
        <w:tblStyle w:val="PlainTable3"/>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(h3</w:t>
            </w:r>
            <w:proofErr w:type="gramStart"/>
            <w:r>
              <w:rPr>
                <w:b w:val="0"/>
              </w:rPr>
              <w:t>,h4</w:t>
            </w:r>
            <w:proofErr w:type="gramEnd"/>
            <w:r>
              <w:rPr>
                <w:b w:val="0"/>
              </w:rPr>
              <w:t>)</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principales</w:t>
      </w:r>
    </w:p>
    <w:p w:rsidR="00F779F0" w:rsidRPr="00C33C29" w:rsidRDefault="00F779F0" w:rsidP="00F779F0">
      <w:pPr>
        <w:rPr>
          <w:rFonts w:ascii="Cambria" w:hAnsi="Cambria" w:cs="Arial"/>
          <w:sz w:val="24"/>
        </w:rPr>
      </w:pPr>
    </w:p>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7F4BBE" w:rsidRPr="00015797" w:rsidRDefault="007F4BBE" w:rsidP="007F4BBE"/>
    <w:p w:rsidR="007F4BBE" w:rsidRDefault="007F4BBE" w:rsidP="007F4BBE">
      <w:pPr>
        <w:pStyle w:val="Titre3"/>
        <w:numPr>
          <w:ilvl w:val="0"/>
          <w:numId w:val="7"/>
        </w:numPr>
        <w:ind w:left="1776"/>
      </w:pPr>
      <w:r w:rsidRPr="00C33C29">
        <w:rPr>
          <w:sz w:val="28"/>
        </w:rPr>
        <w:t>Authentification</w:t>
      </w:r>
    </w:p>
    <w:p w:rsidR="00684EF9" w:rsidRPr="00684EF9" w:rsidRDefault="007F4BBE" w:rsidP="00686AB0">
      <w:pPr>
        <w:pStyle w:val="Paragraphedeliste"/>
        <w:numPr>
          <w:ilvl w:val="1"/>
          <w:numId w:val="3"/>
        </w:numPr>
        <w:ind w:left="2496"/>
        <w:rPr>
          <w:rFonts w:ascii="Cambria" w:hAnsi="Cambria" w:cs="Arial"/>
          <w:sz w:val="24"/>
        </w:rPr>
      </w:pPr>
      <w:r w:rsidRPr="00C33C29">
        <w:rPr>
          <w:rFonts w:ascii="Cambria" w:hAnsi="Cambria" w:cs="Arial"/>
          <w:sz w:val="24"/>
        </w:rPr>
        <w:t>Connexion / Déconnexion</w:t>
      </w:r>
    </w:p>
    <w:p w:rsidR="007F4BBE" w:rsidRPr="00C33C29" w:rsidRDefault="007F4BBE" w:rsidP="00015797">
      <w:pPr>
        <w:pStyle w:val="Paragraphedeliste"/>
        <w:numPr>
          <w:ilvl w:val="1"/>
          <w:numId w:val="3"/>
        </w:numPr>
        <w:ind w:left="2496"/>
        <w:rPr>
          <w:rFonts w:ascii="Cambria" w:hAnsi="Cambria" w:cs="Arial"/>
          <w:sz w:val="24"/>
        </w:rPr>
      </w:pPr>
      <w:r w:rsidRPr="00C33C29">
        <w:rPr>
          <w:rFonts w:ascii="Cambria" w:hAnsi="Cambria" w:cs="Arial"/>
          <w:sz w:val="24"/>
        </w:rPr>
        <w:t xml:space="preserve">Mot de passe oublié </w:t>
      </w:r>
    </w:p>
    <w:p w:rsidR="00603E20" w:rsidRPr="00C33C29" w:rsidRDefault="00603E20" w:rsidP="003E08B1">
      <w:pPr>
        <w:pStyle w:val="Titre3"/>
        <w:numPr>
          <w:ilvl w:val="0"/>
          <w:numId w:val="7"/>
        </w:numPr>
        <w:ind w:left="1776"/>
        <w:rPr>
          <w:sz w:val="28"/>
        </w:rPr>
      </w:pPr>
      <w:r w:rsidRPr="00C33C29">
        <w:rPr>
          <w:sz w:val="28"/>
        </w:rPr>
        <w:t>Gestion des groupes d’utilisateur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une tranche horaire</w:t>
      </w:r>
    </w:p>
    <w:p w:rsidR="00603E20" w:rsidRPr="00C33C29" w:rsidRDefault="00603E20" w:rsidP="003E08B1">
      <w:pPr>
        <w:pStyle w:val="Titre3"/>
        <w:numPr>
          <w:ilvl w:val="0"/>
          <w:numId w:val="7"/>
        </w:numPr>
        <w:ind w:left="1776"/>
        <w:rPr>
          <w:sz w:val="28"/>
        </w:rPr>
      </w:pPr>
      <w:r w:rsidRPr="00C33C29">
        <w:rPr>
          <w:sz w:val="28"/>
        </w:rPr>
        <w:t>Gestion des utilisateurs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w:t>
      </w:r>
      <w:r w:rsidR="00C459FF">
        <w:rPr>
          <w:rFonts w:ascii="Cambria" w:hAnsi="Cambria" w:cs="Arial"/>
          <w:sz w:val="24"/>
        </w:rPr>
        <w:t xml:space="preserve"> / désaffecter</w:t>
      </w:r>
      <w:r w:rsidRPr="00C33C29">
        <w:rPr>
          <w:rFonts w:ascii="Cambria" w:hAnsi="Cambria" w:cs="Arial"/>
          <w:sz w:val="24"/>
        </w:rPr>
        <w:t xml:space="preserve"> un badge</w:t>
      </w:r>
    </w:p>
    <w:p w:rsidR="00603E20" w:rsidRPr="002D1F4D" w:rsidRDefault="00603E20" w:rsidP="00C459FF">
      <w:pPr>
        <w:pStyle w:val="Paragraphedeliste"/>
        <w:numPr>
          <w:ilvl w:val="1"/>
          <w:numId w:val="3"/>
        </w:numPr>
        <w:ind w:left="2496"/>
      </w:pPr>
      <w:r w:rsidRPr="00C33C29">
        <w:rPr>
          <w:rFonts w:ascii="Cambria" w:hAnsi="Cambria" w:cs="Arial"/>
          <w:sz w:val="24"/>
        </w:rPr>
        <w:t>Affecter une tranche horaire</w:t>
      </w:r>
    </w:p>
    <w:p w:rsidR="002D1F4D" w:rsidRDefault="002D1F4D" w:rsidP="002D1F4D">
      <w:pPr>
        <w:pStyle w:val="Paragraphedeliste"/>
        <w:ind w:left="2496"/>
      </w:pPr>
    </w:p>
    <w:p w:rsidR="00603E20" w:rsidRPr="00C33C29" w:rsidRDefault="003953E7" w:rsidP="003E08B1">
      <w:pPr>
        <w:pStyle w:val="Titre3"/>
        <w:numPr>
          <w:ilvl w:val="0"/>
          <w:numId w:val="7"/>
        </w:numPr>
        <w:ind w:left="1776"/>
        <w:rPr>
          <w:sz w:val="28"/>
        </w:rPr>
      </w:pPr>
      <w:r w:rsidRPr="00C33C29">
        <w:rPr>
          <w:sz w:val="28"/>
        </w:rPr>
        <w:t>Gestion des tranches horaires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une tranche horaire</w:t>
      </w:r>
    </w:p>
    <w:p w:rsidR="00603E20" w:rsidRDefault="00603E20" w:rsidP="003E08B1">
      <w:pPr>
        <w:pStyle w:val="Paragraphedeliste"/>
        <w:ind w:left="2496"/>
      </w:pPr>
    </w:p>
    <w:p w:rsidR="00603E20" w:rsidRPr="00C33C29" w:rsidRDefault="00603E20" w:rsidP="004C1545">
      <w:pPr>
        <w:pStyle w:val="Titre3"/>
        <w:numPr>
          <w:ilvl w:val="0"/>
          <w:numId w:val="7"/>
        </w:numPr>
        <w:ind w:left="1776"/>
        <w:jc w:val="both"/>
        <w:rPr>
          <w:sz w:val="28"/>
        </w:rPr>
      </w:pPr>
      <w:r w:rsidRPr="00C33C29">
        <w:rPr>
          <w:sz w:val="28"/>
        </w:rPr>
        <w:t>Gestion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Créer / Modifier / Supprimer</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lastRenderedPageBreak/>
        <w:t>Affichage des informations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w:t>
      </w:r>
      <w:r w:rsidR="003E08B1" w:rsidRPr="00C33C29">
        <w:rPr>
          <w:rFonts w:ascii="Cambria" w:hAnsi="Cambria" w:cs="Arial"/>
          <w:sz w:val="24"/>
        </w:rPr>
        <w:t>e tranche horaire</w:t>
      </w:r>
    </w:p>
    <w:p w:rsidR="003E08B1" w:rsidRPr="00C33C29" w:rsidRDefault="003E08B1"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 groupe d’utilisateur</w:t>
      </w:r>
    </w:p>
    <w:p w:rsidR="003E08B1" w:rsidRPr="00603E20" w:rsidRDefault="003E08B1" w:rsidP="004C1545">
      <w:pPr>
        <w:pStyle w:val="Paragraphedeliste"/>
        <w:ind w:left="2496"/>
        <w:jc w:val="both"/>
      </w:pPr>
    </w:p>
    <w:p w:rsidR="00A77000" w:rsidRPr="00C33C29" w:rsidRDefault="00603E20" w:rsidP="004C1545">
      <w:pPr>
        <w:pStyle w:val="Titre3"/>
        <w:numPr>
          <w:ilvl w:val="0"/>
          <w:numId w:val="7"/>
        </w:numPr>
        <w:ind w:left="1776"/>
        <w:jc w:val="both"/>
        <w:rPr>
          <w:sz w:val="28"/>
        </w:rPr>
      </w:pPr>
      <w:r w:rsidRPr="00C33C29">
        <w:rPr>
          <w:sz w:val="28"/>
        </w:rPr>
        <w:t>Gestion des systèmes de sécurité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Armer / Désarmer le système</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du matériel installé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 l’historique des événements</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des retours des caméras</w:t>
      </w:r>
    </w:p>
    <w:p w:rsidR="00A7700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Modélisation et affichage du bâtiment modélisé</w:t>
      </w:r>
    </w:p>
    <w:p w:rsidR="00A77000" w:rsidRDefault="00A77000" w:rsidP="004C1545">
      <w:pPr>
        <w:pStyle w:val="Paragraphedeliste"/>
        <w:ind w:left="2496"/>
        <w:jc w:val="both"/>
      </w:pPr>
    </w:p>
    <w:p w:rsidR="00A77000" w:rsidRPr="00C33C29" w:rsidRDefault="00A77000" w:rsidP="004C1545">
      <w:pPr>
        <w:pStyle w:val="Titre3"/>
        <w:numPr>
          <w:ilvl w:val="0"/>
          <w:numId w:val="7"/>
        </w:numPr>
        <w:ind w:left="1776"/>
        <w:jc w:val="both"/>
        <w:rPr>
          <w:sz w:val="28"/>
        </w:rPr>
      </w:pPr>
      <w:r w:rsidRPr="00C33C29">
        <w:rPr>
          <w:sz w:val="28"/>
        </w:rPr>
        <w:t>Gestion des plugins</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Ajouter / Supprimer un plugin</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Consulter les plugins</w:t>
      </w:r>
    </w:p>
    <w:p w:rsidR="00F779F0" w:rsidRDefault="00F779F0" w:rsidP="00F779F0"/>
    <w:p w:rsidR="00CB3065" w:rsidRDefault="00CB3065" w:rsidP="00F779F0"/>
    <w:p w:rsidR="00F779F0" w:rsidRPr="00F779F0" w:rsidRDefault="00F779F0" w:rsidP="00F779F0">
      <w:pPr>
        <w:pStyle w:val="Titre2"/>
        <w:numPr>
          <w:ilvl w:val="0"/>
          <w:numId w:val="5"/>
        </w:numPr>
        <w:rPr>
          <w:sz w:val="32"/>
        </w:rPr>
      </w:pPr>
      <w:r w:rsidRPr="00F779F0">
        <w:rPr>
          <w:sz w:val="32"/>
        </w:rPr>
        <w:t>Application WEB</w:t>
      </w:r>
    </w:p>
    <w:p w:rsidR="00F779F0" w:rsidRDefault="00F779F0" w:rsidP="004A737E"/>
    <w:p w:rsidR="00B1018E" w:rsidRDefault="00B1018E" w:rsidP="004A737E"/>
    <w:p w:rsidR="00B1018E" w:rsidRDefault="00F310F8" w:rsidP="004A737E">
      <w:r>
        <w:t xml:space="preserve">Armer </w:t>
      </w:r>
      <w:proofErr w:type="spellStart"/>
      <w:r>
        <w:t>desarmer</w:t>
      </w:r>
      <w:proofErr w:type="spellEnd"/>
    </w:p>
    <w:p w:rsidR="00F310F8" w:rsidRDefault="00F310F8" w:rsidP="004A737E">
      <w:r>
        <w:t>Flux camera</w:t>
      </w:r>
    </w:p>
    <w:p w:rsidR="00F310F8" w:rsidRDefault="00F310F8" w:rsidP="004A737E">
      <w:r>
        <w:t>Infos des utilisateurs</w:t>
      </w:r>
    </w:p>
    <w:p w:rsidR="00F310F8" w:rsidRDefault="00F310F8" w:rsidP="004A737E">
      <w:r>
        <w:t>Compteur</w:t>
      </w:r>
    </w:p>
    <w:p w:rsidR="00F310F8" w:rsidRDefault="00F310F8" w:rsidP="004A737E">
      <w:r>
        <w:t xml:space="preserve">Historique des </w:t>
      </w:r>
      <w:proofErr w:type="spellStart"/>
      <w:r>
        <w:t>evenements</w:t>
      </w:r>
      <w:proofErr w:type="spellEnd"/>
    </w:p>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B1018E" w:rsidRDefault="00B1018E" w:rsidP="004A737E"/>
    <w:p w:rsidR="00AB7EC3" w:rsidRDefault="00AB7EC3" w:rsidP="004A737E"/>
    <w:p w:rsidR="00AB7EC3" w:rsidRDefault="00AB7EC3" w:rsidP="004A737E"/>
    <w:p w:rsidR="00B1018E" w:rsidRDefault="00B1018E" w:rsidP="004A737E"/>
    <w:p w:rsidR="00FB709C" w:rsidRPr="00FB709C" w:rsidRDefault="004A737E" w:rsidP="00FB709C">
      <w:pPr>
        <w:pStyle w:val="Titre1"/>
        <w:numPr>
          <w:ilvl w:val="0"/>
          <w:numId w:val="1"/>
        </w:numPr>
        <w:rPr>
          <w:b/>
          <w:sz w:val="40"/>
          <w:u w:val="single"/>
        </w:rPr>
      </w:pPr>
      <w:r w:rsidRPr="00060837">
        <w:rPr>
          <w:b/>
          <w:sz w:val="40"/>
          <w:u w:val="single"/>
        </w:rPr>
        <w:t>Descriptif fonctionnel</w:t>
      </w:r>
    </w:p>
    <w:p w:rsidR="00FB709C" w:rsidRDefault="00FB709C" w:rsidP="007F4BBE">
      <w:pPr>
        <w:pStyle w:val="Titre2"/>
        <w:numPr>
          <w:ilvl w:val="0"/>
          <w:numId w:val="6"/>
        </w:numPr>
        <w:rPr>
          <w:sz w:val="36"/>
        </w:rPr>
      </w:pPr>
      <w:r w:rsidRPr="00FB709C">
        <w:rPr>
          <w:sz w:val="36"/>
        </w:rPr>
        <w:t xml:space="preserve">Acteurs </w:t>
      </w:r>
      <w:r w:rsidR="00B1018E">
        <w:rPr>
          <w:sz w:val="36"/>
        </w:rPr>
        <w:t>et architecture globale</w:t>
      </w:r>
    </w:p>
    <w:p w:rsidR="00FB709C" w:rsidRDefault="00FB709C" w:rsidP="00FB709C"/>
    <w:p w:rsidR="00B1018E" w:rsidRDefault="004C1545" w:rsidP="00FB709C">
      <w:r>
        <w:rPr>
          <w:noProof/>
          <w:sz w:val="36"/>
          <w:lang w:eastAsia="fr-FR"/>
        </w:rPr>
        <mc:AlternateContent>
          <mc:Choice Requires="wps">
            <w:drawing>
              <wp:anchor distT="0" distB="0" distL="114300" distR="114300" simplePos="0" relativeHeight="251665408" behindDoc="0" locked="0" layoutInCell="1" allowOverlap="1" wp14:anchorId="458A3B95" wp14:editId="631CAD73">
                <wp:simplePos x="0" y="0"/>
                <wp:positionH relativeFrom="column">
                  <wp:posOffset>5190490</wp:posOffset>
                </wp:positionH>
                <wp:positionV relativeFrom="paragraph">
                  <wp:posOffset>237490</wp:posOffset>
                </wp:positionV>
                <wp:extent cx="450850" cy="723900"/>
                <wp:effectExtent l="0" t="0" r="25400" b="19050"/>
                <wp:wrapNone/>
                <wp:docPr id="8" name="Organigramme : Disque magnétique 8"/>
                <wp:cNvGraphicFramePr/>
                <a:graphic xmlns:a="http://schemas.openxmlformats.org/drawingml/2006/main">
                  <a:graphicData uri="http://schemas.microsoft.com/office/word/2010/wordprocessingShape">
                    <wps:wsp>
                      <wps:cNvSpPr/>
                      <wps:spPr>
                        <a:xfrm>
                          <a:off x="0" y="0"/>
                          <a:ext cx="450850" cy="72390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 o:spid="_x0000_s1026" type="#_x0000_t132" style="position:absolute;margin-left:408.7pt;margin-top:18.7pt;width:35.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" fillcolor="#70ad47 [3209]" strokecolor="#375623 [1609]" strokeweight="1pt">
                <v:stroke joinstyle="miter"/>
              </v:shape>
            </w:pict>
          </mc:Fallback>
        </mc:AlternateContent>
      </w:r>
      <w:r w:rsidR="00B1018E">
        <w:rPr>
          <w:noProof/>
          <w:lang w:eastAsia="fr-FR"/>
        </w:rPr>
        <mc:AlternateContent>
          <mc:Choice Requires="wps">
            <w:drawing>
              <wp:anchor distT="0" distB="0" distL="114300" distR="114300" simplePos="0" relativeHeight="251664384" behindDoc="0" locked="0" layoutInCell="1" allowOverlap="1" wp14:anchorId="344521AF" wp14:editId="5B29FB6F">
                <wp:simplePos x="0" y="0"/>
                <wp:positionH relativeFrom="column">
                  <wp:posOffset>1605915</wp:posOffset>
                </wp:positionH>
                <wp:positionV relativeFrom="paragraph">
                  <wp:posOffset>111760</wp:posOffset>
                </wp:positionV>
                <wp:extent cx="1673860" cy="1104265"/>
                <wp:effectExtent l="0" t="0" r="21590" b="19685"/>
                <wp:wrapNone/>
                <wp:docPr id="7" name="Ellipse 7"/>
                <wp:cNvGraphicFramePr/>
                <a:graphic xmlns:a="http://schemas.openxmlformats.org/drawingml/2006/main">
                  <a:graphicData uri="http://schemas.microsoft.com/office/word/2010/wordprocessingShape">
                    <wps:wsp>
                      <wps:cNvSpPr/>
                      <wps:spPr>
                        <a:xfrm>
                          <a:off x="0" y="0"/>
                          <a:ext cx="1673860" cy="110426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D2FFD" w:rsidRDefault="00ED2FFD" w:rsidP="00B1018E">
                            <w:pPr>
                              <w:jc w:val="center"/>
                            </w:pPr>
                            <w:r>
                              <w:t>API</w:t>
                            </w:r>
                          </w:p>
                          <w:p w:rsidR="00ED2FFD" w:rsidRDefault="00ED2FFD" w:rsidP="00B1018E">
                            <w:pPr>
                              <w:jc w:val="center"/>
                            </w:pPr>
                            <w: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7" o:spid="_x0000_s1030" style="position:absolute;margin-left:126.45pt;margin-top:8.8pt;width:131.8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" fillcolor="#ed7d31 [3205]" strokecolor="#823b0b [1605]" strokeweight="1pt">
                <v:stroke joinstyle="miter"/>
                <v:textbox>
                  <w:txbxContent>
                    <w:p w:rsidR="00ED2FFD" w:rsidRDefault="00ED2FFD" w:rsidP="00B1018E">
                      <w:pPr>
                        <w:jc w:val="center"/>
                      </w:pPr>
                      <w:r>
                        <w:t>API</w:t>
                      </w:r>
                    </w:p>
                    <w:p w:rsidR="00ED2FFD" w:rsidRDefault="00ED2FFD" w:rsidP="00B1018E">
                      <w:pPr>
                        <w:jc w:val="center"/>
                      </w:pPr>
                      <w:r>
                        <w:t>NODE JS</w:t>
                      </w:r>
                    </w:p>
                  </w:txbxContent>
                </v:textbox>
              </v:oval>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2576" behindDoc="0" locked="0" layoutInCell="1" allowOverlap="1" wp14:anchorId="2EE4D150" wp14:editId="1B3EC7BA">
                <wp:simplePos x="0" y="0"/>
                <wp:positionH relativeFrom="column">
                  <wp:posOffset>3208655</wp:posOffset>
                </wp:positionH>
                <wp:positionV relativeFrom="paragraph">
                  <wp:posOffset>3810</wp:posOffset>
                </wp:positionV>
                <wp:extent cx="1983105" cy="0"/>
                <wp:effectExtent l="0" t="0" r="17145" b="19050"/>
                <wp:wrapNone/>
                <wp:docPr id="11" name="Connecteur droit 11"/>
                <wp:cNvGraphicFramePr/>
                <a:graphic xmlns:a="http://schemas.openxmlformats.org/drawingml/2006/main">
                  <a:graphicData uri="http://schemas.microsoft.com/office/word/2010/wordprocessingShape">
                    <wps:wsp>
                      <wps:cNvCnPr/>
                      <wps:spPr>
                        <a:xfrm flipH="1">
                          <a:off x="0" y="0"/>
                          <a:ext cx="1983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3pt" to="408.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" strokecolor="#70ad47 [3209]" strokeweight="1.5pt">
                <v:stroke joinstyle="miter"/>
              </v:line>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67456" behindDoc="0" locked="0" layoutInCell="1" allowOverlap="1" wp14:anchorId="49D44DE3" wp14:editId="70BCDE58">
                <wp:simplePos x="0" y="0"/>
                <wp:positionH relativeFrom="column">
                  <wp:posOffset>4305061</wp:posOffset>
                </wp:positionH>
                <wp:positionV relativeFrom="paragraph">
                  <wp:posOffset>2524</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ED2FFD" w:rsidRDefault="00ED2FFD" w:rsidP="00B1018E">
                            <w:pPr>
                              <w:jc w:val="center"/>
                            </w:pPr>
                            <w:r>
                              <w:t>Base de données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2" o:spid="_x0000_s1031" type="#_x0000_t202" style="position:absolute;margin-left:339pt;margin-top:.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vVKgIAACo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" stroked="f">
                <v:textbox style="mso-fit-shape-to-text:t">
                  <w:txbxContent>
                    <w:p w:rsidR="00ED2FFD" w:rsidRDefault="00ED2FFD" w:rsidP="00B1018E">
                      <w:pPr>
                        <w:jc w:val="center"/>
                      </w:pPr>
                      <w:r>
                        <w:t>Base de données</w:t>
                      </w:r>
                    </w:p>
                  </w:txbxContent>
                </v:textbox>
              </v:shape>
            </w:pict>
          </mc:Fallback>
        </mc:AlternateContent>
      </w:r>
      <w:r w:rsidR="00B1018E">
        <w:rPr>
          <w:noProof/>
          <w:lang w:eastAsia="fr-FR"/>
        </w:rPr>
        <mc:AlternateContent>
          <mc:Choice Requires="wps">
            <w:drawing>
              <wp:anchor distT="0" distB="0" distL="114300" distR="114300" simplePos="0" relativeHeight="251670528" behindDoc="0" locked="0" layoutInCell="1" allowOverlap="1" wp14:anchorId="1E15ADBB" wp14:editId="40B6AA9D">
                <wp:simplePos x="0" y="0"/>
                <wp:positionH relativeFrom="column">
                  <wp:posOffset>2817924</wp:posOffset>
                </wp:positionH>
                <wp:positionV relativeFrom="paragraph">
                  <wp:posOffset>3003</wp:posOffset>
                </wp:positionV>
                <wp:extent cx="533647" cy="641266"/>
                <wp:effectExtent l="0" t="0" r="19050" b="26035"/>
                <wp:wrapNone/>
                <wp:docPr id="10" name="Connecteur droit 10"/>
                <wp:cNvGraphicFramePr/>
                <a:graphic xmlns:a="http://schemas.openxmlformats.org/drawingml/2006/main">
                  <a:graphicData uri="http://schemas.microsoft.com/office/word/2010/wordprocessingShape">
                    <wps:wsp>
                      <wps:cNvCnPr/>
                      <wps:spPr>
                        <a:xfrm flipH="1" flipV="1">
                          <a:off x="0" y="0"/>
                          <a:ext cx="533647" cy="64126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25pt" to="263.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" strokecolor="#70ad47 [3209]" strokeweight="1.5pt">
                <v:stroke joinstyle="miter"/>
              </v:line>
            </w:pict>
          </mc:Fallback>
        </mc:AlternateContent>
      </w:r>
      <w:r w:rsidR="00B1018E">
        <w:rPr>
          <w:noProof/>
          <w:lang w:eastAsia="fr-FR"/>
        </w:rPr>
        <mc:AlternateContent>
          <mc:Choice Requires="wps">
            <w:drawing>
              <wp:anchor distT="0" distB="0" distL="114300" distR="114300" simplePos="0" relativeHeight="251668480" behindDoc="0" locked="0" layoutInCell="1" allowOverlap="1" wp14:anchorId="1E00E364" wp14:editId="2320248F">
                <wp:simplePos x="0" y="0"/>
                <wp:positionH relativeFrom="column">
                  <wp:posOffset>1877967</wp:posOffset>
                </wp:positionH>
                <wp:positionV relativeFrom="paragraph">
                  <wp:posOffset>74114</wp:posOffset>
                </wp:positionV>
                <wp:extent cx="286072" cy="570155"/>
                <wp:effectExtent l="0" t="0" r="19050" b="20955"/>
                <wp:wrapNone/>
                <wp:docPr id="9" name="Connecteur droit 9"/>
                <wp:cNvGraphicFramePr/>
                <a:graphic xmlns:a="http://schemas.openxmlformats.org/drawingml/2006/main">
                  <a:graphicData uri="http://schemas.microsoft.com/office/word/2010/wordprocessingShape">
                    <wps:wsp>
                      <wps:cNvCnPr/>
                      <wps:spPr>
                        <a:xfrm flipV="1">
                          <a:off x="0" y="0"/>
                          <a:ext cx="286072" cy="5701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id="Connecteur droit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7.85pt,5.85pt" to="170.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" strokecolor="#70ad47 [3209]" strokeweight="1.5pt">
                <v:stroke joinstyle="miter"/>
              </v:line>
            </w:pict>
          </mc:Fallback>
        </mc:AlternateContent>
      </w:r>
    </w:p>
    <w:p w:rsidR="00B1018E" w:rsidRDefault="00B1018E" w:rsidP="00FB709C"/>
    <w:p w:rsidR="00B1018E" w:rsidRDefault="00B1018E" w:rsidP="00FB709C">
      <w:r>
        <w:rPr>
          <w:noProof/>
          <w:lang w:eastAsia="fr-FR"/>
        </w:rPr>
        <mc:AlternateContent>
          <mc:Choice Requires="wps">
            <w:drawing>
              <wp:anchor distT="0" distB="0" distL="114300" distR="114300" simplePos="0" relativeHeight="251663360" behindDoc="0" locked="0" layoutInCell="1" allowOverlap="1" wp14:anchorId="6AA833BE" wp14:editId="51D5EA6C">
                <wp:simplePos x="0" y="0"/>
                <wp:positionH relativeFrom="column">
                  <wp:posOffset>3278068</wp:posOffset>
                </wp:positionH>
                <wp:positionV relativeFrom="paragraph">
                  <wp:posOffset>59170</wp:posOffset>
                </wp:positionV>
                <wp:extent cx="1602105" cy="984885"/>
                <wp:effectExtent l="0" t="0" r="17145" b="24765"/>
                <wp:wrapNone/>
                <wp:docPr id="6" name="Rectangle 6"/>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FFD" w:rsidRDefault="00ED2FFD" w:rsidP="00B1018E">
                            <w:pPr>
                              <w:jc w:val="center"/>
                              <w:rPr>
                                <w:rFonts w:ascii="Cambria" w:hAnsi="Cambria"/>
                                <w:sz w:val="24"/>
                              </w:rPr>
                            </w:pPr>
                            <w:r>
                              <w:rPr>
                                <w:rFonts w:ascii="Cambria" w:hAnsi="Cambria"/>
                                <w:sz w:val="24"/>
                              </w:rPr>
                              <w:t>INTERFACE</w:t>
                            </w:r>
                          </w:p>
                          <w:p w:rsidR="00ED2FFD" w:rsidRPr="00B1018E" w:rsidRDefault="00ED2FFD" w:rsidP="00B1018E">
                            <w:pPr>
                              <w:jc w:val="center"/>
                              <w:rPr>
                                <w:rFonts w:ascii="Cambria" w:hAnsi="Cambria"/>
                                <w:sz w:val="24"/>
                              </w:rPr>
                            </w:pPr>
                            <w:r>
                              <w:rPr>
                                <w:rFonts w:ascii="Cambria" w:hAnsi="Cambria"/>
                                <w:sz w:val="24"/>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32" style="position:absolute;margin-left:258.1pt;margin-top:4.65pt;width:126.15pt;height:7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" fillcolor="#5b9bd5 [3204]" strokecolor="#1f4d78 [1604]" strokeweight="1pt">
                <v:textbox>
                  <w:txbxContent>
                    <w:p w:rsidR="00ED2FFD" w:rsidRDefault="00ED2FFD" w:rsidP="00B1018E">
                      <w:pPr>
                        <w:jc w:val="center"/>
                        <w:rPr>
                          <w:rFonts w:ascii="Cambria" w:hAnsi="Cambria"/>
                          <w:sz w:val="24"/>
                        </w:rPr>
                      </w:pPr>
                      <w:r>
                        <w:rPr>
                          <w:rFonts w:ascii="Cambria" w:hAnsi="Cambria"/>
                          <w:sz w:val="24"/>
                        </w:rPr>
                        <w:t>INTERFACE</w:t>
                      </w:r>
                    </w:p>
                    <w:p w:rsidR="00ED2FFD" w:rsidRPr="00B1018E" w:rsidRDefault="00ED2FFD" w:rsidP="00B1018E">
                      <w:pPr>
                        <w:jc w:val="center"/>
                        <w:rPr>
                          <w:rFonts w:ascii="Cambria" w:hAnsi="Cambria"/>
                          <w:sz w:val="24"/>
                        </w:rPr>
                      </w:pPr>
                      <w:r>
                        <w:rPr>
                          <w:rFonts w:ascii="Cambria" w:hAnsi="Cambria"/>
                          <w:sz w:val="24"/>
                        </w:rPr>
                        <w:t>WEB</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06F8ADBC" wp14:editId="0D2DAA9D">
                <wp:simplePos x="0" y="0"/>
                <wp:positionH relativeFrom="column">
                  <wp:posOffset>275590</wp:posOffset>
                </wp:positionH>
                <wp:positionV relativeFrom="paragraph">
                  <wp:posOffset>73025</wp:posOffset>
                </wp:positionV>
                <wp:extent cx="1602105" cy="984885"/>
                <wp:effectExtent l="0" t="0" r="17145" b="24765"/>
                <wp:wrapNone/>
                <wp:docPr id="2" name="Rectangle 2"/>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D2FFD" w:rsidRPr="00B1018E" w:rsidRDefault="00ED2FFD" w:rsidP="00B1018E">
                            <w:pPr>
                              <w:jc w:val="center"/>
                              <w:rPr>
                                <w:rFonts w:ascii="Cambria" w:hAnsi="Cambria"/>
                                <w:sz w:val="24"/>
                              </w:rPr>
                            </w:pPr>
                            <w:r w:rsidRPr="00B1018E">
                              <w:rPr>
                                <w:rFonts w:ascii="Cambria" w:hAnsi="Cambria"/>
                                <w:sz w:val="24"/>
                              </w:rPr>
                              <w:t>APPLICATION</w:t>
                            </w:r>
                          </w:p>
                          <w:p w:rsidR="00ED2FFD" w:rsidRPr="00B1018E" w:rsidRDefault="00ED2FFD" w:rsidP="00B1018E">
                            <w:pPr>
                              <w:jc w:val="center"/>
                              <w:rPr>
                                <w:rFonts w:ascii="Cambria" w:hAnsi="Cambria"/>
                                <w:sz w:val="24"/>
                              </w:rPr>
                            </w:pPr>
                            <w:r w:rsidRPr="00B1018E">
                              <w:rPr>
                                <w:rFonts w:ascii="Cambria" w:hAnsi="Cambria"/>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33" style="position:absolute;margin-left:21.7pt;margin-top:5.75pt;width:126.15pt;height:7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" fillcolor="#5b9bd5 [3204]" strokecolor="#1f4d78 [1604]" strokeweight="1pt">
                <v:textbox>
                  <w:txbxContent>
                    <w:p w:rsidR="00ED2FFD" w:rsidRPr="00B1018E" w:rsidRDefault="00ED2FFD" w:rsidP="00B1018E">
                      <w:pPr>
                        <w:jc w:val="center"/>
                        <w:rPr>
                          <w:rFonts w:ascii="Cambria" w:hAnsi="Cambria"/>
                          <w:sz w:val="24"/>
                        </w:rPr>
                      </w:pPr>
                      <w:r w:rsidRPr="00B1018E">
                        <w:rPr>
                          <w:rFonts w:ascii="Cambria" w:hAnsi="Cambria"/>
                          <w:sz w:val="24"/>
                        </w:rPr>
                        <w:t>APPLICATION</w:t>
                      </w:r>
                    </w:p>
                    <w:p w:rsidR="00ED2FFD" w:rsidRPr="00B1018E" w:rsidRDefault="00ED2FFD" w:rsidP="00B1018E">
                      <w:pPr>
                        <w:jc w:val="center"/>
                        <w:rPr>
                          <w:rFonts w:ascii="Cambria" w:hAnsi="Cambria"/>
                          <w:sz w:val="24"/>
                        </w:rPr>
                      </w:pPr>
                      <w:r w:rsidRPr="00B1018E">
                        <w:rPr>
                          <w:rFonts w:ascii="Cambria" w:hAnsi="Cambria"/>
                          <w:sz w:val="24"/>
                        </w:rPr>
                        <w:t>JAVA</w:t>
                      </w:r>
                    </w:p>
                  </w:txbxContent>
                </v:textbox>
              </v:rect>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6672" behindDoc="0" locked="0" layoutInCell="1" allowOverlap="1" wp14:anchorId="199C1347" wp14:editId="139C55A6">
                <wp:simplePos x="0" y="0"/>
                <wp:positionH relativeFrom="column">
                  <wp:posOffset>1677150</wp:posOffset>
                </wp:positionH>
                <wp:positionV relativeFrom="paragraph">
                  <wp:posOffset>261926</wp:posOffset>
                </wp:positionV>
                <wp:extent cx="712470" cy="1483936"/>
                <wp:effectExtent l="0" t="0" r="30480" b="21590"/>
                <wp:wrapNone/>
                <wp:docPr id="14" name="Connecteur droit 14"/>
                <wp:cNvGraphicFramePr/>
                <a:graphic xmlns:a="http://schemas.openxmlformats.org/drawingml/2006/main">
                  <a:graphicData uri="http://schemas.microsoft.com/office/word/2010/wordprocessingShape">
                    <wps:wsp>
                      <wps:cNvCnPr/>
                      <wps:spPr>
                        <a:xfrm flipH="1" flipV="1">
                          <a:off x="0" y="0"/>
                          <a:ext cx="712470" cy="14839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20.6pt" to="188.1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" strokecolor="#5b9bd5 [3204]" strokeweight="1.5pt">
                <v:stroke joinstyle="miter"/>
              </v:line>
            </w:pict>
          </mc:Fallback>
        </mc:AlternateContent>
      </w:r>
    </w:p>
    <w:p w:rsidR="00B1018E" w:rsidRDefault="004C1545" w:rsidP="00FB709C">
      <w:r>
        <w:rPr>
          <w:noProof/>
          <w:lang w:eastAsia="fr-FR"/>
        </w:rPr>
        <mc:AlternateContent>
          <mc:Choice Requires="wps">
            <w:drawing>
              <wp:anchor distT="0" distB="0" distL="114300" distR="114300" simplePos="0" relativeHeight="251674624" behindDoc="0" locked="0" layoutInCell="1" allowOverlap="1" wp14:anchorId="3E924C5D" wp14:editId="0D887284">
                <wp:simplePos x="0" y="0"/>
                <wp:positionH relativeFrom="column">
                  <wp:posOffset>2817182</wp:posOffset>
                </wp:positionH>
                <wp:positionV relativeFrom="paragraph">
                  <wp:posOffset>59303</wp:posOffset>
                </wp:positionV>
                <wp:extent cx="996950" cy="1401288"/>
                <wp:effectExtent l="0" t="0" r="31750" b="27940"/>
                <wp:wrapNone/>
                <wp:docPr id="13" name="Connecteur droit 13"/>
                <wp:cNvGraphicFramePr/>
                <a:graphic xmlns:a="http://schemas.openxmlformats.org/drawingml/2006/main">
                  <a:graphicData uri="http://schemas.microsoft.com/office/word/2010/wordprocessingShape">
                    <wps:wsp>
                      <wps:cNvCnPr/>
                      <wps:spPr>
                        <a:xfrm flipV="1">
                          <a:off x="0" y="0"/>
                          <a:ext cx="996950" cy="140128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4.65pt" to="30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" strokecolor="#5b9bd5 [3204]" strokeweight="1.5pt">
                <v:stroke joinstyle="miter"/>
              </v:line>
            </w:pict>
          </mc:Fallback>
        </mc:AlternateContent>
      </w:r>
    </w:p>
    <w:p w:rsidR="00B1018E" w:rsidRDefault="00B1018E" w:rsidP="00FB709C"/>
    <w:p w:rsidR="00B1018E" w:rsidRDefault="00B1018E" w:rsidP="00FB709C"/>
    <w:p w:rsidR="00B1018E" w:rsidRDefault="00B1018E" w:rsidP="004C1545">
      <w:pPr>
        <w:jc w:val="center"/>
      </w:pPr>
    </w:p>
    <w:p w:rsidR="00CB3065" w:rsidRDefault="00B1018E" w:rsidP="00CB3065">
      <w:pPr>
        <w:ind w:left="2124" w:firstLine="708"/>
        <w:rPr>
          <w:b/>
          <w:sz w:val="28"/>
        </w:rPr>
      </w:pPr>
      <w:r w:rsidRPr="004C1545">
        <w:rPr>
          <w:b/>
          <w:noProof/>
          <w:sz w:val="28"/>
          <w:lang w:eastAsia="fr-FR"/>
        </w:rPr>
        <mc:AlternateContent>
          <mc:Choice Requires="wps">
            <w:drawing>
              <wp:anchor distT="0" distB="0" distL="114300" distR="114300" simplePos="0" relativeHeight="251677696" behindDoc="0" locked="0" layoutInCell="1" allowOverlap="1" wp14:anchorId="6857FD68" wp14:editId="12A15C72">
                <wp:simplePos x="0" y="0"/>
                <wp:positionH relativeFrom="column">
                  <wp:posOffset>2164080</wp:posOffset>
                </wp:positionH>
                <wp:positionV relativeFrom="paragraph">
                  <wp:posOffset>45085</wp:posOffset>
                </wp:positionV>
                <wp:extent cx="842645" cy="807085"/>
                <wp:effectExtent l="0" t="0" r="14605" b="12065"/>
                <wp:wrapNone/>
                <wp:docPr id="12" name="Émoticône 12"/>
                <wp:cNvGraphicFramePr/>
                <a:graphic xmlns:a="http://schemas.openxmlformats.org/drawingml/2006/main">
                  <a:graphicData uri="http://schemas.microsoft.com/office/word/2010/wordprocessingShape">
                    <wps:wsp>
                      <wps:cNvSpPr/>
                      <wps:spPr>
                        <a:xfrm>
                          <a:off x="0" y="0"/>
                          <a:ext cx="842645" cy="80708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170.4pt;margin-top:3.55pt;width:66.35pt;height:6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" fillcolor="#ffc000 [3207]" strokecolor="#7f5f00 [1607]" strokeweight="1pt">
                <v:stroke joinstyle="miter"/>
              </v:shape>
            </w:pict>
          </mc:Fallback>
        </mc:AlternateContent>
      </w:r>
      <w:r w:rsidR="00CB3065">
        <w:rPr>
          <w:b/>
          <w:sz w:val="28"/>
        </w:rPr>
        <w:t xml:space="preserve">      </w:t>
      </w:r>
    </w:p>
    <w:p w:rsidR="00CB3065" w:rsidRDefault="00CB3065" w:rsidP="00CB3065">
      <w:pPr>
        <w:ind w:left="2124" w:firstLine="708"/>
        <w:rPr>
          <w:b/>
          <w:sz w:val="28"/>
        </w:rPr>
      </w:pPr>
    </w:p>
    <w:p w:rsidR="00CB3065" w:rsidRDefault="00CB3065" w:rsidP="00CB3065">
      <w:pPr>
        <w:ind w:left="2124" w:firstLine="708"/>
        <w:rPr>
          <w:b/>
          <w:sz w:val="28"/>
        </w:rPr>
      </w:pPr>
    </w:p>
    <w:p w:rsidR="00B1018E" w:rsidRPr="004C1545" w:rsidRDefault="00CB3065" w:rsidP="00CB3065">
      <w:pPr>
        <w:ind w:left="2124" w:firstLine="708"/>
        <w:rPr>
          <w:b/>
          <w:sz w:val="28"/>
        </w:rPr>
      </w:pPr>
      <w:r>
        <w:rPr>
          <w:b/>
          <w:sz w:val="28"/>
        </w:rPr>
        <w:t xml:space="preserve">      Administrateur</w:t>
      </w:r>
    </w:p>
    <w:p w:rsidR="00B1018E" w:rsidRDefault="00B1018E" w:rsidP="00FB709C"/>
    <w:p w:rsidR="00B1018E" w:rsidRDefault="00B1018E" w:rsidP="00FB709C"/>
    <w:p w:rsidR="004C1545" w:rsidRDefault="004C1545" w:rsidP="00FB709C"/>
    <w:p w:rsidR="004C1545" w:rsidRDefault="004C1545" w:rsidP="00FB709C"/>
    <w:p w:rsidR="00CB3065" w:rsidRDefault="00CB3065" w:rsidP="00FB709C"/>
    <w:p w:rsidR="00CB3065" w:rsidRDefault="00CB3065" w:rsidP="00FB709C"/>
    <w:p w:rsidR="00CB3065" w:rsidRDefault="00CB3065" w:rsidP="00FB709C"/>
    <w:p w:rsidR="00B1018E" w:rsidRPr="00FB709C" w:rsidRDefault="00B1018E" w:rsidP="00FB709C"/>
    <w:p w:rsidR="007F4BBE" w:rsidRPr="007F4BBE" w:rsidRDefault="00A7768D" w:rsidP="007F4BBE">
      <w:pPr>
        <w:pStyle w:val="Titre2"/>
        <w:numPr>
          <w:ilvl w:val="0"/>
          <w:numId w:val="6"/>
        </w:numPr>
        <w:rPr>
          <w:sz w:val="32"/>
        </w:rPr>
      </w:pPr>
      <w:r w:rsidRPr="007F4BBE">
        <w:rPr>
          <w:sz w:val="36"/>
        </w:rPr>
        <w:lastRenderedPageBreak/>
        <w:t>Application JAVA</w:t>
      </w:r>
    </w:p>
    <w:p w:rsidR="007F4BBE" w:rsidRDefault="007F4BBE" w:rsidP="007F4BBE">
      <w:pPr>
        <w:pStyle w:val="Titre3"/>
        <w:numPr>
          <w:ilvl w:val="0"/>
          <w:numId w:val="8"/>
        </w:numPr>
      </w:pPr>
      <w:r w:rsidRPr="002250B0">
        <w:rPr>
          <w:sz w:val="32"/>
        </w:rPr>
        <w:t>Authentification</w:t>
      </w:r>
    </w:p>
    <w:p w:rsidR="00C76B95" w:rsidRDefault="00C76B95" w:rsidP="00C76B95">
      <w:pPr>
        <w:spacing w:line="360" w:lineRule="auto"/>
        <w:jc w:val="both"/>
        <w:rPr>
          <w:rFonts w:ascii="Cambria" w:hAnsi="Cambria" w:cs="Arial"/>
          <w:b/>
          <w:sz w:val="24"/>
        </w:rPr>
      </w:pPr>
      <w:r>
        <w:rPr>
          <w:rFonts w:ascii="Cambria" w:hAnsi="Cambria" w:cs="Arial"/>
          <w:b/>
          <w:sz w:val="24"/>
        </w:rPr>
        <w:tab/>
      </w:r>
    </w:p>
    <w:p w:rsidR="004C1545" w:rsidRPr="00C76B95" w:rsidRDefault="00C76B95" w:rsidP="00C76B95">
      <w:pPr>
        <w:spacing w:line="360" w:lineRule="auto"/>
        <w:jc w:val="both"/>
        <w:rPr>
          <w:rFonts w:ascii="Cambria" w:hAnsi="Cambria" w:cs="Arial"/>
          <w:b/>
          <w:sz w:val="24"/>
          <w:u w:val="single"/>
        </w:rPr>
      </w:pPr>
      <w:r>
        <w:rPr>
          <w:rFonts w:ascii="Cambria" w:hAnsi="Cambria" w:cs="Arial"/>
          <w:b/>
          <w:sz w:val="24"/>
        </w:rPr>
        <w:tab/>
      </w:r>
      <w:r w:rsidR="007F4BBE" w:rsidRPr="00C76B95">
        <w:rPr>
          <w:rFonts w:ascii="Cambria" w:hAnsi="Cambria" w:cs="Arial"/>
          <w:b/>
          <w:sz w:val="24"/>
          <w:u w:val="single"/>
        </w:rPr>
        <w:t>Description :</w:t>
      </w:r>
    </w:p>
    <w:p w:rsidR="007F4BBE" w:rsidRDefault="007F4BBE" w:rsidP="004C1545">
      <w:pPr>
        <w:spacing w:line="360" w:lineRule="auto"/>
        <w:jc w:val="both"/>
        <w:rPr>
          <w:rFonts w:ascii="Cambria" w:hAnsi="Cambria" w:cs="Arial"/>
          <w:sz w:val="24"/>
        </w:rPr>
      </w:pPr>
      <w:r w:rsidRPr="00C33C29">
        <w:rPr>
          <w:rFonts w:ascii="Cambria" w:hAnsi="Cambria" w:cs="Arial"/>
          <w:sz w:val="24"/>
        </w:rPr>
        <w:tab/>
        <w:t xml:space="preserve">Au lancement de l’application, </w:t>
      </w:r>
      <w:r w:rsidR="00CB3065">
        <w:rPr>
          <w:rFonts w:ascii="Cambria" w:hAnsi="Cambria" w:cs="Arial"/>
          <w:sz w:val="24"/>
        </w:rPr>
        <w:t>l’administrateur</w:t>
      </w:r>
      <w:r w:rsidRPr="00C33C29">
        <w:rPr>
          <w:rFonts w:ascii="Cambria" w:hAnsi="Cambria" w:cs="Arial"/>
          <w:sz w:val="24"/>
        </w:rPr>
        <w:t xml:space="preserve"> se verra afficher la page d’accueil </w:t>
      </w:r>
      <w:r w:rsidR="00C33C29" w:rsidRPr="00C33C29">
        <w:rPr>
          <w:rFonts w:ascii="Cambria" w:hAnsi="Cambria" w:cs="Arial"/>
          <w:sz w:val="24"/>
        </w:rPr>
        <w:t>lui demandant de s’authentifier</w:t>
      </w:r>
      <w:r w:rsidR="00C33C29">
        <w:rPr>
          <w:rFonts w:ascii="Cambria" w:hAnsi="Cambria" w:cs="Arial"/>
          <w:sz w:val="24"/>
        </w:rPr>
        <w:t xml:space="preserve">. </w:t>
      </w:r>
      <w:r w:rsidR="00CB3065">
        <w:rPr>
          <w:rFonts w:ascii="Cambria" w:hAnsi="Cambria" w:cs="Arial"/>
          <w:sz w:val="24"/>
        </w:rPr>
        <w:t>L’administrateur</w:t>
      </w:r>
      <w:r w:rsidR="00CB3065" w:rsidRPr="00C33C29">
        <w:rPr>
          <w:rFonts w:ascii="Cambria" w:hAnsi="Cambria" w:cs="Arial"/>
          <w:sz w:val="24"/>
        </w:rPr>
        <w:t xml:space="preserve"> </w:t>
      </w:r>
      <w:r w:rsidR="00C33C29">
        <w:rPr>
          <w:rFonts w:ascii="Cambria" w:hAnsi="Cambria" w:cs="Arial"/>
          <w:sz w:val="24"/>
        </w:rPr>
        <w:t xml:space="preserve">aura donc 2 options : </w:t>
      </w:r>
    </w:p>
    <w:p w:rsidR="00C33C29" w:rsidRPr="00686AB0" w:rsidRDefault="00C33C29" w:rsidP="00686AB0">
      <w:pPr>
        <w:pStyle w:val="Paragraphedeliste"/>
        <w:numPr>
          <w:ilvl w:val="2"/>
          <w:numId w:val="3"/>
        </w:numPr>
        <w:spacing w:line="360" w:lineRule="auto"/>
        <w:jc w:val="both"/>
        <w:rPr>
          <w:rFonts w:ascii="Cambria" w:hAnsi="Cambria" w:cs="Arial"/>
          <w:sz w:val="24"/>
        </w:rPr>
      </w:pPr>
      <w:r>
        <w:rPr>
          <w:rFonts w:ascii="Cambria" w:hAnsi="Cambria" w:cs="Arial"/>
          <w:sz w:val="24"/>
        </w:rPr>
        <w:t>Connexion par identifiant / Mot de passe</w:t>
      </w:r>
    </w:p>
    <w:p w:rsidR="00D53DD7" w:rsidRDefault="00D53DD7" w:rsidP="004C1545">
      <w:pPr>
        <w:spacing w:line="360" w:lineRule="auto"/>
        <w:ind w:firstLine="360"/>
        <w:jc w:val="both"/>
        <w:rPr>
          <w:rFonts w:ascii="Cambria" w:hAnsi="Cambria" w:cs="Arial"/>
          <w:sz w:val="24"/>
        </w:rPr>
      </w:pPr>
      <w:r>
        <w:rPr>
          <w:rFonts w:ascii="Cambria" w:hAnsi="Cambria" w:cs="Arial"/>
          <w:sz w:val="24"/>
        </w:rPr>
        <w:t xml:space="preserve">Lorsque la connexion est réussie, un </w:t>
      </w:r>
      <w:proofErr w:type="spellStart"/>
      <w:r w:rsidRPr="004C1545">
        <w:rPr>
          <w:rFonts w:ascii="Cambria" w:hAnsi="Cambria" w:cs="Arial"/>
          <w:sz w:val="24"/>
        </w:rPr>
        <w:t>Token</w:t>
      </w:r>
      <w:proofErr w:type="spellEnd"/>
      <w:r>
        <w:rPr>
          <w:rFonts w:ascii="Cambria" w:hAnsi="Cambria" w:cs="Arial"/>
          <w:sz w:val="24"/>
        </w:rPr>
        <w:t xml:space="preserve"> </w:t>
      </w:r>
      <w:r w:rsidRPr="004C1545">
        <w:rPr>
          <w:rFonts w:ascii="Cambria" w:hAnsi="Cambria" w:cs="Arial"/>
          <w:sz w:val="24"/>
        </w:rPr>
        <w:t>de connexion</w:t>
      </w:r>
      <w:r>
        <w:rPr>
          <w:rFonts w:ascii="Cambria" w:hAnsi="Cambria" w:cs="Arial"/>
          <w:sz w:val="24"/>
        </w:rPr>
        <w:t xml:space="preserve"> est distribué à </w:t>
      </w:r>
      <w:r w:rsidR="003C07FE" w:rsidRPr="003C07FE">
        <w:rPr>
          <w:rFonts w:ascii="Cambria" w:hAnsi="Cambria" w:cs="Arial"/>
          <w:b/>
          <w:sz w:val="24"/>
        </w:rPr>
        <w:t>l’administrateur</w:t>
      </w:r>
      <w:r>
        <w:rPr>
          <w:rFonts w:ascii="Cambria" w:hAnsi="Cambria" w:cs="Arial"/>
          <w:sz w:val="24"/>
        </w:rPr>
        <w:t xml:space="preserve">. Ce </w:t>
      </w:r>
      <w:proofErr w:type="spellStart"/>
      <w:r>
        <w:rPr>
          <w:rFonts w:ascii="Cambria" w:hAnsi="Cambria" w:cs="Arial"/>
          <w:sz w:val="24"/>
        </w:rPr>
        <w:t>token</w:t>
      </w:r>
      <w:proofErr w:type="spellEnd"/>
      <w:r>
        <w:rPr>
          <w:rFonts w:ascii="Cambria" w:hAnsi="Cambria" w:cs="Arial"/>
          <w:sz w:val="24"/>
        </w:rPr>
        <w:t xml:space="preserve"> permettra de se connecter à l’API et d’accéder aux différentes fonctionnalités de l’application.</w:t>
      </w:r>
    </w:p>
    <w:p w:rsidR="00D53DD7" w:rsidRDefault="00D53DD7" w:rsidP="004C1545">
      <w:pPr>
        <w:pStyle w:val="Paragraphedeliste"/>
        <w:ind w:left="1068"/>
        <w:jc w:val="both"/>
        <w:rPr>
          <w:rFonts w:ascii="Cambria" w:hAnsi="Cambria" w:cs="Arial"/>
          <w:sz w:val="24"/>
          <w:u w:val="single"/>
        </w:rPr>
      </w:pPr>
    </w:p>
    <w:p w:rsidR="00C33C29" w:rsidRPr="00C4283C" w:rsidRDefault="00D53DD7" w:rsidP="004C1545">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identifiants</w:t>
      </w:r>
    </w:p>
    <w:p w:rsidR="00D2011B" w:rsidRDefault="00D53DD7" w:rsidP="00D2011B">
      <w:pPr>
        <w:spacing w:line="360" w:lineRule="auto"/>
        <w:ind w:firstLine="360"/>
        <w:jc w:val="both"/>
        <w:rPr>
          <w:rFonts w:ascii="Cambria" w:hAnsi="Cambria" w:cs="Arial"/>
          <w:sz w:val="24"/>
        </w:rPr>
      </w:pPr>
      <w:r>
        <w:rPr>
          <w:rFonts w:ascii="Cambria" w:hAnsi="Cambria" w:cs="Arial"/>
          <w:sz w:val="24"/>
        </w:rPr>
        <w:t xml:space="preserve">Lorsqu’un </w:t>
      </w:r>
      <w:r w:rsidR="003C07FE">
        <w:rPr>
          <w:rFonts w:ascii="Cambria" w:hAnsi="Cambria" w:cs="Arial"/>
          <w:b/>
          <w:sz w:val="24"/>
        </w:rPr>
        <w:t>administrateur</w:t>
      </w:r>
      <w:r w:rsidR="00FB709C">
        <w:rPr>
          <w:rFonts w:ascii="Cambria" w:hAnsi="Cambria" w:cs="Arial"/>
          <w:sz w:val="24"/>
        </w:rPr>
        <w:t xml:space="preserve"> est créé, il se voit attribué un login et un mot de passe. Ceux-ci </w:t>
      </w:r>
      <w:r w:rsidR="004C1545">
        <w:rPr>
          <w:rFonts w:ascii="Cambria" w:hAnsi="Cambria" w:cs="Arial"/>
          <w:sz w:val="24"/>
        </w:rPr>
        <w:t>lui permettent de se connecter à l’application.</w:t>
      </w:r>
    </w:p>
    <w:p w:rsidR="004C1545" w:rsidRDefault="004C1545" w:rsidP="004C1545">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D2011B" w:rsidRDefault="00D2011B" w:rsidP="00D2011B">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sz w:val="24"/>
        </w:rPr>
        <w:t xml:space="preserve"> Affichage de la page de connexion par identifiants à </w:t>
      </w:r>
      <w:r w:rsidR="003C07FE">
        <w:rPr>
          <w:rFonts w:ascii="Cambria" w:hAnsi="Cambria" w:cs="Arial"/>
          <w:sz w:val="24"/>
        </w:rPr>
        <w:t>l’administrateur</w:t>
      </w:r>
      <w:r>
        <w:rPr>
          <w:rFonts w:ascii="Cambria" w:hAnsi="Cambria" w:cs="Arial"/>
          <w:sz w:val="24"/>
        </w:rPr>
        <w:t>.</w:t>
      </w:r>
    </w:p>
    <w:p w:rsidR="00D2011B" w:rsidRPr="00D2011B" w:rsidRDefault="00D2011B" w:rsidP="00D2011B">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4C1545" w:rsidTr="00D20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Default="004C1545" w:rsidP="004C1545">
            <w:pPr>
              <w:spacing w:line="360" w:lineRule="auto"/>
              <w:jc w:val="both"/>
              <w:rPr>
                <w:rFonts w:ascii="Cambria" w:hAnsi="Cambria" w:cs="Arial"/>
                <w:sz w:val="24"/>
              </w:rPr>
            </w:pPr>
            <w:r>
              <w:rPr>
                <w:rFonts w:ascii="Cambria" w:hAnsi="Cambria" w:cs="Arial"/>
                <w:sz w:val="24"/>
              </w:rPr>
              <w:t>Action</w:t>
            </w:r>
          </w:p>
        </w:tc>
        <w:tc>
          <w:tcPr>
            <w:tcW w:w="4993" w:type="dxa"/>
            <w:gridSpan w:val="2"/>
          </w:tcPr>
          <w:p w:rsidR="004C1545" w:rsidRDefault="004C1545" w:rsidP="004C1545">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4C1545"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Pr="00D2011B" w:rsidRDefault="00D2011B" w:rsidP="00D2011B">
            <w:pPr>
              <w:spacing w:line="276" w:lineRule="auto"/>
              <w:jc w:val="both"/>
              <w:rPr>
                <w:rFonts w:ascii="Cambria" w:hAnsi="Cambria" w:cs="Arial"/>
                <w:b w:val="0"/>
                <w:sz w:val="24"/>
              </w:rPr>
            </w:pPr>
            <w:r>
              <w:rPr>
                <w:rFonts w:ascii="Cambria" w:hAnsi="Cambria" w:cs="Arial"/>
                <w:b w:val="0"/>
                <w:sz w:val="24"/>
              </w:rPr>
              <w:t xml:space="preserve">Remplissage des champs de formulaire affichés par le système et validation du formulaire. </w:t>
            </w:r>
          </w:p>
        </w:tc>
        <w:tc>
          <w:tcPr>
            <w:tcW w:w="709" w:type="dxa"/>
          </w:tcPr>
          <w:p w:rsidR="004C1545"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4C1545" w:rsidRDefault="004C1545"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champs : </w:t>
            </w:r>
            <w:r w:rsidRPr="00D2011B">
              <w:rPr>
                <w:rFonts w:ascii="Cambria" w:hAnsi="Cambria" w:cs="Arial"/>
                <w:b/>
                <w:color w:val="FF0000"/>
                <w:sz w:val="24"/>
              </w:rPr>
              <w:t>#VERA01</w:t>
            </w:r>
          </w:p>
        </w:tc>
      </w:tr>
      <w:tr w:rsidR="00D2011B"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 de l’application</w:t>
            </w:r>
          </w:p>
        </w:tc>
      </w:tr>
    </w:tbl>
    <w:p w:rsidR="00D2011B" w:rsidRDefault="00D2011B" w:rsidP="004C1545">
      <w:pPr>
        <w:spacing w:line="360" w:lineRule="auto"/>
        <w:jc w:val="both"/>
        <w:rPr>
          <w:rFonts w:ascii="Cambria" w:hAnsi="Cambria" w:cs="Arial"/>
          <w:sz w:val="24"/>
        </w:rPr>
      </w:pPr>
    </w:p>
    <w:p w:rsidR="003C07FE" w:rsidRDefault="003C07FE" w:rsidP="004C1545">
      <w:pPr>
        <w:spacing w:line="360" w:lineRule="auto"/>
        <w:jc w:val="both"/>
        <w:rPr>
          <w:rFonts w:ascii="Cambria" w:hAnsi="Cambria" w:cs="Arial"/>
          <w:sz w:val="24"/>
        </w:rPr>
      </w:pPr>
    </w:p>
    <w:p w:rsidR="003C07FE" w:rsidRPr="004C1545" w:rsidRDefault="003C07FE" w:rsidP="004C1545">
      <w:pPr>
        <w:spacing w:line="360" w:lineRule="auto"/>
        <w:jc w:val="both"/>
        <w:rPr>
          <w:rFonts w:ascii="Cambria" w:hAnsi="Cambria" w:cs="Arial"/>
          <w:sz w:val="24"/>
        </w:rPr>
      </w:pPr>
    </w:p>
    <w:p w:rsidR="00D53DD7" w:rsidRDefault="00D2011B" w:rsidP="00D2011B">
      <w:pPr>
        <w:jc w:val="center"/>
        <w:rPr>
          <w:rFonts w:ascii="Cambria" w:hAnsi="Cambria" w:cs="Arial"/>
          <w:sz w:val="24"/>
          <w:u w:val="single"/>
        </w:rPr>
      </w:pPr>
      <w:r>
        <w:rPr>
          <w:rFonts w:ascii="Cambria" w:hAnsi="Cambria" w:cs="Arial"/>
          <w:sz w:val="24"/>
          <w:u w:val="single"/>
        </w:rPr>
        <w:lastRenderedPageBreak/>
        <w:t>Scénario alternatif</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2011B"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D2011B" w:rsidRDefault="00D2011B"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2011B"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 </w:t>
            </w:r>
            <w:r w:rsidRPr="00D2011B">
              <w:rPr>
                <w:rFonts w:ascii="Cambria" w:hAnsi="Cambria" w:cs="Arial"/>
                <w:b/>
                <w:color w:val="FF0000"/>
                <w:sz w:val="24"/>
              </w:rPr>
              <w:t>#VERA01</w:t>
            </w:r>
          </w:p>
        </w:tc>
      </w:tr>
      <w:tr w:rsidR="00D2011B" w:rsidTr="00ED2FFD">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des messages d’erreurs </w:t>
            </w:r>
            <w:r w:rsidRPr="00D2011B">
              <w:rPr>
                <w:rFonts w:ascii="Cambria" w:hAnsi="Cambria" w:cs="Arial"/>
                <w:b/>
                <w:color w:val="FF0000"/>
                <w:sz w:val="24"/>
              </w:rPr>
              <w:t>#ER</w:t>
            </w:r>
            <w:r w:rsidR="008748DF">
              <w:rPr>
                <w:rFonts w:ascii="Cambria" w:hAnsi="Cambria" w:cs="Arial"/>
                <w:b/>
                <w:color w:val="FF0000"/>
                <w:sz w:val="24"/>
              </w:rPr>
              <w:t>R</w:t>
            </w:r>
            <w:r w:rsidRPr="00D2011B">
              <w:rPr>
                <w:rFonts w:ascii="Cambria" w:hAnsi="Cambria" w:cs="Arial"/>
                <w:b/>
                <w:color w:val="FF0000"/>
                <w:sz w:val="24"/>
              </w:rPr>
              <w:t>A01</w:t>
            </w:r>
            <w:r w:rsidRPr="00D2011B">
              <w:rPr>
                <w:rFonts w:ascii="Cambria" w:hAnsi="Cambria" w:cs="Arial"/>
                <w:color w:val="FF0000"/>
                <w:sz w:val="24"/>
              </w:rPr>
              <w:t xml:space="preserve"> </w:t>
            </w:r>
            <w:r>
              <w:rPr>
                <w:rFonts w:ascii="Cambria" w:hAnsi="Cambria" w:cs="Arial"/>
                <w:sz w:val="24"/>
              </w:rPr>
              <w:t>correspondants.</w:t>
            </w:r>
          </w:p>
        </w:tc>
      </w:tr>
    </w:tbl>
    <w:p w:rsidR="00D2011B" w:rsidRPr="00D2011B" w:rsidRDefault="00D2011B" w:rsidP="00D2011B">
      <w:pPr>
        <w:rPr>
          <w:rFonts w:ascii="Cambria" w:hAnsi="Cambria" w:cs="Arial"/>
          <w:sz w:val="24"/>
          <w:u w:val="single"/>
        </w:rPr>
      </w:pPr>
    </w:p>
    <w:p w:rsidR="00D2011B" w:rsidRDefault="00D2011B" w:rsidP="00C33C29">
      <w:pPr>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l’</w:t>
      </w:r>
      <w:r w:rsidR="003C07FE">
        <w:rPr>
          <w:rFonts w:ascii="Cambria" w:hAnsi="Cambria" w:cs="Arial"/>
          <w:sz w:val="24"/>
        </w:rPr>
        <w:t>administrateur</w:t>
      </w:r>
      <w:r>
        <w:rPr>
          <w:rFonts w:ascii="Cambria" w:hAnsi="Cambria" w:cs="Arial"/>
          <w:sz w:val="24"/>
        </w:rPr>
        <w:t xml:space="preserve"> est authentifié.</w:t>
      </w:r>
    </w:p>
    <w:p w:rsidR="00850671" w:rsidRDefault="00850671" w:rsidP="00C33C29">
      <w:pPr>
        <w:rPr>
          <w:rFonts w:ascii="Cambria" w:hAnsi="Cambria" w:cs="Arial"/>
          <w:sz w:val="24"/>
        </w:rPr>
      </w:pPr>
      <w:r>
        <w:rPr>
          <w:rFonts w:ascii="Cambria" w:hAnsi="Cambria" w:cs="Arial"/>
          <w:sz w:val="24"/>
        </w:rPr>
        <w:t xml:space="preserve">Un jeton de connexion est donc attribué à </w:t>
      </w:r>
      <w:r w:rsidR="003C07FE">
        <w:rPr>
          <w:rFonts w:ascii="Cambria" w:hAnsi="Cambria" w:cs="Arial"/>
          <w:sz w:val="24"/>
        </w:rPr>
        <w:t>l’administrateur</w:t>
      </w:r>
      <w:r>
        <w:rPr>
          <w:rFonts w:ascii="Cambria" w:hAnsi="Cambria" w:cs="Arial"/>
          <w:sz w:val="24"/>
        </w:rPr>
        <w:t xml:space="preserve"> connecté. Ce jeton sera utilisé pour chaque requête sur l’API.</w:t>
      </w:r>
    </w:p>
    <w:p w:rsidR="00850671" w:rsidRDefault="00850671" w:rsidP="00C33C29">
      <w:pPr>
        <w:rPr>
          <w:rFonts w:ascii="Cambria" w:hAnsi="Cambria" w:cs="Arial"/>
          <w:sz w:val="24"/>
        </w:rPr>
      </w:pPr>
    </w:p>
    <w:p w:rsidR="00850671" w:rsidRDefault="00850671" w:rsidP="00C33C29">
      <w:pPr>
        <w:rPr>
          <w:rFonts w:ascii="Cambria" w:hAnsi="Cambria" w:cs="Arial"/>
          <w:sz w:val="24"/>
        </w:rPr>
      </w:pPr>
    </w:p>
    <w:p w:rsidR="00850671" w:rsidRDefault="00C4283C" w:rsidP="00C4283C">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Badge</w:t>
      </w:r>
    </w:p>
    <w:p w:rsidR="00C4283C" w:rsidRDefault="00C4283C" w:rsidP="00C4283C">
      <w:pPr>
        <w:spacing w:line="360" w:lineRule="auto"/>
        <w:jc w:val="both"/>
        <w:rPr>
          <w:rFonts w:ascii="Cambria" w:hAnsi="Cambria" w:cs="Arial"/>
          <w:sz w:val="24"/>
        </w:rPr>
      </w:pPr>
      <w:r>
        <w:rPr>
          <w:rFonts w:ascii="Cambria" w:hAnsi="Cambria" w:cs="Arial"/>
          <w:sz w:val="24"/>
        </w:rPr>
        <w:tab/>
        <w:t xml:space="preserve">Si un plugin permettant de se connecter via </w:t>
      </w:r>
      <w:proofErr w:type="gramStart"/>
      <w:r>
        <w:rPr>
          <w:rFonts w:ascii="Cambria" w:hAnsi="Cambria" w:cs="Arial"/>
          <w:sz w:val="24"/>
        </w:rPr>
        <w:t>la</w:t>
      </w:r>
      <w:proofErr w:type="gramEnd"/>
      <w:r>
        <w:rPr>
          <w:rFonts w:ascii="Cambria" w:hAnsi="Cambria" w:cs="Arial"/>
          <w:sz w:val="24"/>
        </w:rPr>
        <w:t xml:space="preserve"> passage d’un badge est déjà installé, </w:t>
      </w:r>
      <w:r w:rsidR="003C07FE">
        <w:rPr>
          <w:rFonts w:ascii="Cambria" w:hAnsi="Cambria" w:cs="Arial"/>
          <w:sz w:val="24"/>
        </w:rPr>
        <w:t>l’administrateur</w:t>
      </w:r>
      <w:r w:rsidR="003C07FE" w:rsidRPr="00C33C29">
        <w:rPr>
          <w:rFonts w:ascii="Cambria" w:hAnsi="Cambria" w:cs="Arial"/>
          <w:sz w:val="24"/>
        </w:rPr>
        <w:t xml:space="preserve"> </w:t>
      </w:r>
      <w:r>
        <w:rPr>
          <w:rFonts w:ascii="Cambria" w:hAnsi="Cambria" w:cs="Arial"/>
          <w:sz w:val="24"/>
        </w:rPr>
        <w:t xml:space="preserve">aura la possibilité de se connecter avec le badge qu’il a pu s’associer  grâce à la fonctionnalité présente sur le logiciel. </w:t>
      </w:r>
    </w:p>
    <w:p w:rsidR="00C4283C" w:rsidRDefault="00C4283C" w:rsidP="00C4283C">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8D05A9" w:rsidRPr="008D05A9" w:rsidRDefault="008D05A9" w:rsidP="00C4283C">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b/>
          <w:sz w:val="24"/>
        </w:rPr>
        <w:t xml:space="preserve"> </w:t>
      </w:r>
      <w:r>
        <w:rPr>
          <w:rFonts w:ascii="Cambria" w:hAnsi="Cambria" w:cs="Arial"/>
          <w:sz w:val="24"/>
        </w:rPr>
        <w:t xml:space="preserve">Affichage de la page de connexion à </w:t>
      </w:r>
      <w:r w:rsidR="003C07FE">
        <w:rPr>
          <w:rFonts w:ascii="Cambria" w:hAnsi="Cambria" w:cs="Arial"/>
          <w:sz w:val="24"/>
        </w:rPr>
        <w:t>l’administrateur</w:t>
      </w:r>
    </w:p>
    <w:p w:rsidR="008D05A9" w:rsidRPr="00D2011B" w:rsidRDefault="008D05A9" w:rsidP="008D05A9">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D05A9"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D05A9" w:rsidRDefault="008D05A9"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Pr="00D2011B"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la présence du plugin de connexion par badge : </w:t>
            </w:r>
            <w:r w:rsidRPr="008D05A9">
              <w:rPr>
                <w:rFonts w:ascii="Cambria" w:hAnsi="Cambria" w:cs="Arial"/>
                <w:b/>
                <w:color w:val="FF0000"/>
                <w:sz w:val="24"/>
              </w:rPr>
              <w:t>#VERP01</w:t>
            </w: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Ecoute constante jusqu’au passage d’un badge par </w:t>
            </w:r>
            <w:r w:rsidR="009E264E">
              <w:rPr>
                <w:rFonts w:ascii="Cambria" w:hAnsi="Cambria" w:cs="Arial"/>
                <w:sz w:val="24"/>
              </w:rPr>
              <w:t>l’administrateur</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A3224F" w:rsidP="009E264E">
            <w:pPr>
              <w:spacing w:line="276" w:lineRule="auto"/>
              <w:jc w:val="both"/>
              <w:rPr>
                <w:rFonts w:ascii="Cambria" w:hAnsi="Cambria" w:cs="Arial"/>
                <w:b w:val="0"/>
                <w:sz w:val="24"/>
              </w:rPr>
            </w:pPr>
            <w:r>
              <w:rPr>
                <w:rFonts w:ascii="Cambria" w:hAnsi="Cambria" w:cs="Arial"/>
                <w:b w:val="0"/>
                <w:sz w:val="24"/>
              </w:rPr>
              <w:t xml:space="preserve">Passage du badge par </w:t>
            </w:r>
            <w:r w:rsidR="009E264E">
              <w:rPr>
                <w:rFonts w:ascii="Cambria" w:hAnsi="Cambria" w:cs="Arial"/>
                <w:b w:val="0"/>
                <w:sz w:val="24"/>
              </w:rPr>
              <w:t>l’administrateur</w:t>
            </w: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identifiants du badge : </w:t>
            </w:r>
            <w:r w:rsidRPr="00A3224F">
              <w:rPr>
                <w:rFonts w:ascii="Cambria" w:hAnsi="Cambria" w:cs="Arial"/>
                <w:b/>
                <w:color w:val="FF0000"/>
                <w:sz w:val="24"/>
              </w:rPr>
              <w:t>#VERA02</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w:t>
            </w:r>
          </w:p>
        </w:tc>
      </w:tr>
    </w:tbl>
    <w:p w:rsidR="00C4283C" w:rsidRDefault="00C4283C" w:rsidP="00C4283C">
      <w:pPr>
        <w:spacing w:line="360" w:lineRule="auto"/>
        <w:jc w:val="both"/>
        <w:rPr>
          <w:rFonts w:ascii="Cambria" w:hAnsi="Cambria" w:cs="Arial"/>
          <w:sz w:val="24"/>
        </w:rPr>
      </w:pPr>
    </w:p>
    <w:p w:rsidR="00A3224F" w:rsidRDefault="00A3224F" w:rsidP="00C4283C">
      <w:pPr>
        <w:spacing w:line="360" w:lineRule="auto"/>
        <w:jc w:val="both"/>
        <w:rPr>
          <w:rFonts w:ascii="Cambria" w:hAnsi="Cambria" w:cs="Arial"/>
          <w:sz w:val="24"/>
        </w:rPr>
      </w:pPr>
    </w:p>
    <w:p w:rsidR="00A3224F" w:rsidRDefault="00A3224F" w:rsidP="00A3224F">
      <w:pPr>
        <w:spacing w:line="360" w:lineRule="auto"/>
        <w:jc w:val="center"/>
        <w:rPr>
          <w:rFonts w:ascii="Cambria" w:hAnsi="Cambria" w:cs="Arial"/>
          <w:sz w:val="24"/>
          <w:u w:val="single"/>
        </w:rPr>
      </w:pPr>
      <w:r>
        <w:rPr>
          <w:rFonts w:ascii="Cambria" w:hAnsi="Cambria" w:cs="Arial"/>
          <w:sz w:val="24"/>
          <w:u w:val="single"/>
        </w:rPr>
        <w:lastRenderedPageBreak/>
        <w:t>Scénario alternatif A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3224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3224F" w:rsidRDefault="00A3224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11</w:t>
            </w:r>
          </w:p>
        </w:tc>
        <w:tc>
          <w:tcPr>
            <w:tcW w:w="4284" w:type="dxa"/>
          </w:tcPr>
          <w:p w:rsidR="00A3224F" w:rsidRDefault="00A3224F" w:rsidP="00A3224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la présence du plugin de connexion par badge : </w:t>
            </w:r>
            <w:r w:rsidRPr="008D05A9">
              <w:rPr>
                <w:rFonts w:ascii="Cambria" w:hAnsi="Cambria" w:cs="Arial"/>
                <w:b/>
                <w:color w:val="FF0000"/>
                <w:sz w:val="24"/>
              </w:rPr>
              <w:t>#VERP01</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12</w:t>
            </w:r>
          </w:p>
        </w:tc>
        <w:tc>
          <w:tcPr>
            <w:tcW w:w="4284" w:type="dxa"/>
          </w:tcPr>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w:t>
            </w:r>
            <w:r w:rsidR="008748DF" w:rsidRPr="008748DF">
              <w:rPr>
                <w:rFonts w:ascii="Cambria" w:hAnsi="Cambria" w:cs="Arial"/>
                <w:b/>
                <w:color w:val="FF0000"/>
                <w:sz w:val="24"/>
              </w:rPr>
              <w:t>02</w:t>
            </w:r>
            <w:r w:rsidR="008748DF">
              <w:rPr>
                <w:rFonts w:ascii="Cambria" w:hAnsi="Cambria" w:cs="Arial"/>
                <w:b/>
                <w:color w:val="FF0000"/>
                <w:sz w:val="24"/>
              </w:rPr>
              <w:t>0</w:t>
            </w:r>
          </w:p>
        </w:tc>
      </w:tr>
    </w:tbl>
    <w:p w:rsidR="008748DF" w:rsidRDefault="008748DF" w:rsidP="00A3224F">
      <w:pPr>
        <w:spacing w:line="360" w:lineRule="auto"/>
        <w:rPr>
          <w:rFonts w:ascii="Cambria" w:hAnsi="Cambria" w:cs="Arial"/>
          <w:sz w:val="24"/>
        </w:rPr>
      </w:pPr>
    </w:p>
    <w:p w:rsidR="008748DF" w:rsidRDefault="008748DF" w:rsidP="008748DF">
      <w:pPr>
        <w:spacing w:line="360" w:lineRule="auto"/>
        <w:jc w:val="center"/>
        <w:rPr>
          <w:rFonts w:ascii="Cambria" w:hAnsi="Cambria" w:cs="Arial"/>
          <w:sz w:val="24"/>
          <w:u w:val="single"/>
        </w:rPr>
      </w:pPr>
      <w:r>
        <w:rPr>
          <w:rFonts w:ascii="Cambria" w:hAnsi="Cambria" w:cs="Arial"/>
          <w:sz w:val="24"/>
          <w:u w:val="single"/>
        </w:rPr>
        <w:t>Scénario alternatif B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748D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Default="008748D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748DF" w:rsidRDefault="008748D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748D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les identifiants de connexions : </w:t>
            </w:r>
            <w:r w:rsidRPr="008748DF">
              <w:rPr>
                <w:rFonts w:ascii="Cambria" w:hAnsi="Cambria" w:cs="Arial"/>
                <w:b/>
                <w:color w:val="FF0000"/>
                <w:sz w:val="24"/>
              </w:rPr>
              <w:t>#VERA02</w:t>
            </w:r>
          </w:p>
        </w:tc>
      </w:tr>
      <w:tr w:rsidR="008748DF" w:rsidTr="00ED2FFD">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42</w:t>
            </w:r>
          </w:p>
        </w:tc>
        <w:tc>
          <w:tcPr>
            <w:tcW w:w="4284"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#ERRA02</w:t>
            </w:r>
            <w:r>
              <w:rPr>
                <w:rFonts w:ascii="Cambria" w:hAnsi="Cambria" w:cs="Arial"/>
                <w:b/>
                <w:color w:val="FF0000"/>
                <w:sz w:val="24"/>
              </w:rPr>
              <w:t>1</w:t>
            </w:r>
          </w:p>
        </w:tc>
      </w:tr>
    </w:tbl>
    <w:p w:rsidR="008748DF" w:rsidRPr="00A3224F" w:rsidRDefault="008748DF" w:rsidP="00A3224F">
      <w:pPr>
        <w:spacing w:line="360" w:lineRule="auto"/>
        <w:rPr>
          <w:rFonts w:ascii="Cambria" w:hAnsi="Cambria" w:cs="Arial"/>
          <w:sz w:val="24"/>
        </w:rPr>
      </w:pPr>
    </w:p>
    <w:p w:rsidR="00850671" w:rsidRDefault="00CC1DDF" w:rsidP="004823E9">
      <w:pPr>
        <w:jc w:val="both"/>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w:t>
      </w:r>
      <w:r w:rsidR="009E264E">
        <w:rPr>
          <w:rFonts w:ascii="Cambria" w:hAnsi="Cambria" w:cs="Arial"/>
          <w:sz w:val="24"/>
        </w:rPr>
        <w:t>l’administrateur</w:t>
      </w:r>
      <w:r>
        <w:rPr>
          <w:rFonts w:ascii="Cambria" w:hAnsi="Cambria" w:cs="Arial"/>
          <w:sz w:val="24"/>
        </w:rPr>
        <w:t xml:space="preserve"> est authentifié.</w:t>
      </w:r>
    </w:p>
    <w:p w:rsidR="00CC1DDF" w:rsidRPr="00CC1DDF" w:rsidRDefault="00CC1DDF" w:rsidP="004823E9">
      <w:pPr>
        <w:jc w:val="both"/>
        <w:rPr>
          <w:rFonts w:ascii="Cambria" w:hAnsi="Cambria" w:cs="Arial"/>
          <w:sz w:val="24"/>
        </w:rPr>
      </w:pPr>
      <w:r>
        <w:rPr>
          <w:rFonts w:ascii="Cambria" w:hAnsi="Cambria" w:cs="Arial"/>
          <w:sz w:val="24"/>
        </w:rPr>
        <w:t xml:space="preserve">Un jeton de connexion est donc attribué à </w:t>
      </w:r>
      <w:r w:rsidR="009E264E">
        <w:rPr>
          <w:rFonts w:ascii="Cambria" w:hAnsi="Cambria" w:cs="Arial"/>
          <w:sz w:val="24"/>
        </w:rPr>
        <w:t xml:space="preserve">l’administrateur </w:t>
      </w:r>
      <w:r>
        <w:rPr>
          <w:rFonts w:ascii="Cambria" w:hAnsi="Cambria" w:cs="Arial"/>
          <w:sz w:val="24"/>
        </w:rPr>
        <w:t>connecté. Ce jeton sera utilisé pour chaque requête sur l’API.</w:t>
      </w:r>
    </w:p>
    <w:p w:rsidR="00850671" w:rsidRDefault="00850671" w:rsidP="00C33C29">
      <w:pPr>
        <w:rPr>
          <w:rFonts w:ascii="Cambria" w:hAnsi="Cambria" w:cs="Arial"/>
          <w:sz w:val="24"/>
        </w:rPr>
      </w:pPr>
    </w:p>
    <w:p w:rsidR="00824569" w:rsidRDefault="00824569" w:rsidP="00C33C29">
      <w:pPr>
        <w:rPr>
          <w:rFonts w:ascii="Cambria" w:hAnsi="Cambria" w:cs="Arial"/>
          <w:sz w:val="24"/>
        </w:rPr>
      </w:pPr>
    </w:p>
    <w:p w:rsidR="00C1002A" w:rsidRDefault="00C1002A" w:rsidP="00C1002A">
      <w:pPr>
        <w:pStyle w:val="Paragraphedeliste"/>
        <w:numPr>
          <w:ilvl w:val="0"/>
          <w:numId w:val="9"/>
        </w:numPr>
        <w:rPr>
          <w:rFonts w:ascii="Cambria" w:hAnsi="Cambria" w:cs="Arial"/>
          <w:sz w:val="28"/>
          <w:u w:val="single"/>
        </w:rPr>
      </w:pPr>
      <w:r w:rsidRPr="00C1002A">
        <w:rPr>
          <w:rFonts w:ascii="Cambria" w:hAnsi="Cambria" w:cs="Arial"/>
          <w:sz w:val="28"/>
          <w:u w:val="single"/>
        </w:rPr>
        <w:t>Mot de passe oublié</w:t>
      </w:r>
      <w:r>
        <w:rPr>
          <w:rFonts w:ascii="Cambria" w:hAnsi="Cambria" w:cs="Arial"/>
          <w:sz w:val="28"/>
          <w:u w:val="single"/>
        </w:rPr>
        <w:t xml:space="preserve"> </w:t>
      </w:r>
    </w:p>
    <w:p w:rsidR="00824569" w:rsidRDefault="00C1002A" w:rsidP="00C1002A">
      <w:pPr>
        <w:jc w:val="both"/>
        <w:rPr>
          <w:rFonts w:ascii="Cambria" w:hAnsi="Cambria" w:cs="Arial"/>
          <w:sz w:val="24"/>
        </w:rPr>
      </w:pPr>
      <w:r>
        <w:rPr>
          <w:rFonts w:ascii="Cambria" w:hAnsi="Cambria" w:cs="Arial"/>
          <w:sz w:val="24"/>
        </w:rPr>
        <w:tab/>
      </w:r>
    </w:p>
    <w:p w:rsidR="00824569" w:rsidRDefault="00824569" w:rsidP="00C1002A">
      <w:pPr>
        <w:jc w:val="both"/>
        <w:rPr>
          <w:rFonts w:ascii="Cambria" w:hAnsi="Cambria" w:cs="Arial"/>
          <w:sz w:val="24"/>
        </w:rPr>
      </w:pPr>
      <w:r>
        <w:rPr>
          <w:rFonts w:ascii="Cambria" w:hAnsi="Cambria" w:cs="Arial"/>
          <w:sz w:val="24"/>
        </w:rPr>
        <w:tab/>
      </w:r>
      <w:r w:rsidR="00C1002A">
        <w:rPr>
          <w:rFonts w:ascii="Cambria" w:hAnsi="Cambria" w:cs="Arial"/>
          <w:sz w:val="24"/>
        </w:rPr>
        <w:t xml:space="preserve">Sur la page de connexion, il apparaît une option à </w:t>
      </w:r>
      <w:r w:rsidR="00F43DEE">
        <w:rPr>
          <w:rFonts w:ascii="Cambria" w:hAnsi="Cambria" w:cs="Arial"/>
          <w:sz w:val="24"/>
        </w:rPr>
        <w:t xml:space="preserve">l’administrateur </w:t>
      </w:r>
      <w:r w:rsidR="00C1002A">
        <w:rPr>
          <w:rFonts w:ascii="Cambria" w:hAnsi="Cambria" w:cs="Arial"/>
          <w:sz w:val="24"/>
        </w:rPr>
        <w:t xml:space="preserve">indiquant : « Mot de passe oublié ». Dans le cas où </w:t>
      </w:r>
      <w:r w:rsidR="00353303">
        <w:rPr>
          <w:rFonts w:ascii="Cambria" w:hAnsi="Cambria" w:cs="Arial"/>
          <w:sz w:val="24"/>
        </w:rPr>
        <w:t xml:space="preserve">l’administrateur </w:t>
      </w:r>
      <w:r w:rsidR="00C1002A">
        <w:rPr>
          <w:rFonts w:ascii="Cambria" w:hAnsi="Cambria" w:cs="Arial"/>
          <w:sz w:val="24"/>
        </w:rPr>
        <w:t>aurait oublié ses identifiants, il lui suffira donc d’utiliser cette fonctionnalité pour de nouveau avoir accès au logiciel après une procédure de récupération de compte.</w:t>
      </w:r>
    </w:p>
    <w:p w:rsidR="00824569" w:rsidRDefault="00824569" w:rsidP="00C1002A">
      <w:pPr>
        <w:jc w:val="both"/>
        <w:rPr>
          <w:rFonts w:ascii="Cambria" w:hAnsi="Cambria" w:cs="Arial"/>
          <w:sz w:val="24"/>
        </w:rPr>
      </w:pPr>
    </w:p>
    <w:p w:rsidR="00C1002A" w:rsidRDefault="00C1002A" w:rsidP="00C1002A">
      <w:pPr>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C52796" w:rsidRDefault="00C52796" w:rsidP="00C1002A">
      <w:pPr>
        <w:jc w:val="both"/>
        <w:rPr>
          <w:rFonts w:ascii="Cambria" w:hAnsi="Cambria" w:cs="Arial"/>
          <w:sz w:val="24"/>
        </w:rPr>
      </w:pPr>
      <w:r>
        <w:rPr>
          <w:rFonts w:ascii="Cambria" w:hAnsi="Cambria" w:cs="Arial"/>
          <w:b/>
          <w:sz w:val="24"/>
          <w:u w:val="single"/>
        </w:rPr>
        <w:t>Scénario initial :</w:t>
      </w:r>
      <w:r>
        <w:rPr>
          <w:rFonts w:ascii="Cambria" w:hAnsi="Cambria" w:cs="Arial"/>
          <w:sz w:val="24"/>
        </w:rPr>
        <w:t xml:space="preserve"> </w:t>
      </w:r>
      <w:r w:rsidR="00824569">
        <w:rPr>
          <w:rFonts w:ascii="Cambria" w:hAnsi="Cambria" w:cs="Arial"/>
          <w:sz w:val="24"/>
        </w:rPr>
        <w:t xml:space="preserve">l’administrateur </w:t>
      </w:r>
      <w:r>
        <w:rPr>
          <w:rFonts w:ascii="Cambria" w:hAnsi="Cambria" w:cs="Arial"/>
          <w:sz w:val="24"/>
        </w:rPr>
        <w:t xml:space="preserve">clique sur le bouton </w:t>
      </w:r>
      <w:r w:rsidR="00E001EC">
        <w:rPr>
          <w:rFonts w:ascii="Cambria" w:hAnsi="Cambria" w:cs="Arial"/>
          <w:sz w:val="24"/>
        </w:rPr>
        <w:t>« Mot de passe oublié ».</w:t>
      </w:r>
    </w:p>
    <w:p w:rsidR="00824569" w:rsidRDefault="00824569" w:rsidP="00A60E3A">
      <w:pPr>
        <w:jc w:val="center"/>
        <w:rPr>
          <w:rFonts w:ascii="Cambria" w:hAnsi="Cambria" w:cs="Arial"/>
          <w:sz w:val="24"/>
          <w:u w:val="single"/>
        </w:rPr>
      </w:pPr>
    </w:p>
    <w:p w:rsidR="00824569" w:rsidRDefault="00824569" w:rsidP="00A60E3A">
      <w:pPr>
        <w:jc w:val="center"/>
        <w:rPr>
          <w:rFonts w:ascii="Cambria" w:hAnsi="Cambria" w:cs="Arial"/>
          <w:sz w:val="24"/>
          <w:u w:val="single"/>
        </w:rPr>
      </w:pPr>
    </w:p>
    <w:p w:rsidR="00A60E3A" w:rsidRPr="00A60E3A" w:rsidRDefault="00A60E3A" w:rsidP="00A60E3A">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C1002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Default="00C1002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C1002A" w:rsidRDefault="00C1002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C1002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Pr="00D2011B" w:rsidRDefault="00C1002A" w:rsidP="00ED2FFD">
            <w:pPr>
              <w:spacing w:line="276" w:lineRule="auto"/>
              <w:jc w:val="both"/>
              <w:rPr>
                <w:rFonts w:ascii="Cambria" w:hAnsi="Cambria" w:cs="Arial"/>
                <w:b w:val="0"/>
                <w:sz w:val="24"/>
              </w:rPr>
            </w:pPr>
          </w:p>
        </w:tc>
        <w:tc>
          <w:tcPr>
            <w:tcW w:w="709" w:type="dxa"/>
          </w:tcPr>
          <w:p w:rsidR="00C1002A" w:rsidRDefault="00C1002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C1002A"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un champ. Prévu pour renseigner l’adresse mail.</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Pr="00D2011B" w:rsidRDefault="00E001EC" w:rsidP="00ED2FFD">
            <w:pPr>
              <w:spacing w:line="276" w:lineRule="auto"/>
              <w:jc w:val="both"/>
              <w:rPr>
                <w:rFonts w:ascii="Cambria" w:hAnsi="Cambria" w:cs="Arial"/>
                <w:b w:val="0"/>
                <w:sz w:val="24"/>
              </w:rPr>
            </w:pPr>
            <w:r>
              <w:rPr>
                <w:rFonts w:ascii="Cambria" w:hAnsi="Cambria" w:cs="Arial"/>
                <w:b w:val="0"/>
                <w:sz w:val="24"/>
              </w:rPr>
              <w:t>Remplissage du champ affiché et validation.</w:t>
            </w: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001EC"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E001EC" w:rsidRPr="00E001EC"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color w:val="FF0000"/>
                <w:sz w:val="24"/>
              </w:rPr>
            </w:pPr>
            <w:r>
              <w:rPr>
                <w:rFonts w:ascii="Cambria" w:hAnsi="Cambria" w:cs="Arial"/>
                <w:sz w:val="24"/>
              </w:rPr>
              <w:t xml:space="preserve">Vérification effectuée et validée : </w:t>
            </w:r>
            <w:r w:rsidRPr="00E001EC">
              <w:rPr>
                <w:rFonts w:ascii="Cambria" w:hAnsi="Cambria" w:cs="Arial"/>
                <w:b/>
                <w:color w:val="FF0000"/>
                <w:sz w:val="24"/>
              </w:rPr>
              <w:t>#VERA03</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Envoi d’un mail contenant un lien pour récupérer le mot de passe. </w:t>
            </w:r>
            <w:r w:rsidRPr="00E001EC">
              <w:rPr>
                <w:rFonts w:ascii="Cambria" w:hAnsi="Cambria" w:cs="Arial"/>
                <w:b/>
                <w:color w:val="FF0000"/>
                <w:sz w:val="24"/>
              </w:rPr>
              <w:t>#MEL01</w:t>
            </w:r>
          </w:p>
        </w:tc>
      </w:tr>
    </w:tbl>
    <w:p w:rsidR="00C1002A" w:rsidRPr="00C1002A" w:rsidRDefault="00C1002A" w:rsidP="00C1002A">
      <w:pPr>
        <w:jc w:val="both"/>
        <w:rPr>
          <w:rFonts w:ascii="Cambria" w:hAnsi="Cambria" w:cs="Arial"/>
          <w:sz w:val="24"/>
        </w:rPr>
      </w:pPr>
    </w:p>
    <w:p w:rsidR="00BA3128" w:rsidRDefault="00BA3128" w:rsidP="004823E9">
      <w:pPr>
        <w:jc w:val="both"/>
        <w:rPr>
          <w:rFonts w:ascii="Cambria" w:hAnsi="Cambria" w:cs="Arial"/>
          <w:sz w:val="24"/>
        </w:rPr>
      </w:pPr>
      <w:r>
        <w:rPr>
          <w:rFonts w:ascii="Cambria" w:hAnsi="Cambria" w:cs="Arial"/>
          <w:b/>
          <w:sz w:val="24"/>
          <w:u w:val="single"/>
        </w:rPr>
        <w:t>Scénario secondaire (impossible sans scénario 1) :</w:t>
      </w:r>
      <w:r>
        <w:rPr>
          <w:rFonts w:ascii="Cambria" w:hAnsi="Cambria" w:cs="Arial"/>
          <w:sz w:val="24"/>
        </w:rPr>
        <w:t xml:space="preserve"> </w:t>
      </w:r>
      <w:r w:rsidR="000733B4">
        <w:rPr>
          <w:rFonts w:ascii="Cambria" w:hAnsi="Cambria" w:cs="Arial"/>
          <w:sz w:val="24"/>
        </w:rPr>
        <w:t xml:space="preserve">L’administrateur </w:t>
      </w:r>
      <w:r>
        <w:rPr>
          <w:rFonts w:ascii="Cambria" w:hAnsi="Cambria" w:cs="Arial"/>
          <w:sz w:val="24"/>
        </w:rPr>
        <w:t>clique sur le lien du mail et est renvoyé sur le site web pour créer un nouveau mot de passe</w:t>
      </w:r>
      <w:r w:rsidR="008007AF">
        <w:rPr>
          <w:rFonts w:ascii="Cambria" w:hAnsi="Cambria" w:cs="Arial"/>
          <w:sz w:val="24"/>
        </w:rPr>
        <w:t xml:space="preserve"> (cf. </w:t>
      </w:r>
      <w:r w:rsidR="008007AF" w:rsidRPr="008007AF">
        <w:rPr>
          <w:rFonts w:ascii="Cambria" w:hAnsi="Cambria" w:cs="Arial"/>
          <w:b/>
          <w:sz w:val="24"/>
        </w:rPr>
        <w:t>III. 2) a.</w:t>
      </w:r>
      <w:r w:rsidR="008007AF">
        <w:rPr>
          <w:rFonts w:ascii="Cambria" w:hAnsi="Cambria" w:cs="Arial"/>
          <w:sz w:val="24"/>
        </w:rPr>
        <w:t>)</w:t>
      </w:r>
      <w:r>
        <w:rPr>
          <w:rFonts w:ascii="Cambria" w:hAnsi="Cambria" w:cs="Arial"/>
          <w:sz w:val="24"/>
        </w:rPr>
        <w:t xml:space="preserve">.  </w:t>
      </w:r>
    </w:p>
    <w:p w:rsidR="00C1002A" w:rsidRPr="00BA3128" w:rsidRDefault="00BA3128" w:rsidP="00C1002A">
      <w:pPr>
        <w:rPr>
          <w:rFonts w:ascii="Cambria" w:hAnsi="Cambria" w:cs="Arial"/>
          <w:sz w:val="24"/>
        </w:rPr>
      </w:pPr>
      <w:r>
        <w:rPr>
          <w:rFonts w:ascii="Cambria" w:hAnsi="Cambria" w:cs="Arial"/>
          <w:sz w:val="24"/>
        </w:rPr>
        <w:t xml:space="preserve"> </w:t>
      </w:r>
    </w:p>
    <w:p w:rsidR="00C1002A" w:rsidRDefault="00C1002A" w:rsidP="00C33C29">
      <w:pPr>
        <w:rPr>
          <w:rFonts w:ascii="Cambria" w:hAnsi="Cambria" w:cs="Arial"/>
          <w:sz w:val="24"/>
        </w:rPr>
      </w:pPr>
    </w:p>
    <w:p w:rsidR="002250B0" w:rsidRDefault="002250B0" w:rsidP="002250B0">
      <w:pPr>
        <w:pStyle w:val="Titre3"/>
        <w:numPr>
          <w:ilvl w:val="0"/>
          <w:numId w:val="8"/>
        </w:numPr>
        <w:rPr>
          <w:rFonts w:ascii="Cambria" w:hAnsi="Cambria" w:cs="Arial"/>
          <w:sz w:val="32"/>
        </w:rPr>
      </w:pPr>
      <w:r>
        <w:rPr>
          <w:rFonts w:ascii="Cambria" w:hAnsi="Cambria" w:cs="Arial"/>
        </w:rPr>
        <w:t xml:space="preserve"> </w:t>
      </w:r>
      <w:r>
        <w:rPr>
          <w:rFonts w:ascii="Cambria" w:hAnsi="Cambria" w:cs="Arial"/>
          <w:sz w:val="32"/>
        </w:rPr>
        <w:t xml:space="preserve">Gestion des groupes </w:t>
      </w:r>
    </w:p>
    <w:p w:rsidR="002250B0" w:rsidRDefault="002250B0" w:rsidP="002250B0">
      <w:pPr>
        <w:rPr>
          <w:rFonts w:ascii="Cambria" w:hAnsi="Cambria"/>
          <w:b/>
          <w:sz w:val="24"/>
          <w:u w:val="single"/>
        </w:rPr>
      </w:pPr>
    </w:p>
    <w:p w:rsidR="002250B0" w:rsidRDefault="002250B0" w:rsidP="002250B0">
      <w:pPr>
        <w:rPr>
          <w:rFonts w:ascii="Cambria" w:hAnsi="Cambria"/>
          <w:sz w:val="24"/>
        </w:rPr>
      </w:pPr>
      <w:r>
        <w:rPr>
          <w:rFonts w:ascii="Cambria" w:hAnsi="Cambria"/>
          <w:b/>
          <w:sz w:val="24"/>
          <w:u w:val="single"/>
        </w:rPr>
        <w:t>Description :</w:t>
      </w:r>
      <w:r>
        <w:rPr>
          <w:rFonts w:ascii="Cambria" w:hAnsi="Cambria"/>
          <w:sz w:val="24"/>
        </w:rPr>
        <w:t xml:space="preserve"> </w:t>
      </w:r>
    </w:p>
    <w:p w:rsidR="002250B0" w:rsidRDefault="002250B0" w:rsidP="00ED2FFD">
      <w:pPr>
        <w:jc w:val="both"/>
        <w:rPr>
          <w:rFonts w:ascii="Cambria" w:hAnsi="Cambria"/>
          <w:sz w:val="24"/>
        </w:rPr>
      </w:pPr>
      <w:r>
        <w:rPr>
          <w:rFonts w:ascii="Cambria" w:hAnsi="Cambria"/>
          <w:sz w:val="24"/>
        </w:rPr>
        <w:tab/>
        <w:t xml:space="preserve">Afin de gérer les droits des employés, les tranches horaires, les accès, ceux-ci seront répartis par groupes. </w:t>
      </w:r>
      <w:r w:rsidR="00CD2E2A">
        <w:rPr>
          <w:rFonts w:ascii="Cambria" w:hAnsi="Cambria" w:cs="Arial"/>
          <w:sz w:val="24"/>
        </w:rPr>
        <w:t xml:space="preserve">L’administrateur </w:t>
      </w:r>
      <w:r>
        <w:rPr>
          <w:rFonts w:ascii="Cambria" w:hAnsi="Cambria"/>
          <w:sz w:val="24"/>
        </w:rPr>
        <w:t>pourra donc, s’il en a les droits, créer un groupe, gérer ses droits, y ajouter des employés etc</w:t>
      </w:r>
      <w:proofErr w:type="gramStart"/>
      <w:r>
        <w:rPr>
          <w:rFonts w:ascii="Cambria" w:hAnsi="Cambria"/>
          <w:sz w:val="24"/>
        </w:rPr>
        <w:t>..</w:t>
      </w:r>
      <w:proofErr w:type="gramEnd"/>
    </w:p>
    <w:p w:rsidR="002250B0" w:rsidRPr="002250B0" w:rsidRDefault="002250B0" w:rsidP="00ED2FFD">
      <w:pPr>
        <w:jc w:val="both"/>
        <w:rPr>
          <w:rFonts w:ascii="Cambria" w:hAnsi="Cambria"/>
          <w:sz w:val="24"/>
        </w:rPr>
      </w:pPr>
      <w:r>
        <w:rPr>
          <w:rFonts w:ascii="Cambria" w:hAnsi="Cambria"/>
          <w:sz w:val="24"/>
        </w:rPr>
        <w:tab/>
        <w:t>Par défaut, il y a 2 groupes : Groupe Administrateur et le groupe Employés</w:t>
      </w:r>
      <w:r w:rsidR="00684EF9">
        <w:rPr>
          <w:rFonts w:ascii="Cambria" w:hAnsi="Cambria"/>
          <w:sz w:val="24"/>
        </w:rPr>
        <w:t>.</w:t>
      </w:r>
    </w:p>
    <w:p w:rsidR="002250B0" w:rsidRDefault="002250B0" w:rsidP="00ED2FFD">
      <w:pPr>
        <w:jc w:val="both"/>
      </w:pPr>
    </w:p>
    <w:p w:rsidR="00A60E3A" w:rsidRPr="00A60E3A" w:rsidRDefault="00A60E3A" w:rsidP="00ED2FFD">
      <w:pPr>
        <w:pStyle w:val="Paragraphedeliste"/>
        <w:numPr>
          <w:ilvl w:val="0"/>
          <w:numId w:val="9"/>
        </w:numPr>
        <w:jc w:val="both"/>
        <w:rPr>
          <w:rFonts w:ascii="Cambria" w:hAnsi="Cambria" w:cs="Arial"/>
          <w:sz w:val="28"/>
          <w:u w:val="single"/>
        </w:rPr>
      </w:pPr>
      <w:r w:rsidRPr="00A60E3A">
        <w:rPr>
          <w:rFonts w:ascii="Cambria" w:hAnsi="Cambria" w:cs="Arial"/>
          <w:sz w:val="28"/>
          <w:u w:val="single"/>
        </w:rPr>
        <w:t>Créer un groupe</w:t>
      </w:r>
    </w:p>
    <w:p w:rsidR="00A60E3A" w:rsidRDefault="00A60E3A" w:rsidP="00ED2FFD">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Créer un groupe d’utilisateur », cela lui permet de créer un nouveau groupe qui aura ses propres droits et qui pourra contenir un nombre illimité de membre.</w:t>
      </w:r>
    </w:p>
    <w:p w:rsidR="004823E9" w:rsidRDefault="004823E9" w:rsidP="00A60E3A">
      <w:pPr>
        <w:rPr>
          <w:rFonts w:ascii="Cambria" w:hAnsi="Cambria" w:cs="Arial"/>
          <w:sz w:val="24"/>
        </w:rPr>
      </w:pPr>
    </w:p>
    <w:p w:rsidR="00A60E3A" w:rsidRDefault="00A60E3A" w:rsidP="00A60E3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A60E3A" w:rsidRDefault="00A60E3A" w:rsidP="00A60E3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groupe d’utilisateur ».</w:t>
      </w:r>
    </w:p>
    <w:p w:rsidR="00A60E3A" w:rsidRPr="00A60E3A" w:rsidRDefault="00A60E3A" w:rsidP="00A60E3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w:t>
            </w:r>
            <w:r>
              <w:rPr>
                <w:rFonts w:ascii="Cambria" w:hAnsi="Cambria" w:cs="Arial"/>
                <w:sz w:val="24"/>
              </w:rPr>
              <w:lastRenderedPageBreak/>
              <w:t>champs.</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P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nouveau groupe est créé, les détails du groupe sont affichés à l’écran </w:t>
            </w:r>
            <w:r w:rsidRPr="00A60E3A">
              <w:rPr>
                <w:rFonts w:ascii="Cambria" w:hAnsi="Cambria" w:cs="Arial"/>
                <w:b/>
                <w:color w:val="FF0000"/>
                <w:sz w:val="24"/>
              </w:rPr>
              <w:t>#AFF01</w:t>
            </w:r>
          </w:p>
        </w:tc>
      </w:tr>
    </w:tbl>
    <w:p w:rsidR="00A60E3A" w:rsidRPr="00A60E3A" w:rsidRDefault="00A60E3A" w:rsidP="00A60E3A">
      <w:pPr>
        <w:rPr>
          <w:rFonts w:ascii="Cambria" w:hAnsi="Cambria" w:cs="Arial"/>
          <w:sz w:val="24"/>
        </w:rPr>
      </w:pPr>
    </w:p>
    <w:p w:rsidR="00A60E3A" w:rsidRDefault="00A60E3A" w:rsidP="00A60E3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A60E3A" w:rsidRPr="00A60E3A" w:rsidRDefault="00A60E3A" w:rsidP="00A60E3A">
      <w:pPr>
        <w:jc w:val="both"/>
        <w:rPr>
          <w:rFonts w:ascii="Cambria" w:hAnsi="Cambria" w:cs="Arial"/>
          <w:sz w:val="24"/>
          <w:u w:val="single"/>
        </w:rPr>
      </w:pPr>
    </w:p>
    <w:p w:rsidR="005467D6"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Pr="00ED2FFD">
        <w:rPr>
          <w:rFonts w:ascii="Cambria" w:hAnsi="Cambria"/>
          <w:sz w:val="24"/>
        </w:rPr>
        <w:t xml:space="preserve">Affichage de la page de détails du groupe créé avec les informations détaillées. Un groupe est créé en base dans la table </w:t>
      </w:r>
      <w:r w:rsidRPr="00ED2FFD">
        <w:rPr>
          <w:rFonts w:ascii="Cambria" w:hAnsi="Cambria"/>
          <w:b/>
          <w:sz w:val="24"/>
        </w:rPr>
        <w:t>groupes</w:t>
      </w:r>
      <w:r w:rsidRPr="00ED2FFD">
        <w:rPr>
          <w:rFonts w:ascii="Cambria" w:hAnsi="Cambria"/>
          <w:sz w:val="24"/>
        </w:rPr>
        <w:t>.</w:t>
      </w:r>
    </w:p>
    <w:p w:rsidR="00CD2E2A" w:rsidRPr="00ED2FFD" w:rsidRDefault="00CD2E2A" w:rsidP="00ED2FFD">
      <w:pPr>
        <w:jc w:val="both"/>
        <w:rPr>
          <w:rFonts w:ascii="Cambria" w:hAnsi="Cambria"/>
          <w:sz w:val="24"/>
        </w:rPr>
      </w:pPr>
    </w:p>
    <w:p w:rsidR="005467D6" w:rsidRPr="00A60E3A" w:rsidRDefault="005467D6" w:rsidP="005467D6">
      <w:pPr>
        <w:pStyle w:val="Paragraphedeliste"/>
        <w:numPr>
          <w:ilvl w:val="0"/>
          <w:numId w:val="9"/>
        </w:numPr>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groupe</w:t>
      </w:r>
    </w:p>
    <w:p w:rsidR="005467D6" w:rsidRDefault="005467D6" w:rsidP="005467D6">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Modifier un groupe », cela lui permettra de modifier les informations générales du groupe, les tranches horaires, les utilisateurs etc…</w:t>
      </w:r>
    </w:p>
    <w:p w:rsidR="005467D6" w:rsidRDefault="005467D6" w:rsidP="005467D6">
      <w:pPr>
        <w:rPr>
          <w:rFonts w:ascii="Cambria" w:hAnsi="Cambria" w:cs="Arial"/>
          <w:sz w:val="24"/>
        </w:rPr>
      </w:pPr>
    </w:p>
    <w:p w:rsidR="005467D6" w:rsidRDefault="005467D6" w:rsidP="005467D6">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467D6" w:rsidRDefault="005467D6" w:rsidP="005467D6">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Modifier un groupe ».</w:t>
      </w:r>
    </w:p>
    <w:p w:rsidR="005467D6" w:rsidRPr="00A60E3A" w:rsidRDefault="005467D6" w:rsidP="005467D6">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E20505">
              <w:rPr>
                <w:rFonts w:ascii="Cambria" w:hAnsi="Cambria" w:cs="Arial"/>
                <w:sz w:val="24"/>
              </w:rPr>
              <w:t xml:space="preserve"> pré-remplis avec les informations du groupe sélectionné</w:t>
            </w:r>
            <w:r>
              <w:rPr>
                <w:rFonts w:ascii="Cambria" w:hAnsi="Cambria" w:cs="Arial"/>
                <w:sz w:val="24"/>
              </w:rPr>
              <w:t>.</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Pr="00A60E3A"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Pr="00A60E3A">
              <w:rPr>
                <w:rFonts w:ascii="Cambria" w:hAnsi="Cambria" w:cs="Arial"/>
                <w:b/>
                <w:color w:val="FF0000"/>
                <w:sz w:val="24"/>
              </w:rPr>
              <w:t>#VERB01</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5467D6" w:rsidRPr="00E20505" w:rsidRDefault="00E2050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20505">
              <w:rPr>
                <w:rFonts w:ascii="Cambria" w:hAnsi="Cambria"/>
                <w:sz w:val="24"/>
                <w:szCs w:val="24"/>
              </w:rPr>
              <w:t>Le groupe est modifié, affichage du groupe modifié</w:t>
            </w:r>
            <w:r>
              <w:rPr>
                <w:rFonts w:ascii="Cambria" w:hAnsi="Cambria"/>
                <w:sz w:val="24"/>
                <w:szCs w:val="24"/>
              </w:rPr>
              <w:t xml:space="preserve"> à l’écran : </w:t>
            </w:r>
            <w:r w:rsidRPr="00E20505">
              <w:rPr>
                <w:rFonts w:ascii="Cambria" w:hAnsi="Cambria"/>
                <w:b/>
                <w:color w:val="FF0000"/>
                <w:sz w:val="24"/>
                <w:szCs w:val="24"/>
              </w:rPr>
              <w:t>#AFF02</w:t>
            </w:r>
            <w:r w:rsidRPr="00E20505">
              <w:rPr>
                <w:rFonts w:ascii="Cambria" w:hAnsi="Cambria"/>
                <w:sz w:val="24"/>
                <w:szCs w:val="24"/>
              </w:rPr>
              <w:t>.</w:t>
            </w:r>
          </w:p>
        </w:tc>
      </w:tr>
    </w:tbl>
    <w:p w:rsidR="005467D6" w:rsidRPr="00A60E3A" w:rsidRDefault="005467D6" w:rsidP="005467D6">
      <w:pPr>
        <w:rPr>
          <w:rFonts w:ascii="Cambria" w:hAnsi="Cambria" w:cs="Arial"/>
          <w:sz w:val="24"/>
        </w:rPr>
      </w:pPr>
    </w:p>
    <w:p w:rsidR="005467D6" w:rsidRDefault="005467D6" w:rsidP="005467D6">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5467D6" w:rsidRPr="00A60E3A" w:rsidRDefault="005467D6" w:rsidP="005467D6">
      <w:pPr>
        <w:jc w:val="both"/>
        <w:rPr>
          <w:rFonts w:ascii="Cambria" w:hAnsi="Cambria" w:cs="Arial"/>
          <w:sz w:val="24"/>
          <w:u w:val="single"/>
        </w:rPr>
      </w:pPr>
    </w:p>
    <w:p w:rsidR="005467D6" w:rsidRPr="00ED2FFD"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D2FFD" w:rsidRPr="00ED2FFD">
        <w:rPr>
          <w:rFonts w:ascii="Cambria" w:hAnsi="Cambria"/>
          <w:sz w:val="24"/>
        </w:rPr>
        <w:t>Affichage de la page de</w:t>
      </w:r>
      <w:r w:rsidR="00E20505" w:rsidRPr="00ED2FFD">
        <w:rPr>
          <w:rFonts w:ascii="Cambria" w:hAnsi="Cambria"/>
          <w:sz w:val="24"/>
        </w:rPr>
        <w:t xml:space="preserve"> détails du groupe modifié a</w:t>
      </w:r>
      <w:r w:rsidR="00ED2FFD" w:rsidRPr="00ED2FFD">
        <w:rPr>
          <w:rFonts w:ascii="Cambria" w:hAnsi="Cambria"/>
          <w:sz w:val="24"/>
        </w:rPr>
        <w:t xml:space="preserve">vec les informations détaillées. Le groupe a été modifié dans la table </w:t>
      </w:r>
      <w:r w:rsidR="00ED2FFD" w:rsidRPr="00ED2FFD">
        <w:rPr>
          <w:rFonts w:ascii="Cambria" w:hAnsi="Cambria"/>
          <w:b/>
          <w:sz w:val="24"/>
        </w:rPr>
        <w:t>groupes</w:t>
      </w:r>
      <w:r w:rsidR="00ED2FFD" w:rsidRPr="00ED2FFD">
        <w:rPr>
          <w:rFonts w:ascii="Cambria" w:hAnsi="Cambria"/>
          <w:sz w:val="24"/>
        </w:rPr>
        <w:t>.</w:t>
      </w:r>
    </w:p>
    <w:p w:rsidR="005467D6" w:rsidRDefault="005467D6" w:rsidP="00A7768D"/>
    <w:p w:rsidR="005467D6" w:rsidRDefault="005467D6" w:rsidP="00A7768D"/>
    <w:p w:rsidR="00ED2FFD" w:rsidRPr="00A60E3A" w:rsidRDefault="00ED2FFD" w:rsidP="00ED2FFD">
      <w:pPr>
        <w:pStyle w:val="Paragraphedeliste"/>
        <w:numPr>
          <w:ilvl w:val="0"/>
          <w:numId w:val="9"/>
        </w:numPr>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groupe</w:t>
      </w:r>
    </w:p>
    <w:p w:rsidR="00ED2FFD" w:rsidRDefault="00ED2FFD" w:rsidP="00ED2FFD">
      <w:pPr>
        <w:jc w:val="both"/>
        <w:rPr>
          <w:rFonts w:ascii="Cambria" w:hAnsi="Cambria" w:cs="Arial"/>
          <w:sz w:val="24"/>
        </w:rPr>
      </w:pPr>
      <w:r>
        <w:rPr>
          <w:rFonts w:ascii="Cambria" w:hAnsi="Cambria" w:cs="Arial"/>
          <w:sz w:val="24"/>
        </w:rPr>
        <w:tab/>
        <w:t xml:space="preserve">Lorsque </w:t>
      </w:r>
      <w:r w:rsidR="00E55096">
        <w:rPr>
          <w:rFonts w:ascii="Cambria" w:hAnsi="Cambria" w:cs="Arial"/>
          <w:sz w:val="24"/>
        </w:rPr>
        <w:t xml:space="preserve">l’administrateur </w:t>
      </w:r>
      <w:r>
        <w:rPr>
          <w:rFonts w:ascii="Cambria" w:hAnsi="Cambria" w:cs="Arial"/>
          <w:sz w:val="24"/>
        </w:rPr>
        <w:t xml:space="preserve">est sur la page de gestion d’un groupe, il peut cliquer sur l’option « Supprimer ce groupe ». Ainsi le groupe sera supprimé, et les utilisateurs assignés à ce groupe redeviendront assigné par défaut au groupe </w:t>
      </w:r>
      <w:r>
        <w:rPr>
          <w:rFonts w:ascii="Cambria" w:hAnsi="Cambria" w:cs="Arial"/>
          <w:b/>
          <w:sz w:val="24"/>
        </w:rPr>
        <w:t xml:space="preserve">employé </w:t>
      </w:r>
      <w:r>
        <w:rPr>
          <w:rFonts w:ascii="Cambria" w:hAnsi="Cambria" w:cs="Arial"/>
          <w:sz w:val="24"/>
        </w:rPr>
        <w:t>initial.</w:t>
      </w:r>
    </w:p>
    <w:p w:rsidR="00ED2FFD" w:rsidRDefault="00ED2FFD" w:rsidP="00ED2FFD">
      <w:pPr>
        <w:rPr>
          <w:rFonts w:ascii="Cambria" w:hAnsi="Cambria" w:cs="Arial"/>
          <w:sz w:val="24"/>
        </w:rPr>
      </w:pPr>
    </w:p>
    <w:p w:rsidR="00ED2FFD" w:rsidRDefault="00ED2FFD" w:rsidP="00ED2FFD">
      <w:pPr>
        <w:rPr>
          <w:rFonts w:ascii="Cambria" w:hAnsi="Cambria" w:cs="Arial"/>
          <w:sz w:val="24"/>
        </w:rPr>
      </w:pPr>
    </w:p>
    <w:p w:rsidR="00ED2FFD" w:rsidRDefault="00ED2FFD" w:rsidP="00ED2FFD">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D2FFD" w:rsidRDefault="00ED2FFD" w:rsidP="00ED2FFD">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A12174">
        <w:rPr>
          <w:rFonts w:ascii="Cambria" w:hAnsi="Cambria" w:cs="Arial"/>
          <w:sz w:val="24"/>
        </w:rPr>
        <w:t xml:space="preserve">L’administrateur </w:t>
      </w:r>
      <w:r>
        <w:rPr>
          <w:rFonts w:ascii="Cambria" w:hAnsi="Cambria" w:cs="Arial"/>
          <w:sz w:val="24"/>
        </w:rPr>
        <w:t>clique sur « Supprimer un groupe d’utilisateur ».</w:t>
      </w:r>
    </w:p>
    <w:p w:rsidR="00ED2FFD" w:rsidRPr="00A60E3A" w:rsidRDefault="00ED2FFD" w:rsidP="00ED2FFD">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sidRPr="00ED2FFD">
              <w:rPr>
                <w:rFonts w:ascii="Cambria" w:hAnsi="Cambria" w:cs="Arial"/>
                <w:b/>
                <w:color w:val="FF0000"/>
                <w:sz w:val="24"/>
              </w:rPr>
              <w:t>#MSG01</w:t>
            </w:r>
          </w:p>
          <w:p w:rsidR="00ED2FFD" w:rsidRDefault="00E853F3"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ED2FFD">
              <w:rPr>
                <w:rFonts w:ascii="Cambria" w:hAnsi="Cambria" w:cs="Arial"/>
                <w:sz w:val="24"/>
              </w:rPr>
              <w:t>peut donc valider ou non la suppression :</w:t>
            </w:r>
          </w:p>
          <w:p w:rsidR="00ED2FFD" w:rsidRP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Bouton OUI ; Bouton NON ;</w:t>
            </w:r>
          </w:p>
        </w:tc>
      </w:tr>
      <w:tr w:rsidR="00ED2FFD" w:rsidTr="00ED2FFD">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ED2FFD" w:rsidRPr="00A60E3A"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ED2FFD" w:rsidRPr="00A60E3A" w:rsidRDefault="00ED2FFD" w:rsidP="00ED2FFD">
      <w:pPr>
        <w:rPr>
          <w:rFonts w:ascii="Cambria" w:hAnsi="Cambria" w:cs="Arial"/>
          <w:sz w:val="24"/>
        </w:rPr>
      </w:pPr>
    </w:p>
    <w:p w:rsidR="00ED2FFD" w:rsidRDefault="00ED2FFD" w:rsidP="00ED2FFD">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1763C5" w:rsidP="00ED2FFD">
            <w:pPr>
              <w:spacing w:line="276" w:lineRule="auto"/>
              <w:jc w:val="both"/>
              <w:rPr>
                <w:rFonts w:ascii="Cambria" w:hAnsi="Cambria" w:cs="Arial"/>
                <w:b w:val="0"/>
                <w:sz w:val="24"/>
              </w:rPr>
            </w:pPr>
            <w:r>
              <w:rPr>
                <w:rFonts w:ascii="Cambria" w:hAnsi="Cambria" w:cs="Arial"/>
                <w:b w:val="0"/>
                <w:sz w:val="24"/>
              </w:rPr>
              <w:t>Clique sur le bouton « NON »</w:t>
            </w:r>
          </w:p>
        </w:tc>
        <w:tc>
          <w:tcPr>
            <w:tcW w:w="709" w:type="dxa"/>
          </w:tcPr>
          <w:p w:rsidR="00ED2FFD"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1763C5" w:rsidTr="00ED2FFD">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r w:rsidR="001763C5"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23</w:t>
            </w:r>
          </w:p>
        </w:tc>
        <w:tc>
          <w:tcPr>
            <w:tcW w:w="4284" w:type="dxa"/>
          </w:tcPr>
          <w:p w:rsidR="001763C5" w:rsidRP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point 10 du </w:t>
            </w:r>
            <w:r>
              <w:rPr>
                <w:rFonts w:ascii="Cambria" w:hAnsi="Cambria" w:cs="Arial"/>
                <w:b/>
                <w:sz w:val="24"/>
              </w:rPr>
              <w:t>scénario nominal</w:t>
            </w:r>
            <w:r>
              <w:rPr>
                <w:rFonts w:ascii="Cambria" w:hAnsi="Cambria" w:cs="Arial"/>
                <w:sz w:val="24"/>
              </w:rPr>
              <w:t>.</w:t>
            </w:r>
          </w:p>
        </w:tc>
      </w:tr>
    </w:tbl>
    <w:p w:rsidR="00ED2FFD" w:rsidRPr="00A60E3A" w:rsidRDefault="00ED2FFD" w:rsidP="00ED2FFD">
      <w:pPr>
        <w:jc w:val="both"/>
        <w:rPr>
          <w:rFonts w:ascii="Cambria" w:hAnsi="Cambria" w:cs="Arial"/>
          <w:sz w:val="24"/>
          <w:u w:val="single"/>
        </w:rPr>
      </w:pPr>
    </w:p>
    <w:p w:rsidR="001763C5" w:rsidRPr="001763C5" w:rsidRDefault="00ED2FFD" w:rsidP="00ED2FFD">
      <w:pPr>
        <w:rPr>
          <w:rFonts w:ascii="Cambria" w:hAnsi="Cambria"/>
          <w:sz w:val="24"/>
        </w:rPr>
      </w:pPr>
      <w:r>
        <w:rPr>
          <w:b/>
          <w:u w:val="single"/>
        </w:rPr>
        <w:t>Situation finale :</w:t>
      </w:r>
      <w:r>
        <w:rPr>
          <w:b/>
        </w:rPr>
        <w:t xml:space="preserve"> </w:t>
      </w:r>
      <w:r w:rsidR="001763C5">
        <w:rPr>
          <w:rFonts w:ascii="Cambria" w:hAnsi="Cambria"/>
          <w:sz w:val="24"/>
        </w:rPr>
        <w:t xml:space="preserve">Affichage du toast de validation. Redirection sur la liste des groupes existants. Suppression du groupe dans la table </w:t>
      </w:r>
      <w:r w:rsidR="001763C5">
        <w:rPr>
          <w:rFonts w:ascii="Cambria" w:hAnsi="Cambria"/>
          <w:b/>
          <w:sz w:val="24"/>
        </w:rPr>
        <w:t>groupe.</w:t>
      </w:r>
    </w:p>
    <w:p w:rsidR="00ED2FFD" w:rsidRDefault="00ED2FFD" w:rsidP="00A7768D"/>
    <w:p w:rsidR="000F0D72" w:rsidRPr="00A60E3A" w:rsidRDefault="000F0D72" w:rsidP="000F0D72">
      <w:pPr>
        <w:pStyle w:val="Paragraphedeliste"/>
        <w:numPr>
          <w:ilvl w:val="0"/>
          <w:numId w:val="9"/>
        </w:numPr>
        <w:rPr>
          <w:rFonts w:ascii="Cambria" w:hAnsi="Cambria" w:cs="Arial"/>
          <w:sz w:val="28"/>
          <w:u w:val="single"/>
        </w:rPr>
      </w:pPr>
      <w:r>
        <w:rPr>
          <w:rFonts w:ascii="Cambria" w:hAnsi="Cambria" w:cs="Arial"/>
          <w:sz w:val="28"/>
          <w:u w:val="single"/>
        </w:rPr>
        <w:t>Affecter une tranche horaire à un groupe</w:t>
      </w:r>
    </w:p>
    <w:p w:rsidR="000F0D72" w:rsidRDefault="000F0D72" w:rsidP="000F0D72">
      <w:pPr>
        <w:jc w:val="both"/>
        <w:rPr>
          <w:rFonts w:ascii="Cambria" w:hAnsi="Cambria" w:cs="Arial"/>
          <w:sz w:val="24"/>
        </w:rPr>
      </w:pPr>
      <w:r>
        <w:rPr>
          <w:rFonts w:ascii="Cambria" w:hAnsi="Cambria" w:cs="Arial"/>
          <w:sz w:val="24"/>
        </w:rPr>
        <w:tab/>
        <w:t xml:space="preserve">Lorsque </w:t>
      </w:r>
      <w:r w:rsidR="002C0707">
        <w:rPr>
          <w:rFonts w:ascii="Cambria" w:hAnsi="Cambria" w:cs="Arial"/>
          <w:sz w:val="24"/>
        </w:rPr>
        <w:t xml:space="preserve">l’administrateur </w:t>
      </w:r>
      <w:r>
        <w:rPr>
          <w:rFonts w:ascii="Cambria" w:hAnsi="Cambria" w:cs="Arial"/>
          <w:sz w:val="24"/>
        </w:rPr>
        <w:t>utilise l’option « Affecter une tranche horaire » sur un groupe d’utilisateur, cela lui permet de définir les heures d’accès et de fonctionnement des badges des utilisateurs de ce groupe.</w:t>
      </w:r>
    </w:p>
    <w:p w:rsidR="000F0D72" w:rsidRDefault="000F0D72" w:rsidP="000F0D72">
      <w:pPr>
        <w:rPr>
          <w:rFonts w:ascii="Cambria" w:hAnsi="Cambria" w:cs="Arial"/>
          <w:sz w:val="24"/>
        </w:rPr>
      </w:pPr>
    </w:p>
    <w:p w:rsidR="000F0D72" w:rsidRDefault="000F0D72" w:rsidP="000F0D72">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0F0D72" w:rsidRDefault="000F0D72" w:rsidP="000F0D72">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291FD4">
        <w:rPr>
          <w:rFonts w:ascii="Cambria" w:hAnsi="Cambria" w:cs="Arial"/>
          <w:sz w:val="24"/>
        </w:rPr>
        <w:t xml:space="preserve">L’administrateur </w:t>
      </w:r>
      <w:r>
        <w:rPr>
          <w:rFonts w:ascii="Cambria" w:hAnsi="Cambria" w:cs="Arial"/>
          <w:sz w:val="24"/>
        </w:rPr>
        <w:t>clique sur « Affecter une tranche horaire » sur un groupe d’utilisateur.</w:t>
      </w:r>
    </w:p>
    <w:p w:rsidR="000F0D72" w:rsidRDefault="000F0D72" w:rsidP="000F0D72">
      <w:pPr>
        <w:rPr>
          <w:rFonts w:ascii="Cambria" w:hAnsi="Cambria" w:cs="Arial"/>
          <w:sz w:val="24"/>
        </w:rPr>
      </w:pPr>
    </w:p>
    <w:p w:rsidR="000F0D72" w:rsidRDefault="000F0D72" w:rsidP="000F0D72">
      <w:pPr>
        <w:rPr>
          <w:rFonts w:ascii="Cambria" w:hAnsi="Cambria" w:cs="Arial"/>
          <w:sz w:val="24"/>
        </w:rPr>
      </w:pPr>
    </w:p>
    <w:p w:rsidR="000F0D72" w:rsidRPr="00A60E3A" w:rsidRDefault="000F0D72" w:rsidP="000F0D72">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0F0D72" w:rsidTr="00B55917">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B55917">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0F0D72" w:rsidRDefault="00EF07E9"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0F0D72">
              <w:rPr>
                <w:rFonts w:ascii="Cambria" w:hAnsi="Cambria" w:cs="Arial"/>
                <w:sz w:val="24"/>
              </w:rPr>
              <w:t>peut donc valider ou non l’affectation d’une tranche horaire :</w:t>
            </w:r>
          </w:p>
          <w:p w:rsidR="000F0D72" w:rsidRPr="00A60E3A"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0F0D72" w:rsidTr="00B55917">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 toast confirmant l’affectation de la tranche horaire à un groupe.</w:t>
            </w:r>
          </w:p>
        </w:tc>
      </w:tr>
    </w:tbl>
    <w:p w:rsidR="000F0D72" w:rsidRDefault="000F0D72" w:rsidP="000F0D72">
      <w:pPr>
        <w:rPr>
          <w:rFonts w:ascii="Cambria" w:hAnsi="Cambria" w:cs="Arial"/>
          <w:sz w:val="24"/>
        </w:rPr>
      </w:pPr>
    </w:p>
    <w:p w:rsidR="00420AE0" w:rsidRDefault="00420AE0" w:rsidP="000F0D72">
      <w:pPr>
        <w:rPr>
          <w:rFonts w:ascii="Cambria" w:hAnsi="Cambria" w:cs="Arial"/>
          <w:sz w:val="24"/>
        </w:rPr>
      </w:pPr>
    </w:p>
    <w:p w:rsidR="00420AE0" w:rsidRPr="00A60E3A" w:rsidRDefault="00420AE0" w:rsidP="000F0D72">
      <w:pPr>
        <w:rPr>
          <w:rFonts w:ascii="Cambria" w:hAnsi="Cambria" w:cs="Arial"/>
          <w:sz w:val="24"/>
        </w:rPr>
      </w:pPr>
    </w:p>
    <w:p w:rsidR="000F0D72" w:rsidRDefault="000F0D72" w:rsidP="000F0D72">
      <w:pPr>
        <w:jc w:val="center"/>
        <w:rPr>
          <w:rFonts w:ascii="Cambria" w:hAnsi="Cambria" w:cs="Arial"/>
          <w:sz w:val="24"/>
          <w:u w:val="single"/>
        </w:rPr>
      </w:pPr>
      <w:r>
        <w:rPr>
          <w:rFonts w:ascii="Cambria" w:hAnsi="Cambria" w:cs="Arial"/>
          <w:sz w:val="24"/>
          <w:u w:val="single"/>
        </w:rPr>
        <w:lastRenderedPageBreak/>
        <w:t>Scénario Alternatif A:</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B55917">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0F0D72" w:rsidRDefault="000F0D72"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0F0D72" w:rsidTr="00B55917">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B55917">
            <w:pPr>
              <w:spacing w:line="276" w:lineRule="auto"/>
              <w:jc w:val="both"/>
              <w:rPr>
                <w:rFonts w:ascii="Cambria" w:hAnsi="Cambria" w:cs="Arial"/>
                <w:b w:val="0"/>
                <w:sz w:val="24"/>
              </w:rPr>
            </w:pPr>
          </w:p>
        </w:tc>
        <w:tc>
          <w:tcPr>
            <w:tcW w:w="709"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0F0D72" w:rsidRDefault="000F0D72"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0F0D72" w:rsidRDefault="000F0D72" w:rsidP="000F0D72">
      <w:pPr>
        <w:jc w:val="both"/>
        <w:rPr>
          <w:rFonts w:ascii="Cambria" w:hAnsi="Cambria" w:cs="Arial"/>
          <w:sz w:val="24"/>
          <w:u w:val="single"/>
        </w:rPr>
      </w:pPr>
    </w:p>
    <w:p w:rsidR="00240B3A" w:rsidRDefault="00240B3A" w:rsidP="00240B3A">
      <w:pPr>
        <w:jc w:val="center"/>
        <w:rPr>
          <w:rFonts w:ascii="Cambria" w:hAnsi="Cambria" w:cs="Arial"/>
          <w:sz w:val="24"/>
          <w:u w:val="single"/>
        </w:rPr>
      </w:pPr>
      <w:r>
        <w:rPr>
          <w:rFonts w:ascii="Cambria" w:hAnsi="Cambria" w:cs="Arial"/>
          <w:sz w:val="24"/>
          <w:u w:val="single"/>
        </w:rPr>
        <w:t>Scénario Alternatif B:</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40B3A"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240B3A" w:rsidRDefault="00240B3A"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40B3A"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Pr="00D2011B" w:rsidRDefault="00240B3A" w:rsidP="00B55917">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240B3A" w:rsidRDefault="00240B3A"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240B3A" w:rsidRDefault="00240B3A"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240B3A" w:rsidTr="00B55917">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B55917">
            <w:pPr>
              <w:spacing w:line="276" w:lineRule="auto"/>
              <w:jc w:val="both"/>
              <w:rPr>
                <w:rFonts w:ascii="Cambria" w:hAnsi="Cambria" w:cs="Arial"/>
                <w:b w:val="0"/>
                <w:sz w:val="24"/>
              </w:rPr>
            </w:pPr>
          </w:p>
        </w:tc>
        <w:tc>
          <w:tcPr>
            <w:tcW w:w="709" w:type="dxa"/>
          </w:tcPr>
          <w:p w:rsidR="00240B3A" w:rsidRDefault="00240B3A"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240B3A" w:rsidRDefault="00240B3A" w:rsidP="000F0D72">
      <w:pPr>
        <w:jc w:val="both"/>
        <w:rPr>
          <w:rFonts w:ascii="Cambria" w:hAnsi="Cambria" w:cs="Arial"/>
          <w:sz w:val="24"/>
          <w:u w:val="single"/>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C:</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3878F0">
            <w:pPr>
              <w:spacing w:line="276" w:lineRule="auto"/>
              <w:jc w:val="both"/>
              <w:rPr>
                <w:rFonts w:ascii="Cambria" w:hAnsi="Cambria" w:cs="Arial"/>
                <w:b w:val="0"/>
                <w:sz w:val="24"/>
              </w:rPr>
            </w:pPr>
            <w:r>
              <w:rPr>
                <w:rFonts w:ascii="Cambria" w:hAnsi="Cambria" w:cs="Arial"/>
                <w:b w:val="0"/>
                <w:sz w:val="24"/>
              </w:rPr>
              <w:t>Clique sur « NON ».</w:t>
            </w:r>
          </w:p>
        </w:tc>
        <w:tc>
          <w:tcPr>
            <w:tcW w:w="709"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3878F0" w:rsidTr="00B55917">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3878F0" w:rsidRDefault="003878F0" w:rsidP="000F0D72">
      <w:pPr>
        <w:jc w:val="both"/>
        <w:rPr>
          <w:rFonts w:ascii="Cambria" w:hAnsi="Cambria" w:cs="Arial"/>
          <w:sz w:val="24"/>
          <w:u w:val="single"/>
        </w:rPr>
      </w:pPr>
    </w:p>
    <w:p w:rsidR="00240B3A" w:rsidRPr="00A60E3A" w:rsidRDefault="00240B3A" w:rsidP="000F0D72">
      <w:pPr>
        <w:jc w:val="both"/>
        <w:rPr>
          <w:rFonts w:ascii="Cambria" w:hAnsi="Cambria" w:cs="Arial"/>
          <w:sz w:val="24"/>
          <w:u w:val="single"/>
        </w:rPr>
      </w:pPr>
    </w:p>
    <w:p w:rsidR="000F0D72" w:rsidRPr="003878F0" w:rsidRDefault="000F0D72" w:rsidP="003878F0">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 xml:space="preserve">Affichage de la page de détails du groupe </w:t>
      </w:r>
      <w:r w:rsidR="003878F0" w:rsidRPr="003878F0">
        <w:rPr>
          <w:rFonts w:ascii="Cambria" w:hAnsi="Cambria"/>
          <w:sz w:val="24"/>
        </w:rPr>
        <w:t xml:space="preserve">modifié. Ajout de l’id de la tranche horaire sélectionnée ou créée. </w:t>
      </w:r>
    </w:p>
    <w:p w:rsidR="00ED2FFD" w:rsidRDefault="00ED2FFD" w:rsidP="00A7768D"/>
    <w:p w:rsidR="003878F0" w:rsidRDefault="003878F0" w:rsidP="003878F0">
      <w:pPr>
        <w:pStyle w:val="Titre3"/>
        <w:numPr>
          <w:ilvl w:val="0"/>
          <w:numId w:val="8"/>
        </w:numPr>
        <w:rPr>
          <w:rFonts w:ascii="Cambria" w:hAnsi="Cambria" w:cs="Arial"/>
          <w:sz w:val="32"/>
        </w:rPr>
      </w:pPr>
      <w:r>
        <w:rPr>
          <w:rFonts w:ascii="Cambria" w:hAnsi="Cambria" w:cs="Arial"/>
          <w:sz w:val="32"/>
        </w:rPr>
        <w:t>Gestion des utilisateurs</w:t>
      </w:r>
    </w:p>
    <w:p w:rsidR="003878F0" w:rsidRDefault="003878F0" w:rsidP="003878F0">
      <w:pPr>
        <w:rPr>
          <w:rFonts w:ascii="Cambria" w:hAnsi="Cambria"/>
          <w:b/>
          <w:sz w:val="24"/>
          <w:u w:val="single"/>
        </w:rPr>
      </w:pPr>
    </w:p>
    <w:p w:rsidR="003878F0" w:rsidRDefault="003878F0" w:rsidP="003878F0">
      <w:pPr>
        <w:rPr>
          <w:rFonts w:ascii="Cambria" w:hAnsi="Cambria"/>
          <w:sz w:val="24"/>
        </w:rPr>
      </w:pPr>
      <w:r>
        <w:rPr>
          <w:rFonts w:ascii="Cambria" w:hAnsi="Cambria"/>
          <w:b/>
          <w:sz w:val="24"/>
          <w:u w:val="single"/>
        </w:rPr>
        <w:t>Description :</w:t>
      </w:r>
      <w:r>
        <w:rPr>
          <w:rFonts w:ascii="Cambria" w:hAnsi="Cambria"/>
          <w:sz w:val="24"/>
        </w:rPr>
        <w:t xml:space="preserve"> </w:t>
      </w:r>
    </w:p>
    <w:p w:rsidR="00CB3065" w:rsidRPr="002250B0" w:rsidRDefault="003878F0" w:rsidP="00CB3065">
      <w:pPr>
        <w:jc w:val="both"/>
        <w:rPr>
          <w:rFonts w:ascii="Cambria" w:hAnsi="Cambria"/>
          <w:sz w:val="24"/>
        </w:rPr>
      </w:pPr>
      <w:r>
        <w:rPr>
          <w:rFonts w:ascii="Cambria" w:hAnsi="Cambria"/>
          <w:sz w:val="24"/>
        </w:rPr>
        <w:tab/>
      </w:r>
      <w:r w:rsidR="00CB3065">
        <w:rPr>
          <w:rFonts w:ascii="Cambria" w:hAnsi="Cambria"/>
          <w:sz w:val="24"/>
        </w:rPr>
        <w:t xml:space="preserve">L’administrateur peut gérer tous les employés, cela passe par la création, modification, suppression, l’affectation d’un groupe, l’affectation d’un badge etc. </w:t>
      </w:r>
    </w:p>
    <w:p w:rsidR="00CB3065" w:rsidRDefault="00CB3065" w:rsidP="003878F0">
      <w:pPr>
        <w:jc w:val="both"/>
      </w:pPr>
    </w:p>
    <w:p w:rsidR="003878F0" w:rsidRPr="00A60E3A" w:rsidRDefault="003878F0" w:rsidP="003878F0">
      <w:pPr>
        <w:pStyle w:val="Paragraphedeliste"/>
        <w:numPr>
          <w:ilvl w:val="0"/>
          <w:numId w:val="9"/>
        </w:numPr>
        <w:jc w:val="both"/>
        <w:rPr>
          <w:rFonts w:ascii="Cambria" w:hAnsi="Cambria" w:cs="Arial"/>
          <w:sz w:val="28"/>
          <w:u w:val="single"/>
        </w:rPr>
      </w:pPr>
      <w:r w:rsidRPr="00A60E3A">
        <w:rPr>
          <w:rFonts w:ascii="Cambria" w:hAnsi="Cambria" w:cs="Arial"/>
          <w:sz w:val="28"/>
          <w:u w:val="single"/>
        </w:rPr>
        <w:t xml:space="preserve">Créer un </w:t>
      </w:r>
      <w:r w:rsidR="00CB3065">
        <w:rPr>
          <w:rFonts w:ascii="Cambria" w:hAnsi="Cambria" w:cs="Arial"/>
          <w:sz w:val="28"/>
          <w:u w:val="single"/>
        </w:rPr>
        <w:t>utilisateur</w:t>
      </w:r>
    </w:p>
    <w:p w:rsidR="003878F0" w:rsidRDefault="003878F0" w:rsidP="003878F0">
      <w:pPr>
        <w:jc w:val="both"/>
        <w:rPr>
          <w:rFonts w:ascii="Cambria" w:hAnsi="Cambria" w:cs="Arial"/>
          <w:sz w:val="24"/>
        </w:rPr>
      </w:pPr>
      <w:r>
        <w:rPr>
          <w:rFonts w:ascii="Cambria" w:hAnsi="Cambria" w:cs="Arial"/>
          <w:sz w:val="24"/>
        </w:rPr>
        <w:tab/>
      </w:r>
      <w:r w:rsidR="00420AE0">
        <w:rPr>
          <w:rFonts w:ascii="Cambria" w:hAnsi="Cambria" w:cs="Arial"/>
          <w:sz w:val="24"/>
        </w:rPr>
        <w:t>L’administrateur peut créer un utilisateur. Cela lui aura pour effet d’ajouter un utilisateur avec toutes les infos nécessaires dans la base de données</w:t>
      </w:r>
      <w:r w:rsidR="00CE167C">
        <w:rPr>
          <w:rFonts w:ascii="Cambria" w:hAnsi="Cambria" w:cs="Arial"/>
          <w:sz w:val="24"/>
        </w:rPr>
        <w:t xml:space="preserve"> et d’utiliser les fonctionnalités liées à la gestion des utilisateurs</w:t>
      </w:r>
      <w:r w:rsidR="00420AE0">
        <w:rPr>
          <w:rFonts w:ascii="Cambria" w:hAnsi="Cambria" w:cs="Arial"/>
          <w:sz w:val="24"/>
        </w:rPr>
        <w:t>.</w:t>
      </w:r>
    </w:p>
    <w:p w:rsidR="003878F0" w:rsidRDefault="003878F0" w:rsidP="003878F0">
      <w:pPr>
        <w:rPr>
          <w:rFonts w:ascii="Cambria" w:hAnsi="Cambria" w:cs="Arial"/>
          <w:sz w:val="24"/>
        </w:rPr>
      </w:pPr>
    </w:p>
    <w:p w:rsidR="003878F0" w:rsidRDefault="003878F0" w:rsidP="003878F0">
      <w:pPr>
        <w:rPr>
          <w:rFonts w:ascii="Cambria" w:hAnsi="Cambria" w:cs="Arial"/>
          <w:b/>
          <w:sz w:val="24"/>
          <w:u w:val="single"/>
        </w:rPr>
      </w:pPr>
      <w:r>
        <w:rPr>
          <w:rFonts w:ascii="Cambria" w:hAnsi="Cambria" w:cs="Arial"/>
          <w:sz w:val="24"/>
        </w:rPr>
        <w:lastRenderedPageBreak/>
        <w:tab/>
      </w:r>
      <w:r>
        <w:rPr>
          <w:rFonts w:ascii="Cambria" w:hAnsi="Cambria" w:cs="Arial"/>
          <w:b/>
          <w:sz w:val="24"/>
          <w:u w:val="single"/>
        </w:rPr>
        <w:t xml:space="preserve">Déroulement : </w:t>
      </w:r>
    </w:p>
    <w:p w:rsidR="003878F0" w:rsidRDefault="003878F0" w:rsidP="003878F0">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utilisateur ».</w:t>
      </w:r>
    </w:p>
    <w:p w:rsidR="003878F0" w:rsidRPr="00A60E3A" w:rsidRDefault="003878F0" w:rsidP="003878F0">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BE3357">
              <w:rPr>
                <w:rFonts w:ascii="Cambria" w:hAnsi="Cambria" w:cs="Arial"/>
                <w:sz w:val="24"/>
              </w:rPr>
              <w:t xml:space="preserve"> </w:t>
            </w:r>
            <w:r w:rsidR="00BE3357" w:rsidRPr="00BE3357">
              <w:rPr>
                <w:rFonts w:ascii="Cambria" w:hAnsi="Cambria" w:cs="Arial"/>
                <w:b/>
                <w:color w:val="FF0000"/>
                <w:sz w:val="24"/>
              </w:rPr>
              <w:t>#FORMC01</w:t>
            </w:r>
          </w:p>
        </w:tc>
      </w:tr>
      <w:tr w:rsidR="003878F0" w:rsidTr="00B55917">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B55917">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3878F0" w:rsidRPr="00A60E3A"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sidR="00BE3357">
              <w:rPr>
                <w:rFonts w:ascii="Cambria" w:hAnsi="Cambria" w:cs="Arial"/>
                <w:b/>
                <w:color w:val="FF0000"/>
                <w:sz w:val="24"/>
              </w:rPr>
              <w:t>#VERC</w:t>
            </w:r>
            <w:r w:rsidRPr="00A60E3A">
              <w:rPr>
                <w:rFonts w:ascii="Cambria" w:hAnsi="Cambria" w:cs="Arial"/>
                <w:b/>
                <w:color w:val="FF0000"/>
                <w:sz w:val="24"/>
              </w:rPr>
              <w:t>01</w:t>
            </w:r>
          </w:p>
        </w:tc>
      </w:tr>
      <w:tr w:rsidR="003878F0" w:rsidTr="00B55917">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276" w:lineRule="auto"/>
              <w:jc w:val="both"/>
              <w:rPr>
                <w:rFonts w:ascii="Cambria" w:hAnsi="Cambria" w:cs="Arial"/>
                <w:b w:val="0"/>
                <w:sz w:val="24"/>
              </w:rPr>
            </w:pPr>
          </w:p>
        </w:tc>
        <w:tc>
          <w:tcPr>
            <w:tcW w:w="709" w:type="dxa"/>
          </w:tcPr>
          <w:p w:rsidR="003878F0" w:rsidRDefault="003878F0"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3878F0" w:rsidRDefault="00BE3357"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nouvel utilisateur est créé. Affichage de la page de détail de l’utilisateur. </w:t>
            </w:r>
            <w:r w:rsidRPr="00BE3357">
              <w:rPr>
                <w:rFonts w:ascii="Cambria" w:hAnsi="Cambria" w:cs="Arial"/>
                <w:b/>
                <w:color w:val="FF0000"/>
                <w:sz w:val="24"/>
              </w:rPr>
              <w:t>#AFF</w:t>
            </w:r>
          </w:p>
        </w:tc>
      </w:tr>
    </w:tbl>
    <w:p w:rsidR="003878F0" w:rsidRPr="00A60E3A" w:rsidRDefault="003878F0" w:rsidP="003878F0">
      <w:pPr>
        <w:rPr>
          <w:rFonts w:ascii="Cambria" w:hAnsi="Cambria" w:cs="Arial"/>
          <w:sz w:val="24"/>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B55917">
            <w:pPr>
              <w:spacing w:line="276" w:lineRule="auto"/>
              <w:jc w:val="both"/>
              <w:rPr>
                <w:rFonts w:ascii="Cambria" w:hAnsi="Cambria" w:cs="Arial"/>
                <w:b w:val="0"/>
                <w:sz w:val="24"/>
              </w:rPr>
            </w:pPr>
          </w:p>
        </w:tc>
        <w:tc>
          <w:tcPr>
            <w:tcW w:w="709" w:type="dxa"/>
          </w:tcPr>
          <w:p w:rsidR="003878F0" w:rsidRDefault="00BE3357"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3878F0" w:rsidRDefault="003878F0"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3878F0" w:rsidRPr="00A60E3A" w:rsidRDefault="003878F0" w:rsidP="003878F0">
      <w:pPr>
        <w:jc w:val="both"/>
        <w:rPr>
          <w:rFonts w:ascii="Cambria" w:hAnsi="Cambria" w:cs="Arial"/>
          <w:sz w:val="24"/>
          <w:u w:val="single"/>
        </w:rPr>
      </w:pPr>
    </w:p>
    <w:p w:rsidR="003878F0" w:rsidRPr="00ED2FFD" w:rsidRDefault="003878F0" w:rsidP="003878F0">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634C5B">
        <w:rPr>
          <w:rFonts w:ascii="Cambria" w:hAnsi="Cambria"/>
          <w:sz w:val="24"/>
        </w:rPr>
        <w:t>Affichage de la page de détails de l’utilisateur créé. Ajout d’un utilisateur dans la table User.</w:t>
      </w:r>
    </w:p>
    <w:p w:rsidR="00ED2FFD" w:rsidRDefault="00ED2FFD" w:rsidP="00A7768D"/>
    <w:p w:rsidR="00634C5B" w:rsidRPr="00A60E3A" w:rsidRDefault="00634C5B" w:rsidP="00634C5B">
      <w:pPr>
        <w:pStyle w:val="Paragraphedeliste"/>
        <w:numPr>
          <w:ilvl w:val="0"/>
          <w:numId w:val="9"/>
        </w:numPr>
        <w:jc w:val="both"/>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w:t>
      </w:r>
      <w:r>
        <w:rPr>
          <w:rFonts w:ascii="Cambria" w:hAnsi="Cambria" w:cs="Arial"/>
          <w:sz w:val="28"/>
          <w:u w:val="single"/>
        </w:rPr>
        <w:t>utilisateur</w:t>
      </w:r>
    </w:p>
    <w:p w:rsidR="00634C5B" w:rsidRDefault="00634C5B" w:rsidP="00634C5B">
      <w:pPr>
        <w:jc w:val="both"/>
        <w:rPr>
          <w:rFonts w:ascii="Cambria" w:hAnsi="Cambria" w:cs="Arial"/>
          <w:sz w:val="24"/>
        </w:rPr>
      </w:pPr>
      <w:r>
        <w:rPr>
          <w:rFonts w:ascii="Cambria" w:hAnsi="Cambria" w:cs="Arial"/>
          <w:sz w:val="24"/>
        </w:rPr>
        <w:tab/>
        <w:t>L’administrateur peut créer un utilisateur. Cela lui aura pour effet d’ajouter un utilisateur avec toutes les infos nécessaires dans la base de données et d’utiliser les fonctionnalités liées à la gestion des utilisateurs.</w:t>
      </w:r>
    </w:p>
    <w:p w:rsidR="00634C5B" w:rsidRDefault="00634C5B" w:rsidP="00634C5B">
      <w:pPr>
        <w:rPr>
          <w:rFonts w:ascii="Cambria" w:hAnsi="Cambria" w:cs="Arial"/>
          <w:sz w:val="24"/>
        </w:rPr>
      </w:pPr>
    </w:p>
    <w:p w:rsidR="00634C5B" w:rsidRDefault="00634C5B" w:rsidP="00634C5B">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34C5B" w:rsidRDefault="00634C5B" w:rsidP="00634C5B">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142AF">
        <w:rPr>
          <w:rFonts w:ascii="Cambria" w:hAnsi="Cambria" w:cs="Arial"/>
          <w:sz w:val="24"/>
        </w:rPr>
        <w:t>Modifier</w:t>
      </w:r>
      <w:r>
        <w:rPr>
          <w:rFonts w:ascii="Cambria" w:hAnsi="Cambria" w:cs="Arial"/>
          <w:sz w:val="24"/>
        </w:rPr>
        <w:t xml:space="preserve"> un utilisateur ».</w:t>
      </w:r>
    </w:p>
    <w:p w:rsidR="00634C5B" w:rsidRPr="00A60E3A" w:rsidRDefault="00634C5B" w:rsidP="00634C5B">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34C5B" w:rsidRDefault="00634C5B" w:rsidP="00261B7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261B71">
              <w:rPr>
                <w:rFonts w:ascii="Cambria" w:hAnsi="Cambria" w:cs="Arial"/>
                <w:sz w:val="24"/>
              </w:rPr>
              <w:t xml:space="preserve"> pré-remplis avec les </w:t>
            </w:r>
            <w:r w:rsidR="00261B71">
              <w:rPr>
                <w:rFonts w:ascii="Cambria" w:hAnsi="Cambria" w:cs="Arial"/>
                <w:sz w:val="24"/>
              </w:rPr>
              <w:lastRenderedPageBreak/>
              <w:t>informations de l’utilisateur sélectionné</w:t>
            </w:r>
            <w:r>
              <w:rPr>
                <w:rFonts w:ascii="Cambria" w:hAnsi="Cambria" w:cs="Arial"/>
                <w:sz w:val="24"/>
              </w:rPr>
              <w:t xml:space="preserve">. </w:t>
            </w:r>
            <w:r w:rsidRPr="00BE3357">
              <w:rPr>
                <w:rFonts w:ascii="Cambria" w:hAnsi="Cambria" w:cs="Arial"/>
                <w:b/>
                <w:color w:val="FF0000"/>
                <w:sz w:val="24"/>
              </w:rPr>
              <w:t>#FORMC01</w:t>
            </w:r>
          </w:p>
        </w:tc>
      </w:tr>
      <w:tr w:rsidR="00634C5B" w:rsidTr="00B55917">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B55917">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634C5B" w:rsidRDefault="00634C5B"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34C5B" w:rsidRDefault="00634C5B"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34C5B"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634C5B" w:rsidRPr="00A60E3A"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Pr>
                <w:rFonts w:ascii="Cambria" w:hAnsi="Cambria" w:cs="Arial"/>
                <w:b/>
                <w:color w:val="FF0000"/>
                <w:sz w:val="24"/>
              </w:rPr>
              <w:t>#VERC</w:t>
            </w:r>
            <w:r w:rsidRPr="00A60E3A">
              <w:rPr>
                <w:rFonts w:ascii="Cambria" w:hAnsi="Cambria" w:cs="Arial"/>
                <w:b/>
                <w:color w:val="FF0000"/>
                <w:sz w:val="24"/>
              </w:rPr>
              <w:t>01</w:t>
            </w:r>
          </w:p>
        </w:tc>
      </w:tr>
      <w:tr w:rsidR="00634C5B" w:rsidTr="00B55917">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634C5B" w:rsidRDefault="007616AE" w:rsidP="007616A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L’utilisateur sélectionné est modifié. Affichage des </w:t>
            </w:r>
            <w:r w:rsidR="00634C5B">
              <w:rPr>
                <w:rFonts w:ascii="Cambria" w:hAnsi="Cambria" w:cs="Arial"/>
                <w:sz w:val="24"/>
              </w:rPr>
              <w:t>détail</w:t>
            </w:r>
            <w:r>
              <w:rPr>
                <w:rFonts w:ascii="Cambria" w:hAnsi="Cambria" w:cs="Arial"/>
                <w:sz w:val="24"/>
              </w:rPr>
              <w:t>s</w:t>
            </w:r>
            <w:r w:rsidR="00634C5B">
              <w:rPr>
                <w:rFonts w:ascii="Cambria" w:hAnsi="Cambria" w:cs="Arial"/>
                <w:sz w:val="24"/>
              </w:rPr>
              <w:t xml:space="preserve"> de l’utilisateur. </w:t>
            </w:r>
            <w:r w:rsidR="00634C5B" w:rsidRPr="00BE3357">
              <w:rPr>
                <w:rFonts w:ascii="Cambria" w:hAnsi="Cambria" w:cs="Arial"/>
                <w:b/>
                <w:color w:val="FF0000"/>
                <w:sz w:val="24"/>
              </w:rPr>
              <w:t>#AFF</w:t>
            </w:r>
          </w:p>
        </w:tc>
      </w:tr>
    </w:tbl>
    <w:p w:rsidR="00634C5B" w:rsidRPr="00A60E3A" w:rsidRDefault="00634C5B" w:rsidP="00634C5B">
      <w:pPr>
        <w:rPr>
          <w:rFonts w:ascii="Cambria" w:hAnsi="Cambria" w:cs="Arial"/>
          <w:sz w:val="24"/>
        </w:rPr>
      </w:pPr>
    </w:p>
    <w:p w:rsidR="00634C5B" w:rsidRDefault="00634C5B" w:rsidP="00634C5B">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B559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B55917">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B55917">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B559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B55917">
            <w:pPr>
              <w:spacing w:line="276" w:lineRule="auto"/>
              <w:jc w:val="both"/>
              <w:rPr>
                <w:rFonts w:ascii="Cambria" w:hAnsi="Cambria" w:cs="Arial"/>
                <w:b w:val="0"/>
                <w:sz w:val="24"/>
              </w:rPr>
            </w:pPr>
          </w:p>
        </w:tc>
        <w:tc>
          <w:tcPr>
            <w:tcW w:w="709"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634C5B" w:rsidRDefault="00634C5B" w:rsidP="00B5591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634C5B" w:rsidRPr="00A60E3A" w:rsidRDefault="00634C5B" w:rsidP="00634C5B">
      <w:pPr>
        <w:jc w:val="both"/>
        <w:rPr>
          <w:rFonts w:ascii="Cambria" w:hAnsi="Cambria" w:cs="Arial"/>
          <w:sz w:val="24"/>
          <w:u w:val="single"/>
        </w:rPr>
      </w:pPr>
    </w:p>
    <w:p w:rsidR="00634C5B" w:rsidRPr="00ED2FFD" w:rsidRDefault="00634C5B" w:rsidP="00DB26A5">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page de détails de l’utilisateur </w:t>
      </w:r>
      <w:r w:rsidR="00B042D4">
        <w:rPr>
          <w:rFonts w:ascii="Cambria" w:hAnsi="Cambria"/>
          <w:sz w:val="24"/>
        </w:rPr>
        <w:t>modifié. Modification de l’utilisateur en base.</w:t>
      </w:r>
    </w:p>
    <w:p w:rsidR="00ED2FFD" w:rsidRDefault="00ED2FFD" w:rsidP="00A7768D"/>
    <w:p w:rsidR="0066002E" w:rsidRPr="00A60E3A" w:rsidRDefault="0066002E" w:rsidP="0066002E">
      <w:pPr>
        <w:pStyle w:val="Paragraphedeliste"/>
        <w:numPr>
          <w:ilvl w:val="0"/>
          <w:numId w:val="9"/>
        </w:numPr>
        <w:jc w:val="both"/>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w:t>
      </w:r>
      <w:r>
        <w:rPr>
          <w:rFonts w:ascii="Cambria" w:hAnsi="Cambria" w:cs="Arial"/>
          <w:sz w:val="28"/>
          <w:u w:val="single"/>
        </w:rPr>
        <w:t>utilisateur</w:t>
      </w:r>
    </w:p>
    <w:p w:rsidR="0066002E" w:rsidRDefault="0066002E" w:rsidP="0066002E">
      <w:pPr>
        <w:jc w:val="both"/>
        <w:rPr>
          <w:rFonts w:ascii="Cambria" w:hAnsi="Cambria" w:cs="Arial"/>
          <w:sz w:val="24"/>
        </w:rPr>
      </w:pPr>
      <w:r>
        <w:rPr>
          <w:rFonts w:ascii="Cambria" w:hAnsi="Cambria" w:cs="Arial"/>
          <w:sz w:val="24"/>
        </w:rPr>
        <w:tab/>
        <w:t xml:space="preserve">L’administrateur peut </w:t>
      </w:r>
      <w:r w:rsidR="00081AFF">
        <w:rPr>
          <w:rFonts w:ascii="Cambria" w:hAnsi="Cambria" w:cs="Arial"/>
          <w:sz w:val="24"/>
        </w:rPr>
        <w:t>supprimer un utilisateur. Cela aura pour effet de passer l’utilisateur à l’état inactif dans la base de données. Tous ses droits seront donc révoqué, il n’aura donc plus aucun accès.</w:t>
      </w:r>
    </w:p>
    <w:p w:rsidR="0066002E" w:rsidRDefault="0066002E" w:rsidP="0066002E">
      <w:pPr>
        <w:rPr>
          <w:rFonts w:ascii="Cambria" w:hAnsi="Cambria" w:cs="Arial"/>
          <w:sz w:val="24"/>
        </w:rPr>
      </w:pPr>
    </w:p>
    <w:p w:rsidR="0066002E" w:rsidRDefault="0066002E" w:rsidP="0066002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6002E" w:rsidRDefault="0066002E" w:rsidP="0066002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35DA7">
        <w:rPr>
          <w:rFonts w:ascii="Cambria" w:hAnsi="Cambria" w:cs="Arial"/>
          <w:sz w:val="24"/>
        </w:rPr>
        <w:t>Supprimer</w:t>
      </w:r>
      <w:r>
        <w:rPr>
          <w:rFonts w:ascii="Cambria" w:hAnsi="Cambria" w:cs="Arial"/>
          <w:sz w:val="24"/>
        </w:rPr>
        <w:t xml:space="preserve"> un utilisateur ».</w:t>
      </w:r>
    </w:p>
    <w:p w:rsidR="0066002E" w:rsidRPr="00A60E3A" w:rsidRDefault="0066002E" w:rsidP="0066002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97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9769C1">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9769C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97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66002E" w:rsidP="009769C1">
            <w:pPr>
              <w:spacing w:line="276" w:lineRule="auto"/>
              <w:jc w:val="both"/>
              <w:rPr>
                <w:rFonts w:ascii="Cambria" w:hAnsi="Cambria" w:cs="Arial"/>
                <w:b w:val="0"/>
                <w:sz w:val="24"/>
              </w:rPr>
            </w:pPr>
          </w:p>
        </w:tc>
        <w:tc>
          <w:tcPr>
            <w:tcW w:w="709" w:type="dxa"/>
          </w:tcPr>
          <w:p w:rsidR="0066002E" w:rsidRDefault="0066002E" w:rsidP="009769C1">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6002E" w:rsidRDefault="0066002E"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B142AF">
              <w:rPr>
                <w:rFonts w:ascii="Cambria" w:hAnsi="Cambria" w:cs="Arial"/>
                <w:sz w:val="24"/>
              </w:rPr>
              <w:t xml:space="preserve">de confirmation avec le message </w:t>
            </w:r>
            <w:r w:rsidR="00B142AF" w:rsidRPr="00B142AF">
              <w:rPr>
                <w:rFonts w:ascii="Cambria" w:hAnsi="Cambria" w:cs="Arial"/>
                <w:b/>
                <w:color w:val="FF0000"/>
                <w:sz w:val="24"/>
              </w:rPr>
              <w:t xml:space="preserve">#MSG03 </w:t>
            </w:r>
            <w:r w:rsidR="00B142AF">
              <w:rPr>
                <w:rFonts w:ascii="Cambria" w:hAnsi="Cambria" w:cs="Arial"/>
                <w:sz w:val="24"/>
              </w:rPr>
              <w:t xml:space="preserve">et deux boutons :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OUI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NON »</w:t>
            </w:r>
          </w:p>
        </w:tc>
      </w:tr>
      <w:tr w:rsidR="0066002E" w:rsidTr="009769C1">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99090B" w:rsidP="009769C1">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66002E" w:rsidRDefault="0066002E" w:rsidP="009769C1">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6002E" w:rsidRDefault="0066002E" w:rsidP="009769C1">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6002E" w:rsidTr="0097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9769C1">
            <w:pPr>
              <w:spacing w:line="276" w:lineRule="auto"/>
              <w:jc w:val="both"/>
              <w:rPr>
                <w:rFonts w:ascii="Cambria" w:hAnsi="Cambria" w:cs="Arial"/>
                <w:b w:val="0"/>
                <w:sz w:val="24"/>
              </w:rPr>
            </w:pPr>
          </w:p>
        </w:tc>
        <w:tc>
          <w:tcPr>
            <w:tcW w:w="709" w:type="dxa"/>
          </w:tcPr>
          <w:p w:rsidR="0066002E" w:rsidRDefault="0066002E" w:rsidP="009769C1">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9090B"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66002E" w:rsidRPr="00A60E3A"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66002E" w:rsidRPr="00A60E3A" w:rsidRDefault="0066002E" w:rsidP="0066002E">
      <w:pPr>
        <w:rPr>
          <w:rFonts w:ascii="Cambria" w:hAnsi="Cambria" w:cs="Arial"/>
          <w:sz w:val="24"/>
        </w:rPr>
      </w:pPr>
    </w:p>
    <w:p w:rsidR="0066002E" w:rsidRDefault="0066002E" w:rsidP="0066002E">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9769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9769C1">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9769C1">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9769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56456A" w:rsidP="009769C1">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66002E" w:rsidRDefault="0056456A" w:rsidP="009769C1">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w:t>
            </w:r>
            <w:r w:rsidR="0066002E">
              <w:rPr>
                <w:rFonts w:ascii="Cambria" w:hAnsi="Cambria" w:cs="Arial"/>
                <w:sz w:val="24"/>
              </w:rPr>
              <w:t>1</w:t>
            </w:r>
          </w:p>
        </w:tc>
        <w:tc>
          <w:tcPr>
            <w:tcW w:w="4284" w:type="dxa"/>
          </w:tcPr>
          <w:p w:rsidR="0056456A" w:rsidRDefault="0056456A" w:rsidP="009769C1">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6456A" w:rsidTr="009769C1">
        <w:tc>
          <w:tcPr>
            <w:cnfStyle w:val="001000000000" w:firstRow="0" w:lastRow="0" w:firstColumn="1" w:lastColumn="0" w:oddVBand="0" w:evenVBand="0" w:oddHBand="0" w:evenHBand="0" w:firstRowFirstColumn="0" w:firstRowLastColumn="0" w:lastRowFirstColumn="0" w:lastRowLastColumn="0"/>
            <w:tcW w:w="4219" w:type="dxa"/>
          </w:tcPr>
          <w:p w:rsidR="0056456A" w:rsidRDefault="0056456A" w:rsidP="009769C1">
            <w:pPr>
              <w:spacing w:line="276" w:lineRule="auto"/>
              <w:jc w:val="both"/>
              <w:rPr>
                <w:rFonts w:ascii="Cambria" w:hAnsi="Cambria" w:cs="Arial"/>
                <w:b w:val="0"/>
                <w:sz w:val="24"/>
              </w:rPr>
            </w:pPr>
          </w:p>
        </w:tc>
        <w:tc>
          <w:tcPr>
            <w:tcW w:w="709" w:type="dxa"/>
          </w:tcPr>
          <w:p w:rsidR="0056456A" w:rsidRDefault="0056456A" w:rsidP="009769C1">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6456A" w:rsidRDefault="0056456A" w:rsidP="009769C1">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r w:rsidR="00950FA6">
              <w:rPr>
                <w:rFonts w:ascii="Cambria" w:hAnsi="Cambria" w:cs="Arial"/>
                <w:sz w:val="24"/>
              </w:rPr>
              <w:t>.</w:t>
            </w:r>
          </w:p>
        </w:tc>
      </w:tr>
    </w:tbl>
    <w:p w:rsidR="0066002E" w:rsidRPr="00A60E3A" w:rsidRDefault="0066002E" w:rsidP="0066002E">
      <w:pPr>
        <w:jc w:val="both"/>
        <w:rPr>
          <w:rFonts w:ascii="Cambria" w:hAnsi="Cambria" w:cs="Arial"/>
          <w:sz w:val="24"/>
          <w:u w:val="single"/>
        </w:rPr>
      </w:pPr>
    </w:p>
    <w:p w:rsidR="0066002E" w:rsidRPr="00ED2FFD" w:rsidRDefault="0066002E" w:rsidP="0066002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81E2E">
        <w:rPr>
          <w:rFonts w:ascii="Cambria" w:hAnsi="Cambria"/>
          <w:sz w:val="24"/>
        </w:rPr>
        <w:t>Fermeture de la fenêtre pop-up. Affichage d’un toast de confirmation de la suppression. Changement de l’état de l’utili</w:t>
      </w:r>
      <w:bookmarkStart w:id="0" w:name="_GoBack"/>
      <w:bookmarkEnd w:id="0"/>
      <w:r w:rsidR="00E81E2E">
        <w:rPr>
          <w:rFonts w:ascii="Cambria" w:hAnsi="Cambria"/>
          <w:sz w:val="24"/>
        </w:rPr>
        <w:t xml:space="preserve">sateur à Inactif dans la table </w:t>
      </w:r>
      <w:r w:rsidR="00E81E2E">
        <w:rPr>
          <w:rFonts w:ascii="Cambria" w:hAnsi="Cambria"/>
          <w:b/>
          <w:sz w:val="24"/>
        </w:rPr>
        <w:t>User</w:t>
      </w:r>
      <w:r w:rsidR="00E81E2E">
        <w:rPr>
          <w:rFonts w:ascii="Cambria" w:hAnsi="Cambria"/>
          <w:sz w:val="24"/>
        </w:rPr>
        <w:t>.</w:t>
      </w:r>
    </w:p>
    <w:p w:rsidR="0066002E" w:rsidRDefault="0066002E" w:rsidP="00A7768D"/>
    <w:p w:rsidR="00ED2FFD" w:rsidRPr="005467D6" w:rsidRDefault="00ED2FFD" w:rsidP="00A7768D"/>
    <w:p w:rsidR="00A7768D" w:rsidRPr="00F779F0" w:rsidRDefault="00A7768D" w:rsidP="00A7768D">
      <w:pPr>
        <w:pStyle w:val="Titre2"/>
        <w:numPr>
          <w:ilvl w:val="0"/>
          <w:numId w:val="6"/>
        </w:numPr>
        <w:rPr>
          <w:sz w:val="32"/>
        </w:rPr>
      </w:pPr>
      <w:r w:rsidRPr="00F779F0">
        <w:rPr>
          <w:sz w:val="32"/>
        </w:rPr>
        <w:t>Application WEB</w:t>
      </w:r>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t>Modèles de données</w:t>
      </w:r>
    </w:p>
    <w:p w:rsidR="004D2208" w:rsidRDefault="004D2208" w:rsidP="004D2208"/>
    <w:p w:rsidR="004D2208" w:rsidRDefault="004D2208" w:rsidP="004D2208"/>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63C47" w:rsidRDefault="00A63C47" w:rsidP="0056456A">
      <w:pPr>
        <w:spacing w:after="0" w:line="240" w:lineRule="auto"/>
      </w:pPr>
      <w:r>
        <w:separator/>
      </w:r>
    </w:p>
  </w:endnote>
  <w:endnote w:type="continuationSeparator" w:id="0">
    <w:p w:rsidR="00A63C47" w:rsidRDefault="00A63C47" w:rsidP="0056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63C47" w:rsidRDefault="00A63C47" w:rsidP="0056456A">
      <w:pPr>
        <w:spacing w:after="0" w:line="240" w:lineRule="auto"/>
      </w:pPr>
      <w:r>
        <w:separator/>
      </w:r>
    </w:p>
  </w:footnote>
  <w:footnote w:type="continuationSeparator" w:id="0">
    <w:p w:rsidR="00A63C47" w:rsidRDefault="00A63C47" w:rsidP="005645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EF172C"/>
    <w:multiLevelType w:val="hybridMultilevel"/>
    <w:tmpl w:val="0C00B8BA"/>
    <w:lvl w:ilvl="0" w:tplc="97C29AAA">
      <w:start w:val="3"/>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7717179"/>
    <w:multiLevelType w:val="hybridMultilevel"/>
    <w:tmpl w:val="07A825A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nsid w:val="23E66D6D"/>
    <w:multiLevelType w:val="hybridMultilevel"/>
    <w:tmpl w:val="4BC8C9B6"/>
    <w:lvl w:ilvl="0" w:tplc="FC7CDD64">
      <w:start w:val="1"/>
      <w:numFmt w:val="upperLetter"/>
      <w:lvlText w:val="%1)"/>
      <w:lvlJc w:val="left"/>
      <w:pPr>
        <w:ind w:left="1776" w:hanging="360"/>
      </w:pPr>
      <w:rPr>
        <w:rFonts w:hint="default"/>
        <w:sz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nsid w:val="52990E0D"/>
    <w:multiLevelType w:val="hybridMultilevel"/>
    <w:tmpl w:val="C636BFA2"/>
    <w:lvl w:ilvl="0" w:tplc="0978A4E8">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nsid w:val="7C0D630D"/>
    <w:multiLevelType w:val="hybridMultilevel"/>
    <w:tmpl w:val="B406FD04"/>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F0"/>
    <w:rsid w:val="00015797"/>
    <w:rsid w:val="00060837"/>
    <w:rsid w:val="000733B4"/>
    <w:rsid w:val="00081AFF"/>
    <w:rsid w:val="000D4A37"/>
    <w:rsid w:val="000F0D72"/>
    <w:rsid w:val="001763C5"/>
    <w:rsid w:val="001D083C"/>
    <w:rsid w:val="001D75B1"/>
    <w:rsid w:val="00210976"/>
    <w:rsid w:val="002250B0"/>
    <w:rsid w:val="002329F0"/>
    <w:rsid w:val="00240B3A"/>
    <w:rsid w:val="00261B71"/>
    <w:rsid w:val="00266143"/>
    <w:rsid w:val="00275358"/>
    <w:rsid w:val="00291FD4"/>
    <w:rsid w:val="002C0707"/>
    <w:rsid w:val="002D1F4D"/>
    <w:rsid w:val="00353303"/>
    <w:rsid w:val="003878F0"/>
    <w:rsid w:val="003953E7"/>
    <w:rsid w:val="003C07FE"/>
    <w:rsid w:val="003E08B1"/>
    <w:rsid w:val="00420AE0"/>
    <w:rsid w:val="004823E9"/>
    <w:rsid w:val="004A737E"/>
    <w:rsid w:val="004C1545"/>
    <w:rsid w:val="004D2208"/>
    <w:rsid w:val="005467D6"/>
    <w:rsid w:val="0056456A"/>
    <w:rsid w:val="005822C7"/>
    <w:rsid w:val="00603E20"/>
    <w:rsid w:val="00634C5B"/>
    <w:rsid w:val="0066002E"/>
    <w:rsid w:val="00684EF9"/>
    <w:rsid w:val="00686AB0"/>
    <w:rsid w:val="00747114"/>
    <w:rsid w:val="007616AE"/>
    <w:rsid w:val="00796B55"/>
    <w:rsid w:val="007F4BBE"/>
    <w:rsid w:val="008007AF"/>
    <w:rsid w:val="00824569"/>
    <w:rsid w:val="00850671"/>
    <w:rsid w:val="008748DF"/>
    <w:rsid w:val="008D05A9"/>
    <w:rsid w:val="008D7FAC"/>
    <w:rsid w:val="00950FA6"/>
    <w:rsid w:val="0099090B"/>
    <w:rsid w:val="009E264E"/>
    <w:rsid w:val="00A12174"/>
    <w:rsid w:val="00A3224F"/>
    <w:rsid w:val="00A60E3A"/>
    <w:rsid w:val="00A63C47"/>
    <w:rsid w:val="00A77000"/>
    <w:rsid w:val="00A7768D"/>
    <w:rsid w:val="00AB7EC3"/>
    <w:rsid w:val="00B042D4"/>
    <w:rsid w:val="00B1018E"/>
    <w:rsid w:val="00B142AF"/>
    <w:rsid w:val="00B35DA7"/>
    <w:rsid w:val="00B775ED"/>
    <w:rsid w:val="00BA3128"/>
    <w:rsid w:val="00BE3357"/>
    <w:rsid w:val="00C1002A"/>
    <w:rsid w:val="00C33C29"/>
    <w:rsid w:val="00C4283C"/>
    <w:rsid w:val="00C459FF"/>
    <w:rsid w:val="00C52796"/>
    <w:rsid w:val="00C76B95"/>
    <w:rsid w:val="00CB3065"/>
    <w:rsid w:val="00CC1DDF"/>
    <w:rsid w:val="00CD2E2A"/>
    <w:rsid w:val="00CE167C"/>
    <w:rsid w:val="00D2011B"/>
    <w:rsid w:val="00D53DD7"/>
    <w:rsid w:val="00DB26A5"/>
    <w:rsid w:val="00E001EC"/>
    <w:rsid w:val="00E20505"/>
    <w:rsid w:val="00E55096"/>
    <w:rsid w:val="00E81E2E"/>
    <w:rsid w:val="00E853F3"/>
    <w:rsid w:val="00ED2FFD"/>
    <w:rsid w:val="00EF07E9"/>
    <w:rsid w:val="00F310F8"/>
    <w:rsid w:val="00F43DEE"/>
    <w:rsid w:val="00F779F0"/>
    <w:rsid w:val="00FB7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
    <w:name w:val="Plain Table 3"/>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FE6B7C-326A-467F-AF42-BAB8B702F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6022</TotalTime>
  <Pages>16</Pages>
  <Words>2153</Words>
  <Characters>11847</Characters>
  <Application>Microsoft Office Word</Application>
  <DocSecurity>0</DocSecurity>
  <Lines>98</Lines>
  <Paragraphs>27</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13973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TERSOU, Robin</cp:lastModifiedBy>
  <cp:revision>67</cp:revision>
  <dcterms:created xsi:type="dcterms:W3CDTF">2018-03-19T09:28:00Z</dcterms:created>
  <dcterms:modified xsi:type="dcterms:W3CDTF">2018-03-28T21:22:00Z</dcterms:modified>
</cp:coreProperties>
</file>