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6C5C" w14:textId="77777777" w:rsidR="00520E88" w:rsidRPr="00520E88" w:rsidRDefault="00520E88" w:rsidP="00E36E1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Assignment: HR Analytics Dashboard Using Power BI</w:t>
      </w:r>
    </w:p>
    <w:p w14:paraId="6817C7BB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Dataset Overview</w:t>
      </w:r>
    </w:p>
    <w:p w14:paraId="7356479E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You are provided with an HR dataset containing employee demographic, educational, employment, and performance-related variables. The dataset includes information such as department, designation, experience, age, education, employment status, performance ratings, and workforce type.</w:t>
      </w:r>
    </w:p>
    <w:p w14:paraId="21AF9051" w14:textId="068C03D6" w:rsidR="00520E88" w:rsidRPr="00520E88" w:rsidRDefault="00520E88" w:rsidP="00E36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Your task is to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develop multiple meaningful visualizations using Power BI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and interpret the insights derived from them.</w:t>
      </w:r>
    </w:p>
    <w:p w14:paraId="67403F67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Part A: Data Understanding &amp; Preparation (Power BI)</w:t>
      </w:r>
    </w:p>
    <w:p w14:paraId="26CD334D" w14:textId="77777777" w:rsidR="00520E88" w:rsidRPr="00520E88" w:rsidRDefault="00520E88" w:rsidP="00E36E1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Import the dataset into Power BI and:</w:t>
      </w:r>
    </w:p>
    <w:p w14:paraId="2935E57E" w14:textId="77777777" w:rsidR="00520E88" w:rsidRPr="00520E88" w:rsidRDefault="00520E88" w:rsidP="00E36E1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Identify missing or inconsistent values.</w:t>
      </w:r>
    </w:p>
    <w:p w14:paraId="13B1E86B" w14:textId="77777777" w:rsidR="00520E88" w:rsidRPr="00520E88" w:rsidRDefault="00520E88" w:rsidP="00E36E1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Convert date fields into appropriate date formats.</w:t>
      </w:r>
    </w:p>
    <w:p w14:paraId="2B2E1BF3" w14:textId="77777777" w:rsidR="00520E88" w:rsidRPr="00520E88" w:rsidRDefault="00520E88" w:rsidP="00E36E1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Ensure numeric fields (Age, Experience, Rating, Grade) are correctly formatted.</w:t>
      </w:r>
    </w:p>
    <w:p w14:paraId="22F31345" w14:textId="77777777" w:rsidR="00520E88" w:rsidRPr="00520E88" w:rsidRDefault="00520E88" w:rsidP="00E36E1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Create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at least two calculated columns or measures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, such as:</w:t>
      </w:r>
    </w:p>
    <w:p w14:paraId="6236F74F" w14:textId="77777777" w:rsidR="00520E88" w:rsidRPr="00520E88" w:rsidRDefault="00520E88" w:rsidP="00E36E1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Total Experience Category (e.g., &lt;10 years, 10–20 years, &gt;20 years)</w:t>
      </w:r>
    </w:p>
    <w:p w14:paraId="71BA8935" w14:textId="77777777" w:rsidR="00520E88" w:rsidRPr="00520E88" w:rsidRDefault="00520E88" w:rsidP="00E36E1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Average Experience by Department</w:t>
      </w:r>
    </w:p>
    <w:p w14:paraId="1C2EAB98" w14:textId="77777777" w:rsidR="00520E88" w:rsidRPr="00520E88" w:rsidRDefault="00520E88" w:rsidP="00E36E1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Headcount by Workforce Type</w:t>
      </w:r>
    </w:p>
    <w:p w14:paraId="67A4F555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Part B: Visualization Tasks (Multiple Graphs Required)</w:t>
      </w:r>
    </w:p>
    <w:p w14:paraId="3E649A44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Students must create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at least 8 different visuals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, including the following:</w:t>
      </w:r>
    </w:p>
    <w:p w14:paraId="347EFB1F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1. Workforce Composition</w:t>
      </w:r>
    </w:p>
    <w:p w14:paraId="067494A1" w14:textId="77777777" w:rsidR="00520E88" w:rsidRPr="00520E88" w:rsidRDefault="00520E88" w:rsidP="00E36E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Bar Chart: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Number of employees by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Department</w:t>
      </w:r>
    </w:p>
    <w:p w14:paraId="41769917" w14:textId="77777777" w:rsidR="00520E88" w:rsidRPr="00520E88" w:rsidRDefault="00520E88" w:rsidP="00E36E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Pie or Donut Chart: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Distribution of employees by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Work Force Type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(Tech Force vs Support Staff)</w:t>
      </w:r>
    </w:p>
    <w:p w14:paraId="7DDBCE75" w14:textId="77777777" w:rsidR="00520E88" w:rsidRPr="00520E88" w:rsidRDefault="00520E88" w:rsidP="00E36E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Stacked Column Chart: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Desk vs </w:t>
      </w:r>
      <w:proofErr w:type="gramStart"/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Non-Desk</w:t>
      </w:r>
      <w:proofErr w:type="gramEnd"/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employees across departments</w:t>
      </w:r>
    </w:p>
    <w:p w14:paraId="748C6D2A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2. Demographic Analysis</w:t>
      </w:r>
    </w:p>
    <w:p w14:paraId="4A44DE77" w14:textId="77777777" w:rsidR="00520E88" w:rsidRPr="00520E88" w:rsidRDefault="00520E88" w:rsidP="00E36E1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Histogram or Column Chart: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Age distribution of employees</w:t>
      </w:r>
    </w:p>
    <w:p w14:paraId="4F175EF6" w14:textId="77777777" w:rsidR="00520E88" w:rsidRPr="00520E88" w:rsidRDefault="00520E88" w:rsidP="00E36E1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Bar Chart: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Marital Status by Region</w:t>
      </w:r>
    </w:p>
    <w:p w14:paraId="4EA2D424" w14:textId="77777777" w:rsidR="00520E88" w:rsidRPr="00520E88" w:rsidRDefault="00520E88" w:rsidP="00E36E1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Clustered Column Chart: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Gender distribution across departments</w:t>
      </w:r>
    </w:p>
    <w:p w14:paraId="57B13B93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3. Experience &amp; Education Analysis</w:t>
      </w:r>
    </w:p>
    <w:p w14:paraId="45474FB8" w14:textId="77777777" w:rsidR="00520E88" w:rsidRPr="00520E88" w:rsidRDefault="00520E88" w:rsidP="00E36E1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Column Chart: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Average Total Experience by Department</w:t>
      </w:r>
    </w:p>
    <w:p w14:paraId="5BCA0D19" w14:textId="77777777" w:rsidR="00520E88" w:rsidRPr="00520E88" w:rsidRDefault="00520E88" w:rsidP="00E36E1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Bar Chart: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Education level distribution</w:t>
      </w:r>
    </w:p>
    <w:p w14:paraId="71656E51" w14:textId="77777777" w:rsidR="00520E88" w:rsidRPr="00E36E1F" w:rsidRDefault="00520E88" w:rsidP="00E36E1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Scatter Plot: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Age vs Total Experience (use Grade or Rating as legend)</w:t>
      </w:r>
    </w:p>
    <w:p w14:paraId="5B3601ED" w14:textId="77777777" w:rsidR="00520E88" w:rsidRPr="00520E88" w:rsidRDefault="00520E88" w:rsidP="00E36E1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5B460B64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4. Performance &amp; Rating Analysis</w:t>
      </w:r>
    </w:p>
    <w:p w14:paraId="292FDFCF" w14:textId="77777777" w:rsidR="00520E88" w:rsidRPr="00520E88" w:rsidRDefault="00520E88" w:rsidP="00E36E1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lastRenderedPageBreak/>
        <w:t>Column Chart: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Average Rating by Department</w:t>
      </w:r>
    </w:p>
    <w:p w14:paraId="2CA9D1EE" w14:textId="77777777" w:rsidR="00520E88" w:rsidRPr="00520E88" w:rsidRDefault="00520E88" w:rsidP="00E36E1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Bar Chart: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Performance Category distribution</w:t>
      </w:r>
    </w:p>
    <w:p w14:paraId="0D6B7A3C" w14:textId="29135C4D" w:rsidR="00520E88" w:rsidRPr="00520E88" w:rsidRDefault="00520E88" w:rsidP="00E36E1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Matrix Visual: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Department × Performance Category with average ratings</w:t>
      </w:r>
    </w:p>
    <w:p w14:paraId="6F3D1A33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Part C: Advanced Power BI Visuals</w:t>
      </w:r>
    </w:p>
    <w:p w14:paraId="1622FE88" w14:textId="77777777" w:rsidR="00520E88" w:rsidRPr="00520E88" w:rsidRDefault="00520E88" w:rsidP="00E36E1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Create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at least two slicers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578B5F60" w14:textId="77777777" w:rsidR="00520E88" w:rsidRPr="00520E88" w:rsidRDefault="00520E88" w:rsidP="00E36E1F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Region</w:t>
      </w:r>
    </w:p>
    <w:p w14:paraId="18D6DA04" w14:textId="77777777" w:rsidR="00520E88" w:rsidRPr="00520E88" w:rsidRDefault="00520E88" w:rsidP="00E36E1F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Department or Employment Status</w:t>
      </w:r>
    </w:p>
    <w:p w14:paraId="057693C3" w14:textId="77777777" w:rsidR="00520E88" w:rsidRPr="00E36E1F" w:rsidRDefault="00520E88" w:rsidP="00E36E1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Design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one interactive dashboard page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where slicers affect all visuals.</w:t>
      </w:r>
    </w:p>
    <w:p w14:paraId="4DDE19F7" w14:textId="2E60C5A7" w:rsidR="00E36E1F" w:rsidRPr="00E36E1F" w:rsidRDefault="00E36E1F" w:rsidP="00E36E1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36E1F">
        <w:rPr>
          <w:rFonts w:ascii="Times New Roman" w:hAnsi="Times New Roman" w:cs="Times New Roman"/>
          <w:sz w:val="24"/>
          <w:szCs w:val="24"/>
        </w:rPr>
        <w:t xml:space="preserve">Create a funnel chart showing employee distribution from </w:t>
      </w:r>
      <w:r w:rsidRPr="00E36E1F">
        <w:rPr>
          <w:rStyle w:val="Strong"/>
          <w:rFonts w:ascii="Times New Roman" w:hAnsi="Times New Roman" w:cs="Times New Roman"/>
          <w:sz w:val="24"/>
          <w:szCs w:val="24"/>
        </w:rPr>
        <w:t>Department → Team → Designation</w:t>
      </w:r>
      <w:r w:rsidRPr="00E36E1F">
        <w:rPr>
          <w:rFonts w:ascii="Times New Roman" w:hAnsi="Times New Roman" w:cs="Times New Roman"/>
          <w:sz w:val="24"/>
          <w:szCs w:val="24"/>
        </w:rPr>
        <w:t>.</w:t>
      </w:r>
    </w:p>
    <w:p w14:paraId="6CCAE2B1" w14:textId="626E0FD6" w:rsidR="00E36E1F" w:rsidRPr="00E36E1F" w:rsidRDefault="00E36E1F" w:rsidP="00E36E1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36E1F">
        <w:rPr>
          <w:rFonts w:ascii="Times New Roman" w:hAnsi="Times New Roman" w:cs="Times New Roman"/>
          <w:sz w:val="24"/>
          <w:szCs w:val="24"/>
        </w:rPr>
        <w:t xml:space="preserve">Use a waterfall chart to explain how </w:t>
      </w:r>
      <w:r w:rsidRPr="00E36E1F">
        <w:rPr>
          <w:rStyle w:val="Strong"/>
          <w:rFonts w:ascii="Times New Roman" w:hAnsi="Times New Roman" w:cs="Times New Roman"/>
          <w:sz w:val="24"/>
          <w:szCs w:val="24"/>
        </w:rPr>
        <w:t>Pre-</w:t>
      </w:r>
      <w:proofErr w:type="spellStart"/>
      <w:r w:rsidRPr="00E36E1F">
        <w:rPr>
          <w:rStyle w:val="Strong"/>
          <w:rFonts w:ascii="Times New Roman" w:hAnsi="Times New Roman" w:cs="Times New Roman"/>
          <w:sz w:val="24"/>
          <w:szCs w:val="24"/>
        </w:rPr>
        <w:t>Netsol</w:t>
      </w:r>
      <w:proofErr w:type="spellEnd"/>
      <w:r w:rsidRPr="00E36E1F">
        <w:rPr>
          <w:rStyle w:val="Strong"/>
          <w:rFonts w:ascii="Times New Roman" w:hAnsi="Times New Roman" w:cs="Times New Roman"/>
          <w:sz w:val="24"/>
          <w:szCs w:val="24"/>
        </w:rPr>
        <w:t xml:space="preserve"> Experience</w:t>
      </w:r>
      <w:r w:rsidRPr="00E36E1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36E1F">
        <w:rPr>
          <w:rStyle w:val="Strong"/>
          <w:rFonts w:ascii="Times New Roman" w:hAnsi="Times New Roman" w:cs="Times New Roman"/>
          <w:sz w:val="24"/>
          <w:szCs w:val="24"/>
        </w:rPr>
        <w:t>Netsol</w:t>
      </w:r>
      <w:proofErr w:type="spellEnd"/>
      <w:r w:rsidRPr="00E36E1F">
        <w:rPr>
          <w:rStyle w:val="Strong"/>
          <w:rFonts w:ascii="Times New Roman" w:hAnsi="Times New Roman" w:cs="Times New Roman"/>
          <w:sz w:val="24"/>
          <w:szCs w:val="24"/>
        </w:rPr>
        <w:t xml:space="preserve"> Experience</w:t>
      </w:r>
      <w:r w:rsidRPr="00E36E1F">
        <w:rPr>
          <w:rFonts w:ascii="Times New Roman" w:hAnsi="Times New Roman" w:cs="Times New Roman"/>
          <w:sz w:val="24"/>
          <w:szCs w:val="24"/>
        </w:rPr>
        <w:t xml:space="preserve"> together form </w:t>
      </w:r>
      <w:r w:rsidRPr="00E36E1F">
        <w:rPr>
          <w:rStyle w:val="Strong"/>
          <w:rFonts w:ascii="Times New Roman" w:hAnsi="Times New Roman" w:cs="Times New Roman"/>
          <w:sz w:val="24"/>
          <w:szCs w:val="24"/>
        </w:rPr>
        <w:t>Total Experience</w:t>
      </w:r>
      <w:r w:rsidRPr="00E36E1F">
        <w:rPr>
          <w:rFonts w:ascii="Times New Roman" w:hAnsi="Times New Roman" w:cs="Times New Roman"/>
          <w:sz w:val="24"/>
          <w:szCs w:val="24"/>
        </w:rPr>
        <w:t>.</w:t>
      </w:r>
    </w:p>
    <w:p w14:paraId="7F13F7BA" w14:textId="36295A68" w:rsidR="00E36E1F" w:rsidRPr="00E36E1F" w:rsidRDefault="00E36E1F" w:rsidP="00E36E1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36E1F">
        <w:rPr>
          <w:rFonts w:ascii="Times New Roman" w:hAnsi="Times New Roman" w:cs="Times New Roman"/>
          <w:sz w:val="24"/>
          <w:szCs w:val="24"/>
        </w:rPr>
        <w:t xml:space="preserve">Create a donut chart showing the proportion of employees by </w:t>
      </w:r>
      <w:r w:rsidRPr="00E36E1F">
        <w:rPr>
          <w:rStyle w:val="Strong"/>
          <w:rFonts w:ascii="Times New Roman" w:hAnsi="Times New Roman" w:cs="Times New Roman"/>
          <w:sz w:val="24"/>
          <w:szCs w:val="24"/>
        </w:rPr>
        <w:t>Work Force Type</w:t>
      </w:r>
      <w:r w:rsidRPr="00E36E1F">
        <w:rPr>
          <w:rFonts w:ascii="Times New Roman" w:hAnsi="Times New Roman" w:cs="Times New Roman"/>
          <w:sz w:val="24"/>
          <w:szCs w:val="24"/>
        </w:rPr>
        <w:t>.</w:t>
      </w:r>
    </w:p>
    <w:p w14:paraId="7A36B79E" w14:textId="1181D64A" w:rsidR="00E36E1F" w:rsidRPr="00E36E1F" w:rsidRDefault="00E36E1F" w:rsidP="00E36E1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36E1F">
        <w:rPr>
          <w:rFonts w:ascii="Times New Roman" w:hAnsi="Times New Roman" w:cs="Times New Roman"/>
          <w:sz w:val="24"/>
          <w:szCs w:val="24"/>
        </w:rPr>
        <w:t xml:space="preserve">Develop a </w:t>
      </w:r>
      <w:proofErr w:type="spellStart"/>
      <w:r w:rsidRPr="00E36E1F">
        <w:rPr>
          <w:rFonts w:ascii="Times New Roman" w:hAnsi="Times New Roman" w:cs="Times New Roman"/>
          <w:sz w:val="24"/>
          <w:szCs w:val="24"/>
        </w:rPr>
        <w:t>treemap</w:t>
      </w:r>
      <w:proofErr w:type="spellEnd"/>
      <w:r w:rsidRPr="00E36E1F">
        <w:rPr>
          <w:rFonts w:ascii="Times New Roman" w:hAnsi="Times New Roman" w:cs="Times New Roman"/>
          <w:sz w:val="24"/>
          <w:szCs w:val="24"/>
        </w:rPr>
        <w:t xml:space="preserve"> showing employee distribution by </w:t>
      </w:r>
      <w:r w:rsidRPr="00E36E1F">
        <w:rPr>
          <w:rStyle w:val="Strong"/>
          <w:rFonts w:ascii="Times New Roman" w:hAnsi="Times New Roman" w:cs="Times New Roman"/>
          <w:sz w:val="24"/>
          <w:szCs w:val="24"/>
        </w:rPr>
        <w:t>Department and Team</w:t>
      </w:r>
      <w:r w:rsidRPr="00E36E1F">
        <w:rPr>
          <w:rFonts w:ascii="Times New Roman" w:hAnsi="Times New Roman" w:cs="Times New Roman"/>
          <w:sz w:val="24"/>
          <w:szCs w:val="24"/>
        </w:rPr>
        <w:t>.</w:t>
      </w:r>
    </w:p>
    <w:p w14:paraId="17F71AF9" w14:textId="2FC650AA" w:rsidR="00E36E1F" w:rsidRPr="00E36E1F" w:rsidRDefault="00E36E1F" w:rsidP="00E36E1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36E1F">
        <w:rPr>
          <w:rFonts w:ascii="Times New Roman" w:hAnsi="Times New Roman" w:cs="Times New Roman"/>
          <w:sz w:val="24"/>
          <w:szCs w:val="24"/>
        </w:rPr>
        <w:t xml:space="preserve">Use a gauge chart to display the </w:t>
      </w:r>
      <w:r w:rsidRPr="00E36E1F">
        <w:rPr>
          <w:rStyle w:val="Strong"/>
          <w:rFonts w:ascii="Times New Roman" w:hAnsi="Times New Roman" w:cs="Times New Roman"/>
          <w:sz w:val="24"/>
          <w:szCs w:val="24"/>
        </w:rPr>
        <w:t>average employee rating</w:t>
      </w:r>
      <w:r w:rsidRPr="00E36E1F">
        <w:rPr>
          <w:rFonts w:ascii="Times New Roman" w:hAnsi="Times New Roman" w:cs="Times New Roman"/>
          <w:sz w:val="24"/>
          <w:szCs w:val="24"/>
        </w:rPr>
        <w:t xml:space="preserve"> against a target value (e.g., 80%).</w:t>
      </w:r>
    </w:p>
    <w:p w14:paraId="19681BAF" w14:textId="5A6A6451" w:rsidR="00E36E1F" w:rsidRPr="00520E88" w:rsidRDefault="00E36E1F" w:rsidP="00E36E1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36E1F">
        <w:rPr>
          <w:rFonts w:ascii="Times New Roman" w:hAnsi="Times New Roman" w:cs="Times New Roman"/>
          <w:sz w:val="24"/>
          <w:szCs w:val="24"/>
        </w:rPr>
        <w:t xml:space="preserve">Create KPI cards showing </w:t>
      </w:r>
      <w:r w:rsidRPr="00E36E1F">
        <w:rPr>
          <w:rStyle w:val="Strong"/>
          <w:rFonts w:ascii="Times New Roman" w:hAnsi="Times New Roman" w:cs="Times New Roman"/>
          <w:sz w:val="24"/>
          <w:szCs w:val="24"/>
        </w:rPr>
        <w:t>total employees</w:t>
      </w:r>
      <w:r w:rsidRPr="00E36E1F">
        <w:rPr>
          <w:rFonts w:ascii="Times New Roman" w:hAnsi="Times New Roman" w:cs="Times New Roman"/>
          <w:sz w:val="24"/>
          <w:szCs w:val="24"/>
        </w:rPr>
        <w:t xml:space="preserve">, </w:t>
      </w:r>
      <w:r w:rsidRPr="00E36E1F">
        <w:rPr>
          <w:rStyle w:val="Strong"/>
          <w:rFonts w:ascii="Times New Roman" w:hAnsi="Times New Roman" w:cs="Times New Roman"/>
          <w:sz w:val="24"/>
          <w:szCs w:val="24"/>
        </w:rPr>
        <w:t>average age</w:t>
      </w:r>
      <w:r w:rsidRPr="00E36E1F">
        <w:rPr>
          <w:rFonts w:ascii="Times New Roman" w:hAnsi="Times New Roman" w:cs="Times New Roman"/>
          <w:sz w:val="24"/>
          <w:szCs w:val="24"/>
        </w:rPr>
        <w:t xml:space="preserve">, and </w:t>
      </w:r>
      <w:r w:rsidRPr="00E36E1F">
        <w:rPr>
          <w:rStyle w:val="Strong"/>
          <w:rFonts w:ascii="Times New Roman" w:hAnsi="Times New Roman" w:cs="Times New Roman"/>
          <w:sz w:val="24"/>
          <w:szCs w:val="24"/>
        </w:rPr>
        <w:t>average total experience</w:t>
      </w:r>
      <w:r w:rsidRPr="00E36E1F">
        <w:rPr>
          <w:rFonts w:ascii="Times New Roman" w:hAnsi="Times New Roman" w:cs="Times New Roman"/>
          <w:sz w:val="24"/>
          <w:szCs w:val="24"/>
        </w:rPr>
        <w:t>.</w:t>
      </w:r>
    </w:p>
    <w:p w14:paraId="310F5E2E" w14:textId="77777777" w:rsidR="00520E88" w:rsidRPr="00520E88" w:rsidRDefault="00520E88" w:rsidP="00E36E1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Use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tooltips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to show:</w:t>
      </w:r>
    </w:p>
    <w:p w14:paraId="359CE959" w14:textId="77777777" w:rsidR="00520E88" w:rsidRPr="00520E88" w:rsidRDefault="00520E88" w:rsidP="00E36E1F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Employee Name</w:t>
      </w:r>
    </w:p>
    <w:p w14:paraId="5FB0BE9E" w14:textId="77777777" w:rsidR="00520E88" w:rsidRPr="00520E88" w:rsidRDefault="00520E88" w:rsidP="00E36E1F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Designation</w:t>
      </w:r>
    </w:p>
    <w:p w14:paraId="4416E755" w14:textId="0719F999" w:rsidR="00520E88" w:rsidRPr="00520E88" w:rsidRDefault="00520E88" w:rsidP="00E36E1F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Total Experience</w:t>
      </w:r>
    </w:p>
    <w:p w14:paraId="3DB5786D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Part D: Interpretation &amp; Insights (Written Analysis)</w:t>
      </w:r>
    </w:p>
    <w:p w14:paraId="75D9D18D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Students must answer the following analytical questions:</w:t>
      </w:r>
    </w:p>
    <w:p w14:paraId="4048F3E7" w14:textId="77777777" w:rsidR="00520E88" w:rsidRPr="00520E88" w:rsidRDefault="00520E88" w:rsidP="00E36E1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Which department has the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highest average experience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and why might this be the case?</w:t>
      </w:r>
    </w:p>
    <w:p w14:paraId="49C1AB20" w14:textId="77777777" w:rsidR="00520E88" w:rsidRPr="00520E88" w:rsidRDefault="00520E88" w:rsidP="00E36E1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Is there a visible relationship between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age and total experience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?</w:t>
      </w:r>
    </w:p>
    <w:p w14:paraId="25CECC09" w14:textId="77777777" w:rsidR="00520E88" w:rsidRPr="00520E88" w:rsidRDefault="00520E88" w:rsidP="00E36E1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Which workforce type shows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higher performance ratings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?</w:t>
      </w:r>
    </w:p>
    <w:p w14:paraId="09762DD8" w14:textId="77777777" w:rsidR="00520E88" w:rsidRPr="00520E88" w:rsidRDefault="00520E88" w:rsidP="00E36E1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Are there noticeable regional differences in:</w:t>
      </w:r>
    </w:p>
    <w:p w14:paraId="15C97044" w14:textId="77777777" w:rsidR="00520E88" w:rsidRPr="00520E88" w:rsidRDefault="00520E88" w:rsidP="00E36E1F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Workforce composition?</w:t>
      </w:r>
    </w:p>
    <w:p w14:paraId="6BE4AE67" w14:textId="77777777" w:rsidR="00520E88" w:rsidRPr="00520E88" w:rsidRDefault="00520E88" w:rsidP="00E36E1F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Performance outcomes?</w:t>
      </w:r>
    </w:p>
    <w:p w14:paraId="3F038D1E" w14:textId="77777777" w:rsidR="00520E88" w:rsidRPr="00520E88" w:rsidRDefault="00520E88" w:rsidP="00E36E1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What HR insights can management derive from this dashboard?</w:t>
      </w:r>
    </w:p>
    <w:p w14:paraId="51A7B777" w14:textId="48622C25" w:rsidR="00520E88" w:rsidRPr="00520E88" w:rsidRDefault="00520E88" w:rsidP="00E36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(Each answer should be supported by at least one visual.)</w:t>
      </w:r>
    </w:p>
    <w:p w14:paraId="2A363D67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Part E: Submission Guidelines</w:t>
      </w:r>
    </w:p>
    <w:p w14:paraId="7DDE64D7" w14:textId="77777777" w:rsidR="00520E88" w:rsidRPr="00520E88" w:rsidRDefault="00520E88" w:rsidP="00E36E1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Submit:</w:t>
      </w:r>
    </w:p>
    <w:p w14:paraId="57CF96CC" w14:textId="77777777" w:rsidR="00520E88" w:rsidRPr="00520E88" w:rsidRDefault="00520E88" w:rsidP="00E36E1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Power BI (.</w:t>
      </w:r>
      <w:proofErr w:type="spellStart"/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pbix</w:t>
      </w:r>
      <w:proofErr w:type="spellEnd"/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) file</w:t>
      </w:r>
    </w:p>
    <w:p w14:paraId="51D8F257" w14:textId="77777777" w:rsidR="00520E88" w:rsidRPr="00520E88" w:rsidRDefault="00520E88" w:rsidP="00E36E1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A </w:t>
      </w: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1–</w:t>
      </w:r>
      <w:proofErr w:type="gramStart"/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2 page</w:t>
      </w:r>
      <w:proofErr w:type="gramEnd"/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 xml:space="preserve"> analytical report</w:t>
      </w: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summarizing insights</w:t>
      </w:r>
    </w:p>
    <w:p w14:paraId="0AD5D278" w14:textId="77777777" w:rsidR="00520E88" w:rsidRPr="00520E88" w:rsidRDefault="00520E88" w:rsidP="00E36E1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Naming convention:</w:t>
      </w:r>
    </w:p>
    <w:p w14:paraId="47F7F76C" w14:textId="77777777" w:rsidR="00520E88" w:rsidRPr="00520E88" w:rsidRDefault="00520E88" w:rsidP="00E36E1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HR_Analytics_PowerBI_StudentID.pbix</w:t>
      </w:r>
      <w:proofErr w:type="spellEnd"/>
    </w:p>
    <w:p w14:paraId="1ECA4C6A" w14:textId="45D76593" w:rsidR="00520E88" w:rsidRPr="00E36E1F" w:rsidRDefault="00520E88" w:rsidP="00E36E1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Late submissions will follow standard university policy.</w:t>
      </w:r>
    </w:p>
    <w:p w14:paraId="5C96AA4E" w14:textId="77777777" w:rsidR="00376571" w:rsidRPr="00520E88" w:rsidRDefault="00376571" w:rsidP="00E36E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51E2447D" w14:textId="77777777" w:rsidR="00520E88" w:rsidRPr="00520E88" w:rsidRDefault="00520E88" w:rsidP="00E36E1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520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lastRenderedPageBreak/>
        <w:t>Assessment Criteria (Suggested Rubric)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822"/>
      </w:tblGrid>
      <w:tr w:rsidR="00520E88" w:rsidRPr="00520E88" w14:paraId="57FA7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A6246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C4902BA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Weight</w:t>
            </w:r>
          </w:p>
        </w:tc>
      </w:tr>
      <w:tr w:rsidR="00520E88" w:rsidRPr="00520E88" w14:paraId="7C781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4D93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Data Preparation &amp; Measures</w:t>
            </w:r>
          </w:p>
        </w:tc>
        <w:tc>
          <w:tcPr>
            <w:tcW w:w="0" w:type="auto"/>
            <w:vAlign w:val="center"/>
            <w:hideMark/>
          </w:tcPr>
          <w:p w14:paraId="186BD932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20%</w:t>
            </w:r>
          </w:p>
        </w:tc>
      </w:tr>
      <w:tr w:rsidR="00520E88" w:rsidRPr="00520E88" w14:paraId="4F278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E316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Visual Variety &amp; Accuracy</w:t>
            </w:r>
          </w:p>
        </w:tc>
        <w:tc>
          <w:tcPr>
            <w:tcW w:w="0" w:type="auto"/>
            <w:vAlign w:val="center"/>
            <w:hideMark/>
          </w:tcPr>
          <w:p w14:paraId="2DB68C0C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30%</w:t>
            </w:r>
          </w:p>
        </w:tc>
      </w:tr>
      <w:tr w:rsidR="00520E88" w:rsidRPr="00520E88" w14:paraId="1BE79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499B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Dashboard Design &amp; Interactivity</w:t>
            </w:r>
          </w:p>
        </w:tc>
        <w:tc>
          <w:tcPr>
            <w:tcW w:w="0" w:type="auto"/>
            <w:vAlign w:val="center"/>
            <w:hideMark/>
          </w:tcPr>
          <w:p w14:paraId="420D8657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20%</w:t>
            </w:r>
          </w:p>
        </w:tc>
      </w:tr>
      <w:tr w:rsidR="00520E88" w:rsidRPr="00520E88" w14:paraId="4E19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0728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Analytical Insights &amp; Interpretation</w:t>
            </w:r>
          </w:p>
        </w:tc>
        <w:tc>
          <w:tcPr>
            <w:tcW w:w="0" w:type="auto"/>
            <w:vAlign w:val="center"/>
            <w:hideMark/>
          </w:tcPr>
          <w:p w14:paraId="06964674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20%</w:t>
            </w:r>
          </w:p>
        </w:tc>
      </w:tr>
      <w:tr w:rsidR="00520E88" w:rsidRPr="00520E88" w14:paraId="07F1E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0BAB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Professional Presentation</w:t>
            </w:r>
          </w:p>
        </w:tc>
        <w:tc>
          <w:tcPr>
            <w:tcW w:w="0" w:type="auto"/>
            <w:vAlign w:val="center"/>
            <w:hideMark/>
          </w:tcPr>
          <w:p w14:paraId="56FB7630" w14:textId="77777777" w:rsidR="00520E88" w:rsidRPr="00520E88" w:rsidRDefault="00520E88" w:rsidP="00E36E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52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10%</w:t>
            </w:r>
          </w:p>
        </w:tc>
      </w:tr>
    </w:tbl>
    <w:p w14:paraId="0FD3C429" w14:textId="77777777" w:rsidR="00D96425" w:rsidRPr="00E36E1F" w:rsidRDefault="00D96425">
      <w:pPr>
        <w:rPr>
          <w:rFonts w:ascii="Times New Roman" w:hAnsi="Times New Roman" w:cs="Times New Roman"/>
        </w:rPr>
      </w:pPr>
    </w:p>
    <w:sectPr w:rsidR="00D96425" w:rsidRPr="00E36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6A8"/>
    <w:multiLevelType w:val="multilevel"/>
    <w:tmpl w:val="9930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6247"/>
    <w:multiLevelType w:val="multilevel"/>
    <w:tmpl w:val="FE6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222C"/>
    <w:multiLevelType w:val="multilevel"/>
    <w:tmpl w:val="6D1A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12338"/>
    <w:multiLevelType w:val="multilevel"/>
    <w:tmpl w:val="C06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E1668"/>
    <w:multiLevelType w:val="multilevel"/>
    <w:tmpl w:val="813C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D26279"/>
    <w:multiLevelType w:val="multilevel"/>
    <w:tmpl w:val="1D2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86169"/>
    <w:multiLevelType w:val="multilevel"/>
    <w:tmpl w:val="AC76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14517"/>
    <w:multiLevelType w:val="multilevel"/>
    <w:tmpl w:val="9DB6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781778">
    <w:abstractNumId w:val="7"/>
  </w:num>
  <w:num w:numId="2" w16cid:durableId="518736441">
    <w:abstractNumId w:val="1"/>
  </w:num>
  <w:num w:numId="3" w16cid:durableId="1589459484">
    <w:abstractNumId w:val="3"/>
  </w:num>
  <w:num w:numId="4" w16cid:durableId="610934450">
    <w:abstractNumId w:val="0"/>
  </w:num>
  <w:num w:numId="5" w16cid:durableId="865369851">
    <w:abstractNumId w:val="6"/>
  </w:num>
  <w:num w:numId="6" w16cid:durableId="1394349240">
    <w:abstractNumId w:val="4"/>
  </w:num>
  <w:num w:numId="7" w16cid:durableId="540214496">
    <w:abstractNumId w:val="2"/>
  </w:num>
  <w:num w:numId="8" w16cid:durableId="1753356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3DA8"/>
    <w:rsid w:val="00183DA8"/>
    <w:rsid w:val="00376571"/>
    <w:rsid w:val="00520E88"/>
    <w:rsid w:val="00597B56"/>
    <w:rsid w:val="00A402D5"/>
    <w:rsid w:val="00B979C1"/>
    <w:rsid w:val="00C4091D"/>
    <w:rsid w:val="00D96425"/>
    <w:rsid w:val="00DC32A9"/>
    <w:rsid w:val="00E3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E24E"/>
  <w15:chartTrackingRefBased/>
  <w15:docId w15:val="{318BA6D0-4F36-4DC3-A334-82F35C1C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2D5"/>
  </w:style>
  <w:style w:type="paragraph" w:styleId="Heading1">
    <w:name w:val="heading 1"/>
    <w:basedOn w:val="Normal"/>
    <w:next w:val="Normal"/>
    <w:link w:val="Heading1Char"/>
    <w:uiPriority w:val="9"/>
    <w:qFormat/>
    <w:rsid w:val="0018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02D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83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3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D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0E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0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520E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FAYYAZ MUNIR</dc:creator>
  <cp:keywords/>
  <dc:description/>
  <cp:lastModifiedBy>ALI FAYYAZ MUNIR</cp:lastModifiedBy>
  <cp:revision>4</cp:revision>
  <dcterms:created xsi:type="dcterms:W3CDTF">2025-12-17T05:01:00Z</dcterms:created>
  <dcterms:modified xsi:type="dcterms:W3CDTF">2025-12-17T05:11:00Z</dcterms:modified>
</cp:coreProperties>
</file>