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2337" w14:textId="77777777" w:rsidR="00A14B27" w:rsidRPr="00A14B27" w:rsidRDefault="00A14B27" w:rsidP="00A14B27">
      <w:pPr>
        <w:autoSpaceDE w:val="0"/>
        <w:autoSpaceDN w:val="0"/>
        <w:adjustRightInd w:val="0"/>
        <w:spacing w:before="120" w:after="120"/>
        <w:ind w:left="432" w:right="432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A14B27">
        <w:rPr>
          <w:rFonts w:asciiTheme="minorHAnsi" w:hAnsiTheme="minorHAnsi" w:cstheme="minorHAnsi"/>
          <w:b/>
          <w:bCs/>
          <w:sz w:val="22"/>
          <w:szCs w:val="22"/>
        </w:rPr>
        <w:t>CLASSES AND FUNCTIONS USED</w:t>
      </w:r>
    </w:p>
    <w:p w14:paraId="76E1D423" w14:textId="77777777" w:rsidR="00A14B27" w:rsidRPr="00A14B27" w:rsidRDefault="00A14B27" w:rsidP="00A14B2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szCs w:val="22"/>
        </w:rPr>
      </w:pPr>
      <w:r w:rsidRPr="00A14B27">
        <w:rPr>
          <w:rFonts w:asciiTheme="minorHAnsi" w:hAnsiTheme="minorHAnsi" w:cstheme="minorHAnsi"/>
          <w:sz w:val="22"/>
          <w:szCs w:val="22"/>
        </w:rPr>
        <w:t>The classes, each member functions and member variables are listed below.</w:t>
      </w:r>
    </w:p>
    <w:p w14:paraId="509436EE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  <w:r w:rsidRPr="00A14B27">
        <w:rPr>
          <w:rFonts w:asciiTheme="minorHAnsi" w:hAnsiTheme="minorHAnsi" w:cstheme="minorHAnsi"/>
          <w:sz w:val="22"/>
          <w:szCs w:val="22"/>
        </w:rPr>
        <w:t>CLASS BALL (all variables are protected)</w:t>
      </w:r>
    </w:p>
    <w:p w14:paraId="610C17CF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2033"/>
        <w:gridCol w:w="7611"/>
      </w:tblGrid>
      <w:tr w:rsidR="00A14B27" w:rsidRPr="00A14B27" w14:paraId="49F132B7" w14:textId="77777777" w:rsidTr="00A14B27">
        <w:trPr>
          <w:trHeight w:val="18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47C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x </w:t>
            </w:r>
          </w:p>
        </w:tc>
        <w:tc>
          <w:tcPr>
            <w:tcW w:w="7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6BA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LOCUS OF BALL ALONG COLUMNS</w:t>
            </w:r>
          </w:p>
        </w:tc>
      </w:tr>
      <w:tr w:rsidR="00A14B27" w:rsidRPr="00A14B27" w14:paraId="6088DC24" w14:textId="77777777" w:rsidTr="00A14B27">
        <w:trPr>
          <w:trHeight w:val="1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82E7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 y</w:t>
            </w:r>
          </w:p>
        </w:tc>
        <w:tc>
          <w:tcPr>
            <w:tcW w:w="7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AB6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LOCUS OF BALL ALONG ROWS</w:t>
            </w:r>
          </w:p>
        </w:tc>
      </w:tr>
      <w:tr w:rsidR="00A14B27" w:rsidRPr="00A14B27" w14:paraId="0143F9CC" w14:textId="77777777" w:rsidTr="00A14B27">
        <w:trPr>
          <w:trHeight w:val="1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2F7C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xdir</w:t>
            </w:r>
            <w:proofErr w:type="spellEnd"/>
          </w:p>
        </w:tc>
        <w:tc>
          <w:tcPr>
            <w:tcW w:w="7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A32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THE DIRECTION OF X</w:t>
            </w:r>
          </w:p>
        </w:tc>
      </w:tr>
      <w:tr w:rsidR="00A14B27" w:rsidRPr="00A14B27" w14:paraId="71F6918F" w14:textId="77777777" w:rsidTr="00A14B27">
        <w:trPr>
          <w:trHeight w:val="1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A66E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ydir</w:t>
            </w:r>
            <w:proofErr w:type="spellEnd"/>
          </w:p>
        </w:tc>
        <w:tc>
          <w:tcPr>
            <w:tcW w:w="7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A0F4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THE DIRECTION OF Y</w:t>
            </w:r>
          </w:p>
        </w:tc>
      </w:tr>
      <w:tr w:rsidR="00A14B27" w:rsidRPr="00A14B27" w14:paraId="541D2DF6" w14:textId="77777777" w:rsidTr="00A14B27">
        <w:trPr>
          <w:trHeight w:val="37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0619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  <w:bookmarkStart w:id="0" w:name="_GoBack"/>
            <w:bookmarkEnd w:id="0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ove(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r, int c) </w:t>
            </w:r>
          </w:p>
        </w:tc>
        <w:tc>
          <w:tcPr>
            <w:tcW w:w="7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D55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TAKES THE ROW AND COLUMN OF PLAY AREA AS PARAMETERS AND UPDATES THE POSITION OF THE BALL (updates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x,y</w:t>
            </w:r>
            <w:proofErr w:type="spellEnd"/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as (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x+xdir,y+ydir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14:paraId="7E79062A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39AB7E6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3EE6442" w14:textId="6AF63D4E" w:rsidR="00A14B27" w:rsidRPr="00A14B27" w:rsidRDefault="00A14B27" w:rsidP="00A14B27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A14B27">
        <w:rPr>
          <w:rFonts w:asciiTheme="minorHAnsi" w:hAnsiTheme="minorHAnsi" w:cstheme="minorHAnsi"/>
          <w:b/>
          <w:bCs/>
          <w:sz w:val="22"/>
          <w:szCs w:val="22"/>
        </w:rPr>
        <w:t>CLASS SLIDER (all variables are public – the slider is user accessible)</w:t>
      </w:r>
    </w:p>
    <w:p w14:paraId="6B88FA23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9445" w:type="dxa"/>
        <w:tblLook w:val="04A0" w:firstRow="1" w:lastRow="0" w:firstColumn="1" w:lastColumn="0" w:noHBand="0" w:noVBand="1"/>
      </w:tblPr>
      <w:tblGrid>
        <w:gridCol w:w="2832"/>
        <w:gridCol w:w="6613"/>
      </w:tblGrid>
      <w:tr w:rsidR="00A14B27" w:rsidRPr="00A14B27" w14:paraId="6EDB9C59" w14:textId="77777777" w:rsidTr="00A14B27">
        <w:trPr>
          <w:trHeight w:val="120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F978" w14:textId="77777777" w:rsidR="00A14B27" w:rsidRPr="00A14B27" w:rsidRDefault="00A14B27" w:rsidP="00C7607F">
            <w:pPr>
              <w:ind w:right="195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col </w:t>
            </w:r>
          </w:p>
        </w:tc>
        <w:tc>
          <w:tcPr>
            <w:tcW w:w="6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21AC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TOTAL SPACE AVAIALABLE FOR THE SLIDER TO MOVE. EQUALS TO THE NUMBER OF COLUMNS OF THE PLAY AREA</w:t>
            </w:r>
          </w:p>
        </w:tc>
      </w:tr>
      <w:tr w:rsidR="00A14B27" w:rsidRPr="00A14B27" w14:paraId="60041CAC" w14:textId="77777777" w:rsidTr="00A14B27">
        <w:trPr>
          <w:trHeight w:val="120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F7F7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size 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C5D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LENGTH OF SLIDER. THIS VARIABLE IS USED ONLY IN THE BEGINNING TO INITIALIZE right &amp; left. THIS VARIABLE IS NOT USED AFTER THAT.</w:t>
            </w:r>
          </w:p>
        </w:tc>
      </w:tr>
      <w:tr w:rsidR="00A14B27" w:rsidRPr="00A14B27" w14:paraId="531C78DC" w14:textId="77777777" w:rsidTr="00A14B27">
        <w:trPr>
          <w:trHeight w:val="120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D76A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 right, int left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CAB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LOCUS/INDEX OF RIGHTMOST AND LEFTMOST UNIT OF SLIDER. INITIALLY, right=(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col+size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)/2 and left=(col-size)/2+1.</w:t>
            </w:r>
          </w:p>
        </w:tc>
      </w:tr>
      <w:tr w:rsidR="00A14B27" w:rsidRPr="00A14B27" w14:paraId="078AC000" w14:textId="77777777" w:rsidTr="00A14B27">
        <w:trPr>
          <w:trHeight w:val="120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6F3C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Char *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sl</w:t>
            </w:r>
            <w:proofErr w:type="spellEnd"/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9061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CHARACTER ARRAY STORING THE SLIDER UNITS AND WHITE SPACES. THE LENGTH OF THIS ARRAY IS EQUAL TO col.</w:t>
            </w:r>
          </w:p>
        </w:tc>
      </w:tr>
      <w:tr w:rsidR="00A14B27" w:rsidRPr="00A14B27" w14:paraId="7ECD26B3" w14:textId="77777777" w:rsidTr="00A14B27">
        <w:trPr>
          <w:trHeight w:val="120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8335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Void move(char)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A85D5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TAKES USER INPUT (‘A’ OR ‘D’ OR ‘J’ OR ‘L’) AND UPDATES THE VALUES OF right &amp; left ACCORDINGLY OF THE ‘this’ OBJECT.</w:t>
            </w:r>
          </w:p>
        </w:tc>
      </w:tr>
      <w:tr w:rsidR="00A14B27" w:rsidRPr="00A14B27" w14:paraId="3D90A110" w14:textId="77777777" w:rsidTr="00A14B27">
        <w:trPr>
          <w:trHeight w:val="120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97A4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updateslider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36BC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UPDATES SLIDER ARRAY (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sl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). VACATES THE WHOLE ARRAY EXCEPT POSITIONS LYING BETWEEN ‘right’ and ‘left’</w:t>
            </w:r>
          </w:p>
        </w:tc>
      </w:tr>
      <w:tr w:rsidR="00A14B27" w:rsidRPr="00A14B27" w14:paraId="6FDBEFF8" w14:textId="77777777" w:rsidTr="00A14B27">
        <w:trPr>
          <w:trHeight w:val="59"/>
        </w:trPr>
        <w:tc>
          <w:tcPr>
            <w:tcW w:w="2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C9B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reducesize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94DD6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reducesize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 REDUCES SLIDER SIZE. (right=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right-1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, left =left+1)</w:t>
            </w:r>
          </w:p>
        </w:tc>
      </w:tr>
    </w:tbl>
    <w:p w14:paraId="6391E637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5FECC74" w14:textId="77777777" w:rsidR="00A14B27" w:rsidRPr="00A14B27" w:rsidRDefault="00A14B27" w:rsidP="00A14B2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6F39C630" w14:textId="618DAF05" w:rsidR="00A14B27" w:rsidRPr="00A14B27" w:rsidRDefault="00A14B27" w:rsidP="00A14B2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A14B27">
        <w:rPr>
          <w:rFonts w:asciiTheme="minorHAnsi" w:hAnsiTheme="minorHAnsi" w:cstheme="minorHAnsi"/>
          <w:b/>
          <w:bCs/>
          <w:sz w:val="22"/>
          <w:szCs w:val="22"/>
        </w:rPr>
        <w:t>CLASS GAME: inherits publicly from CLASS BALL AND CLASS SLIDER (unless otherwise mentioned all are</w:t>
      </w:r>
    </w:p>
    <w:p w14:paraId="16750318" w14:textId="77777777" w:rsidR="00A14B27" w:rsidRPr="00A14B27" w:rsidRDefault="00A14B27" w:rsidP="00A14B27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A14B27">
        <w:rPr>
          <w:rFonts w:asciiTheme="minorHAnsi" w:hAnsiTheme="minorHAnsi" w:cstheme="minorHAnsi"/>
          <w:b/>
          <w:bCs/>
          <w:sz w:val="22"/>
          <w:szCs w:val="22"/>
        </w:rPr>
        <w:t>private members)</w:t>
      </w:r>
    </w:p>
    <w:p w14:paraId="220479AD" w14:textId="77777777" w:rsidR="00A14B27" w:rsidRPr="00A14B27" w:rsidRDefault="00A14B27" w:rsidP="00A14B27">
      <w:pPr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3390"/>
        <w:gridCol w:w="6098"/>
      </w:tblGrid>
      <w:tr w:rsidR="00A14B27" w:rsidRPr="00A14B27" w14:paraId="65663868" w14:textId="77777777" w:rsidTr="00A14B27">
        <w:trPr>
          <w:trHeight w:val="11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A00A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char** </w:t>
            </w:r>
          </w:p>
        </w:tc>
        <w:tc>
          <w:tcPr>
            <w:tcW w:w="6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7054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playarea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THE PLAY AREA MATRIX</w:t>
            </w:r>
          </w:p>
        </w:tc>
      </w:tr>
      <w:tr w:rsidR="00A14B27" w:rsidRPr="00A14B27" w14:paraId="2C248678" w14:textId="77777777" w:rsidTr="00A14B27">
        <w:trPr>
          <w:trHeight w:val="22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CB3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 row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EA3B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NUMBER OF ROWS OF PLAY AREA (NO OF COLS IS INHERITED)</w:t>
            </w:r>
          </w:p>
        </w:tc>
      </w:tr>
      <w:tr w:rsidR="00A14B27" w:rsidRPr="00A14B27" w14:paraId="356212B7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6371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 score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A23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SCORE.</w:t>
            </w:r>
          </w:p>
        </w:tc>
      </w:tr>
      <w:tr w:rsidR="00A14B27" w:rsidRPr="00A14B27" w14:paraId="35F68DB8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BE31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level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AC2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STORES LEVEL.</w:t>
            </w:r>
          </w:p>
        </w:tc>
      </w:tr>
      <w:tr w:rsidR="00A14B27" w:rsidRPr="00A14B27" w14:paraId="018DC990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8C22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gamemode</w:t>
            </w:r>
            <w:proofErr w:type="spellEnd"/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C85A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=1 FOR 1P MODE, =2 FOR 2P MODE</w:t>
            </w:r>
          </w:p>
        </w:tc>
      </w:tr>
      <w:tr w:rsidR="00A14B27" w:rsidRPr="00A14B27" w14:paraId="67F7C862" w14:textId="77777777" w:rsidTr="00A14B27">
        <w:trPr>
          <w:trHeight w:val="46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5AE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Slider s2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1ABD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OBJECT OF SLIDER CLASS. USED AS 2P SLIDER. (NOTE THAT THE 1P SLIDER ARRAY *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sl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IS ALREADY INHERITED BY THE CLASS). IT DOESNOT REQUIRE AN OBJECT TO MANIPULATE THE MANIPULATES THE 2P SLIDER.1P SLIDER. WHEREAS S2</w:t>
            </w:r>
          </w:p>
        </w:tc>
      </w:tr>
      <w:tr w:rsidR="00A14B27" w:rsidRPr="00A14B27" w14:paraId="0587493B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3E0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Int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menu(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77FF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DISPLAYS MENU</w:t>
            </w:r>
          </w:p>
        </w:tc>
      </w:tr>
      <w:tr w:rsidR="00A14B27" w:rsidRPr="00A14B27" w14:paraId="2F659EE7" w14:textId="77777777" w:rsidTr="00A14B27">
        <w:trPr>
          <w:trHeight w:val="22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1CE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print(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78F1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DISPLAYS THE GAME BOARD WITH 2 SLIDERS AND THE WALL</w:t>
            </w:r>
          </w:p>
        </w:tc>
      </w:tr>
      <w:tr w:rsidR="00A14B27" w:rsidRPr="00A14B27" w14:paraId="25500287" w14:textId="77777777" w:rsidTr="00A14B27">
        <w:trPr>
          <w:trHeight w:val="22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C63A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showscores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95C2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showscores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 DISPLAYS TOP 3 HIGHSCORES OF ALL TIME</w:t>
            </w:r>
          </w:p>
        </w:tc>
      </w:tr>
      <w:tr w:rsidR="00A14B27" w:rsidRPr="00A14B27" w14:paraId="05FAA8FD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C0B9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instructions(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3E37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DISPLAYS MANUAL</w:t>
            </w:r>
          </w:p>
        </w:tc>
      </w:tr>
      <w:tr w:rsidR="00A14B27" w:rsidRPr="00A14B27" w14:paraId="16DF0F11" w14:textId="77777777" w:rsidTr="00A14B27">
        <w:trPr>
          <w:trHeight w:val="22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9FB0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initialize(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227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INITIALIZES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x,y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,xdir,ydir,this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-&gt;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right,this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-&gt;left, s2.right, s2.left, 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playarea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[], this-&gt;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sl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, s2.sl</w:t>
            </w:r>
          </w:p>
        </w:tc>
      </w:tr>
      <w:tr w:rsidR="00A14B27" w:rsidRPr="00A14B27" w14:paraId="614D892C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BEDE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0D4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A14B27" w:rsidRPr="00A14B27" w14:paraId="23CF9783" w14:textId="77777777" w:rsidTr="00A14B27">
        <w:trPr>
          <w:trHeight w:val="22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41E9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updateboard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7B2F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UPDATES </w:t>
            </w:r>
            <w:proofErr w:type="spell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playarea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ACCORDING TO THE NEWEST POSITION OF BALL(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x,y</w:t>
            </w:r>
            <w:proofErr w:type="spellEnd"/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A14B27" w:rsidRPr="00A14B27" w14:paraId="34F6F8FB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437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updatescore</w:t>
            </w:r>
            <w:proofErr w:type="spell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4C5A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AFTER GAMEOVER, UPDATES HIGHSCORE FILE.</w:t>
            </w:r>
          </w:p>
        </w:tc>
      </w:tr>
      <w:tr w:rsidR="00A14B27" w:rsidRPr="00A14B27" w14:paraId="3B08F1B8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7853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settings(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B209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USER CAN TWEAK SLIDER SIZE AND GAME AREA</w:t>
            </w:r>
          </w:p>
        </w:tc>
      </w:tr>
      <w:tr w:rsidR="00A14B27" w:rsidRPr="00A14B27" w14:paraId="41969157" w14:textId="77777777" w:rsidTr="00A14B27">
        <w:trPr>
          <w:trHeight w:val="11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E04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Void </w:t>
            </w:r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play(</w:t>
            </w:r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(public)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0C17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ORCHESTRATES THE WHOLE GAME. (SEE FLOWCHART)</w:t>
            </w:r>
          </w:p>
        </w:tc>
      </w:tr>
      <w:tr w:rsidR="00A14B27" w:rsidRPr="00A14B27" w14:paraId="5CD006BB" w14:textId="77777777" w:rsidTr="00A14B27">
        <w:trPr>
          <w:trHeight w:val="85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9F48" w14:textId="77777777" w:rsidR="00A14B27" w:rsidRPr="00A14B27" w:rsidRDefault="00A14B27" w:rsidP="00C7607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Game(</w:t>
            </w:r>
            <w:proofErr w:type="spellStart"/>
            <w:proofErr w:type="gramStart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int,int</w:t>
            </w:r>
            <w:proofErr w:type="spellEnd"/>
            <w:proofErr w:type="gramEnd"/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) (public) 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5D7B" w14:textId="77777777" w:rsidR="00A14B27" w:rsidRPr="00A14B27" w:rsidRDefault="00A14B27" w:rsidP="00C7607F">
            <w:pPr>
              <w:spacing w:after="240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A14B2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CONSTRUCTOR USED TO INITIALIZE level, score and size. THE TWO INPUT PARAMETERS ARE ASSIGNED TO row &amp; col RESPECTIVELY.DESTRUCTOR. DELAYS THE GAME WHEN A NEW OBJECT IS CREATED OR DESTROYED WHEN USER RESTARTS THE GAME OR QUITS THE GAME.</w:t>
            </w:r>
          </w:p>
        </w:tc>
      </w:tr>
    </w:tbl>
    <w:p w14:paraId="339F25FA" w14:textId="77777777" w:rsidR="00AA461C" w:rsidRPr="00A14B27" w:rsidRDefault="00AA461C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AA461C" w:rsidRPr="00A1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27"/>
    <w:rsid w:val="00A14B27"/>
    <w:rsid w:val="00A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53A8"/>
  <w15:chartTrackingRefBased/>
  <w15:docId w15:val="{89A66489-AE95-41E2-955D-3BCC542A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4B27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Nandy</dc:creator>
  <cp:keywords/>
  <dc:description/>
  <cp:lastModifiedBy>Esha Nandy</cp:lastModifiedBy>
  <cp:revision>1</cp:revision>
  <dcterms:created xsi:type="dcterms:W3CDTF">2020-05-25T07:47:00Z</dcterms:created>
  <dcterms:modified xsi:type="dcterms:W3CDTF">2020-05-25T07:51:00Z</dcterms:modified>
</cp:coreProperties>
</file>