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29B" w:rsidRPr="00C7529B" w:rsidRDefault="00C7529B" w:rsidP="00C7529B">
      <w:pPr>
        <w:spacing w:before="100" w:beforeAutospacing="1" w:after="100" w:afterAutospacing="1" w:line="240" w:lineRule="auto"/>
        <w:rPr>
          <w:rFonts w:ascii="Arial" w:eastAsia="Times New Roman" w:hAnsi="Arial" w:cs="Arial"/>
          <w:b/>
          <w:bCs/>
          <w:sz w:val="36"/>
          <w:szCs w:val="36"/>
          <w:lang w:eastAsia="en-IN"/>
        </w:rPr>
      </w:pPr>
      <w:r w:rsidRPr="00C7529B">
        <w:rPr>
          <w:rFonts w:ascii="Arial" w:eastAsia="Times New Roman" w:hAnsi="Arial" w:cs="Arial"/>
          <w:b/>
          <w:bCs/>
          <w:sz w:val="36"/>
          <w:szCs w:val="36"/>
          <w:lang w:eastAsia="en-IN"/>
        </w:rPr>
        <w:t>Conversion Rules for Elementary Data Types </w:t>
      </w:r>
      <w:r>
        <w:rPr>
          <w:rFonts w:ascii="Arial" w:eastAsia="Times New Roman" w:hAnsi="Arial" w:cs="Arial"/>
          <w:b/>
          <w:bCs/>
          <w:noProof/>
          <w:color w:val="0000FF"/>
          <w:sz w:val="36"/>
          <w:szCs w:val="36"/>
          <w:lang w:eastAsia="en-IN"/>
        </w:rPr>
        <w:drawing>
          <wp:inline distT="0" distB="0" distL="0" distR="0">
            <wp:extent cx="142875" cy="114300"/>
            <wp:effectExtent l="19050" t="0" r="9525" b="0"/>
            <wp:docPr id="1" name="Picture 1" descr="Locate the document in its SAP Library structure">
              <a:hlinkClick xmlns:a="http://schemas.openxmlformats.org/drawingml/2006/main" r:id="rId6"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e the document in its SAP Library structure">
                      <a:hlinkClick r:id="rId6" tgtFrame="_top"/>
                    </pic:cNvPr>
                    <pic:cNvPicPr>
                      <a:picLocks noChangeAspect="1" noChangeArrowheads="1"/>
                    </pic:cNvPicPr>
                  </pic:nvPicPr>
                  <pic:blipFill>
                    <a:blip r:embed="rId7"/>
                    <a:srcRect/>
                    <a:stretch>
                      <a:fillRect/>
                    </a:stretch>
                  </pic:blipFill>
                  <pic:spPr bwMode="auto">
                    <a:xfrm>
                      <a:off x="0" y="0"/>
                      <a:ext cx="142875" cy="114300"/>
                    </a:xfrm>
                    <a:prstGeom prst="rect">
                      <a:avLst/>
                    </a:prstGeom>
                    <a:noFill/>
                    <a:ln w="9525">
                      <a:noFill/>
                      <a:miter lim="800000"/>
                      <a:headEnd/>
                      <a:tailEnd/>
                    </a:ln>
                  </pic:spPr>
                </pic:pic>
              </a:graphicData>
            </a:graphic>
          </wp:inline>
        </w:drawing>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There are ten predefined ABAP data types. There are 100 possible type combinations between these elementary data types. ABAP supports automatic type conversion and length adjustment for all of them except type D (date) and type T (time) fields which cannot be converted into each other.</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The following conversion tables define the rules for converting elementary data types for all possible combinations of source and target fields.</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C  D</w:t>
      </w:r>
      <w:proofErr w:type="gramStart"/>
      <w:r w:rsidRPr="00C7529B">
        <w:rPr>
          <w:rFonts w:ascii="Arial" w:eastAsia="Times New Roman" w:hAnsi="Arial" w:cs="Arial"/>
          <w:sz w:val="20"/>
          <w:szCs w:val="20"/>
          <w:lang w:eastAsia="en-IN"/>
        </w:rPr>
        <w:t>  F</w:t>
      </w:r>
      <w:proofErr w:type="gramEnd"/>
      <w:r w:rsidRPr="00C7529B">
        <w:rPr>
          <w:rFonts w:ascii="Arial" w:eastAsia="Times New Roman" w:hAnsi="Arial" w:cs="Arial"/>
          <w:sz w:val="20"/>
          <w:szCs w:val="20"/>
          <w:lang w:eastAsia="en-IN"/>
        </w:rPr>
        <w:t>  I  N  P  STRING  T  X  XSTRING</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Character</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C</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target field is filled from left to right. If it is too long, it is filled with blanks from the right. If it is too short, the contents are truncated from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character field must contain an 8-character date in the format </w:t>
            </w:r>
            <w:proofErr w:type="gramStart"/>
            <w:r w:rsidRPr="00C7529B">
              <w:rPr>
                <w:rFonts w:ascii="Arial" w:eastAsia="Times New Roman" w:hAnsi="Arial" w:cs="Arial"/>
                <w:sz w:val="20"/>
                <w:szCs w:val="20"/>
                <w:lang w:eastAsia="en-IN"/>
              </w:rPr>
              <w:t>YYYYMMDD .</w:t>
            </w:r>
            <w:proofErr w:type="gramEnd"/>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contents of the source field must be a valid representation of a type F field as described in Literals.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Only the digits in the source field are copied. The field is right-justified and filled with trailing zeros.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must contain the representation of a decimal number, that is, a sequence of digits with an optional sign and no more than one decimal point. The source field can contain blanks. If the target field is too short, an overflow may occur. This may cause the system to terminate the program.</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occupied length of the source field is copied. All trailing spaces are truncated.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character field must contain a six-character time in HHMMSS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Since the character field must contain a hexadecimal string, the only valid characters are 0,1,2,3,4,5,6,7,8,9,A,B,C,D,E,F. This string is packed as a hexadecimal number, transported left-justified, and filled with zeros or truncated on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the target field is not filled with zeros.</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Date</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D</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transported left-justified without 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Transport without 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date is converted into a packed number. The packed number is then converted into a floating point number (see corresponding table). </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date is transported left-justified without conversion and, if necessary, </w:t>
            </w:r>
            <w:r w:rsidRPr="00C7529B">
              <w:rPr>
                <w:rFonts w:ascii="Arial" w:eastAsia="Times New Roman" w:hAnsi="Arial" w:cs="Arial"/>
                <w:sz w:val="20"/>
                <w:szCs w:val="20"/>
                <w:lang w:eastAsia="en-IN"/>
              </w:rPr>
              <w:lastRenderedPageBreak/>
              <w:t>filled with zeros on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lastRenderedPageBreak/>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to the number of days since 01.01.0001.</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to a character field, which is then converted to a character string.</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Not supported. Results in an error message during the syntax check or in a runtime error.</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to the number of days since 01.01.0001 in hexadecimal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only significant bytes are copied.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Floating Point Number</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F</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floating point number is converted to the &lt;mantissa&gt;E&lt;exponent&gt; format and transported to the character field. The value of the mantissa lies between 1 and 10 unless the number is zero. The exponent is always signed. If the target field is too short, the mantissa is rounded. The length of the character field must be at least 6 bytes.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date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Transport without 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numeric text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floating point number is converted to an integer or fixed point value and, if necessary, rounded.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C, except that the maximum number of places is used for the mantissa (maximum precision). Despite this, different signs or exponents can lead to different string lengths.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time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hexadecimal number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leading zeros are not copied.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Integer</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Type I is always treated in the same way as type P without decimal places. Wherever type P is mentioned, the same applies to type I fields.</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Numeric Text</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N</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lastRenderedPageBreak/>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treated like a character field. Leading zeros are retained.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converted into a character field. The character field is then converted into a date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converted into a packed number. The packed number is then converted into a floating point number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transported right-justified and filled with zeros or truncated on the left.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interpreted as a number, and transferred to the target field, where it is right-justified, and adopts a plus sign. If the target field is too short, the program may be terminated.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C. The length of the character string matches the length of the numeric text.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converted into a character field. The character field is then converted into a time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numeric field is converted into a packed number. The packed number is then converted into a hexadecimal number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leading zeros are not copied.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Packed Number</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xml:space="preserve">If the program attribute </w:t>
      </w:r>
      <w:proofErr w:type="gramStart"/>
      <w:r w:rsidRPr="00C7529B">
        <w:rPr>
          <w:rFonts w:ascii="Arial" w:eastAsia="Times New Roman" w:hAnsi="Arial" w:cs="Arial"/>
          <w:i/>
          <w:iCs/>
          <w:sz w:val="20"/>
          <w:szCs w:val="20"/>
          <w:lang w:eastAsia="en-IN"/>
        </w:rPr>
        <w:t>Fixed</w:t>
      </w:r>
      <w:proofErr w:type="gramEnd"/>
      <w:r w:rsidRPr="00C7529B">
        <w:rPr>
          <w:rFonts w:ascii="Arial" w:eastAsia="Times New Roman" w:hAnsi="Arial" w:cs="Arial"/>
          <w:i/>
          <w:iCs/>
          <w:sz w:val="20"/>
          <w:szCs w:val="20"/>
          <w:lang w:eastAsia="en-IN"/>
        </w:rPr>
        <w:t xml:space="preserve"> point arithmetic</w:t>
      </w:r>
      <w:r w:rsidRPr="00C7529B">
        <w:rPr>
          <w:rFonts w:ascii="Arial" w:eastAsia="Times New Roman" w:hAnsi="Arial" w:cs="Arial"/>
          <w:sz w:val="20"/>
          <w:szCs w:val="20"/>
          <w:lang w:eastAsia="en-IN"/>
        </w:rPr>
        <w:t xml:space="preserve"> is set, the system rounds type P fields according to the number of decimal places or fills them out with zeros.</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P</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packed field is transported right-justified to the character field, if required with a decimal point. The last position is reserved for the sign. Leading zeros appear as blanks. If the target field is too short, the sign is omitted for positive numbers. If this is still not sufficient, the field is truncated on the left. ABAP indicates the truncation with an asterisk (*). If you want the leading zeros to appear in the character field, use UNPACK instead of MOVE.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packed field value represents the number of days since 01.01.0001 and is converted to a date in YYYYMMDD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packed field is accepted and transported as a floating point number.</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packed field is rounded if necessary, unpacked, and then transported right-justified. The sign is omitted. If required, the target field is filled with zeros on the left.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A packed field is converted to type </w:t>
            </w:r>
            <w:proofErr w:type="gramStart"/>
            <w:r w:rsidRPr="00C7529B">
              <w:rPr>
                <w:rFonts w:ascii="Arial" w:eastAsia="Times New Roman" w:hAnsi="Arial" w:cs="Arial"/>
                <w:sz w:val="20"/>
                <w:szCs w:val="20"/>
                <w:lang w:eastAsia="en-IN"/>
              </w:rPr>
              <w:t>I</w:t>
            </w:r>
            <w:proofErr w:type="gramEnd"/>
            <w:r w:rsidRPr="00C7529B">
              <w:rPr>
                <w:rFonts w:ascii="Arial" w:eastAsia="Times New Roman" w:hAnsi="Arial" w:cs="Arial"/>
                <w:sz w:val="20"/>
                <w:szCs w:val="20"/>
                <w:lang w:eastAsia="en-IN"/>
              </w:rPr>
              <w:t>. The resulting four bytes are placed into the target field right-justified. If the target field is too short, an overflow occurs. If the target field is longer, it is filled with zeros on the left.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C, except that leading zeros are not generated.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packed field value represents the number of seconds since midnight and is converted to a time in HHMMSS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A packed field is converted to type </w:t>
            </w:r>
            <w:proofErr w:type="gramStart"/>
            <w:r w:rsidRPr="00C7529B">
              <w:rPr>
                <w:rFonts w:ascii="Arial" w:eastAsia="Times New Roman" w:hAnsi="Arial" w:cs="Arial"/>
                <w:sz w:val="20"/>
                <w:szCs w:val="20"/>
                <w:lang w:eastAsia="en-IN"/>
              </w:rPr>
              <w:t>I</w:t>
            </w:r>
            <w:proofErr w:type="gramEnd"/>
            <w:r w:rsidRPr="00C7529B">
              <w:rPr>
                <w:rFonts w:ascii="Arial" w:eastAsia="Times New Roman" w:hAnsi="Arial" w:cs="Arial"/>
                <w:sz w:val="20"/>
                <w:szCs w:val="20"/>
                <w:lang w:eastAsia="en-IN"/>
              </w:rPr>
              <w:t xml:space="preserve">. The resulting four bytes are placed into the target field right-justified and in big-endian format. If the target field is too short, it is truncated from the left. If the target field is longer than 4, it is filled with zeros on the left. Negative numbers are represented by the two's complement (= bit complement +1). </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lastRenderedPageBreak/>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leading zeros are not generated.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String</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STRING</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target field is filled from left to right. If it is longer than the string, it is filled with trailing spaces. If it is too short, the contents are truncated from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string must contain an 8-character date in the format </w:t>
            </w:r>
            <w:proofErr w:type="gramStart"/>
            <w:r w:rsidRPr="00C7529B">
              <w:rPr>
                <w:rFonts w:ascii="Arial" w:eastAsia="Times New Roman" w:hAnsi="Arial" w:cs="Arial"/>
                <w:sz w:val="20"/>
                <w:szCs w:val="20"/>
                <w:lang w:eastAsia="en-IN"/>
              </w:rPr>
              <w:t>YYYYMMDD .</w:t>
            </w:r>
            <w:proofErr w:type="gramEnd"/>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contents of the string must be a valid representation of a type F field as described in Literals.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Only digits in the string are copied. The field is right-justified and filled with trailing zeros. If the target field is too short, it is truncated from the left.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string must contain the representation of a decimal number, that is, a sequence of digits with an optional sign and no more than one decimal point. The source field can contain blanks. If the target field is too short, an overflow may occur. This may cause the system to terminate the program.</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string is copied to the target string unconverted.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string must contain a six-character time in HHMMSS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Since the character field must contain a hexadecimal-character string, the only valid characters are 0,1,2,3,4,5,6,7,8,9,A,B,C,D,E,F. This character string is packed as a hexadecimal number, transported left-justified, and filled with zeros or truncated on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target fields of type X, except that the field is not filled with zeros.</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Time</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T</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transported left-justified without 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Not supported. Results in an error message during the syntax check or in a runtime error.</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source field is converted into a packed number. The packed number is then converted into a floating point number (see corresponding table). </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into a character field. The character field is then converted into a numeric text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to the number of seconds since midnight.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time is converted to a character field, which is then converted to a character string.</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transported left-justified without conversion and, if necessary, filled with zeros on the right.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date is converted to the number of seconds since midnight in hexadecimal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fields of type X, except that only significant bytes are copied.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lastRenderedPageBreak/>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Hexadecimal Field</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X</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value in the hexadecimal field is converted to a hexadecimal character string, transported left-justified to the target field, and filled with zeros.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value represents the number of days since 01.01.0001 and is converted to a date in YYYYMMDD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floating point number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is converted into a packed number. The packed number is then converted into a numeric text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value of the source field is interpreted as a hexadecimal number. It is converted to a packed decimal number and transported right-justified to the target field. If the hexadecimal field is longer than 4 bytes, only the last four bytes are converted. If it is too short, a runtime error may occur.</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target fields of type C, except that the field is not filled with zeros. The length of the string is twice the length of the hexadecimal field.</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field value represents the number of seconds since midnight and is converted to a time in HHMMSS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value is transported left-justified and filled with X'00' on the right, if necessary.</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hexadecimal field is copied completely – that is, trailing zeros are not truncated.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b/>
          <w:bCs/>
          <w:sz w:val="27"/>
          <w:szCs w:val="27"/>
          <w:lang w:eastAsia="en-IN"/>
        </w:rPr>
      </w:pPr>
      <w:r w:rsidRPr="00C7529B">
        <w:rPr>
          <w:rFonts w:ascii="Arial" w:eastAsia="Times New Roman" w:hAnsi="Arial" w:cs="Arial"/>
          <w:b/>
          <w:bCs/>
          <w:sz w:val="27"/>
          <w:szCs w:val="27"/>
          <w:lang w:eastAsia="en-IN"/>
        </w:rPr>
        <w:t>Source Type Byte Sequence</w:t>
      </w:r>
    </w:p>
    <w:p w:rsidR="00C7529B" w:rsidRPr="00C7529B" w:rsidRDefault="00C7529B" w:rsidP="00C7529B">
      <w:pPr>
        <w:spacing w:before="100" w:beforeAutospacing="1" w:after="100" w:afterAutospacing="1" w:line="240" w:lineRule="auto"/>
        <w:rPr>
          <w:rFonts w:ascii="Arial" w:eastAsia="Times New Roman" w:hAnsi="Arial" w:cs="Arial"/>
          <w:b/>
          <w:bCs/>
          <w:sz w:val="20"/>
          <w:szCs w:val="20"/>
          <w:lang w:eastAsia="en-IN"/>
        </w:rPr>
      </w:pPr>
      <w:r w:rsidRPr="00C7529B">
        <w:rPr>
          <w:rFonts w:ascii="Arial" w:eastAsia="Times New Roman" w:hAnsi="Arial" w:cs="Arial"/>
          <w:b/>
          <w:bCs/>
          <w:sz w:val="20"/>
          <w:szCs w:val="20"/>
          <w:lang w:eastAsia="en-IN"/>
        </w:rPr>
        <w:t>Conversion table for source type XSTRING</w:t>
      </w:r>
    </w:p>
    <w:tbl>
      <w:tblPr>
        <w:tblW w:w="79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0"/>
        <w:gridCol w:w="6965"/>
      </w:tblGrid>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Target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b/>
                <w:bCs/>
                <w:sz w:val="20"/>
                <w:szCs w:val="20"/>
                <w:lang w:eastAsia="en-IN"/>
              </w:rPr>
              <w:t>Conversion</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C</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value in the byte sequence is converted to a hexadecimal character string, transported left-justified to the target field, and filled with zeros.</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D</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byte sequence value represents the number of days since 01.01.0001 and is converted to a date in YYYYMMDD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F</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content of the byte sequence is converted into a packed number. The packed number is then converted into a floating point number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N</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content of the byte sequence is converted into a packed number. The packed number is then converted into a numeric text field (see corresponding table).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I, P</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content of the byte sequence is interpreted as a hexadecimal number. It is converted to a packed decimal number and transported right-justified to the target field. If the byte sequence is longer than 4 bytes, only the last four bytes are converted. If it is too short, a runtime error may occur.</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As for target fields of type C, except that the field is not filled with zeros. The length of the string is twice the length of the byte sequence.</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 xml:space="preserve">The byte sequence value represents the number of seconds since midnight </w:t>
            </w:r>
            <w:r w:rsidRPr="00C7529B">
              <w:rPr>
                <w:rFonts w:ascii="Arial" w:eastAsia="Times New Roman" w:hAnsi="Arial" w:cs="Arial"/>
                <w:sz w:val="20"/>
                <w:szCs w:val="20"/>
                <w:lang w:eastAsia="en-IN"/>
              </w:rPr>
              <w:lastRenderedPageBreak/>
              <w:t>and is converted to a time in HHMMSS format.</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lastRenderedPageBreak/>
              <w:t>X</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byte sequence is transported left-justified and filled with X'00' on the right, if necessary.</w:t>
            </w:r>
          </w:p>
        </w:tc>
      </w:tr>
      <w:tr w:rsidR="00C7529B" w:rsidRPr="00C7529B" w:rsidTr="00C7529B">
        <w:trPr>
          <w:tblCellSpacing w:w="7" w:type="dxa"/>
        </w:trPr>
        <w:tc>
          <w:tcPr>
            <w:tcW w:w="6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XSTRING</w:t>
            </w:r>
          </w:p>
        </w:tc>
        <w:tc>
          <w:tcPr>
            <w:tcW w:w="4400" w:type="pct"/>
            <w:tcBorders>
              <w:top w:val="outset" w:sz="6" w:space="0" w:color="auto"/>
              <w:left w:val="outset" w:sz="6" w:space="0" w:color="auto"/>
              <w:bottom w:val="outset" w:sz="6" w:space="0" w:color="auto"/>
              <w:right w:val="outset" w:sz="6" w:space="0" w:color="auto"/>
            </w:tcBorders>
            <w:hideMark/>
          </w:tcPr>
          <w:p w:rsidR="00C7529B" w:rsidRPr="00C7529B" w:rsidRDefault="00C7529B" w:rsidP="00C7529B">
            <w:pPr>
              <w:spacing w:before="100" w:beforeAutospacing="1" w:after="100" w:afterAutospacing="1" w:line="240" w:lineRule="auto"/>
              <w:rPr>
                <w:rFonts w:ascii="Times New Roman" w:eastAsia="Times New Roman" w:hAnsi="Times New Roman" w:cs="Times New Roman"/>
                <w:sz w:val="24"/>
                <w:szCs w:val="24"/>
                <w:lang w:eastAsia="en-IN"/>
              </w:rPr>
            </w:pPr>
            <w:r w:rsidRPr="00C7529B">
              <w:rPr>
                <w:rFonts w:ascii="Arial" w:eastAsia="Times New Roman" w:hAnsi="Arial" w:cs="Arial"/>
                <w:sz w:val="20"/>
                <w:szCs w:val="20"/>
                <w:lang w:eastAsia="en-IN"/>
              </w:rPr>
              <w:t>The source byte sequence is copied to the target byte sequence unconverted.</w:t>
            </w:r>
          </w:p>
        </w:tc>
      </w:tr>
    </w:tbl>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C7529B" w:rsidRPr="00C7529B" w:rsidRDefault="00C7529B" w:rsidP="00C7529B">
      <w:pPr>
        <w:spacing w:before="100" w:beforeAutospacing="1" w:after="100" w:afterAutospacing="1" w:line="240" w:lineRule="auto"/>
        <w:rPr>
          <w:rFonts w:ascii="Arial" w:eastAsia="Times New Roman" w:hAnsi="Arial" w:cs="Arial"/>
          <w:sz w:val="20"/>
          <w:szCs w:val="20"/>
          <w:lang w:eastAsia="en-IN"/>
        </w:rPr>
      </w:pPr>
      <w:r w:rsidRPr="00C7529B">
        <w:rPr>
          <w:rFonts w:ascii="Arial" w:eastAsia="Times New Roman" w:hAnsi="Arial" w:cs="Arial"/>
          <w:sz w:val="20"/>
          <w:szCs w:val="20"/>
          <w:lang w:eastAsia="en-IN"/>
        </w:rPr>
        <w:t> </w:t>
      </w:r>
    </w:p>
    <w:p w:rsidR="00567354" w:rsidRDefault="00C7529B" w:rsidP="00C7529B">
      <w:r>
        <w:rPr>
          <w:rFonts w:ascii="Times New Roman" w:eastAsia="Times New Roman" w:hAnsi="Times New Roman" w:cs="Times New Roman"/>
          <w:noProof/>
          <w:sz w:val="24"/>
          <w:szCs w:val="24"/>
          <w:lang w:eastAsia="en-IN"/>
        </w:rPr>
        <w:drawing>
          <wp:inline distT="0" distB="0" distL="0" distR="0">
            <wp:extent cx="9525" cy="9525"/>
            <wp:effectExtent l="0" t="0" r="0" b="0"/>
            <wp:docPr id="2" name="Picture 2" descr="Leaving conten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ving content fram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567354" w:rsidSect="00567354">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C0" w:rsidRDefault="00614CC0" w:rsidP="00A37B97">
      <w:pPr>
        <w:spacing w:after="0" w:line="240" w:lineRule="auto"/>
      </w:pPr>
      <w:r>
        <w:separator/>
      </w:r>
    </w:p>
  </w:endnote>
  <w:endnote w:type="continuationSeparator" w:id="1">
    <w:p w:rsidR="00614CC0" w:rsidRDefault="00614CC0" w:rsidP="00A37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B97" w:rsidRDefault="00A37B97">
    <w:pPr>
      <w:pStyle w:val="Footer"/>
      <w:rPr>
        <w:rFonts w:ascii="Arial" w:hAnsi="Arial" w:cs="Arial"/>
        <w:b/>
        <w:sz w:val="20"/>
      </w:rPr>
    </w:pPr>
  </w:p>
  <w:p w:rsidR="00A37B97" w:rsidRPr="00A37B97" w:rsidRDefault="00A37B97" w:rsidP="00A37B97">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C0" w:rsidRDefault="00614CC0" w:rsidP="00A37B97">
      <w:pPr>
        <w:spacing w:after="0" w:line="240" w:lineRule="auto"/>
      </w:pPr>
      <w:r>
        <w:separator/>
      </w:r>
    </w:p>
  </w:footnote>
  <w:footnote w:type="continuationSeparator" w:id="1">
    <w:p w:rsidR="00614CC0" w:rsidRDefault="00614CC0" w:rsidP="00A37B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7529B"/>
    <w:rsid w:val="00031F82"/>
    <w:rsid w:val="00035D1B"/>
    <w:rsid w:val="000433D5"/>
    <w:rsid w:val="00053362"/>
    <w:rsid w:val="00055811"/>
    <w:rsid w:val="000A4181"/>
    <w:rsid w:val="000A4996"/>
    <w:rsid w:val="000B19B0"/>
    <w:rsid w:val="000C3B9C"/>
    <w:rsid w:val="000D02BF"/>
    <w:rsid w:val="000E332E"/>
    <w:rsid w:val="000F3AD0"/>
    <w:rsid w:val="000F4CF3"/>
    <w:rsid w:val="000F7886"/>
    <w:rsid w:val="00117F49"/>
    <w:rsid w:val="00136C79"/>
    <w:rsid w:val="001401B5"/>
    <w:rsid w:val="00142C27"/>
    <w:rsid w:val="001468E2"/>
    <w:rsid w:val="00147EF4"/>
    <w:rsid w:val="00162658"/>
    <w:rsid w:val="001670B5"/>
    <w:rsid w:val="001B33A4"/>
    <w:rsid w:val="001D4235"/>
    <w:rsid w:val="001D5B57"/>
    <w:rsid w:val="001D6615"/>
    <w:rsid w:val="001E31F7"/>
    <w:rsid w:val="0020033D"/>
    <w:rsid w:val="00203D90"/>
    <w:rsid w:val="00216612"/>
    <w:rsid w:val="00221D3C"/>
    <w:rsid w:val="00235483"/>
    <w:rsid w:val="002D5408"/>
    <w:rsid w:val="00301630"/>
    <w:rsid w:val="00305819"/>
    <w:rsid w:val="00337B61"/>
    <w:rsid w:val="00341E78"/>
    <w:rsid w:val="00351788"/>
    <w:rsid w:val="003622B1"/>
    <w:rsid w:val="003626F7"/>
    <w:rsid w:val="0036298D"/>
    <w:rsid w:val="00381B51"/>
    <w:rsid w:val="00386162"/>
    <w:rsid w:val="003B737F"/>
    <w:rsid w:val="003E134D"/>
    <w:rsid w:val="003E2F36"/>
    <w:rsid w:val="00401B48"/>
    <w:rsid w:val="0040368B"/>
    <w:rsid w:val="0040690E"/>
    <w:rsid w:val="00414473"/>
    <w:rsid w:val="00424128"/>
    <w:rsid w:val="00425AD0"/>
    <w:rsid w:val="00436998"/>
    <w:rsid w:val="0044136F"/>
    <w:rsid w:val="00463D92"/>
    <w:rsid w:val="00465945"/>
    <w:rsid w:val="004747B5"/>
    <w:rsid w:val="0047678C"/>
    <w:rsid w:val="00477793"/>
    <w:rsid w:val="004A1236"/>
    <w:rsid w:val="004D17F4"/>
    <w:rsid w:val="004D1960"/>
    <w:rsid w:val="004D284B"/>
    <w:rsid w:val="004D5305"/>
    <w:rsid w:val="004F241F"/>
    <w:rsid w:val="004F2CD3"/>
    <w:rsid w:val="004F514A"/>
    <w:rsid w:val="004F6159"/>
    <w:rsid w:val="0052684A"/>
    <w:rsid w:val="005505E5"/>
    <w:rsid w:val="00555B87"/>
    <w:rsid w:val="00567354"/>
    <w:rsid w:val="005708F1"/>
    <w:rsid w:val="00571543"/>
    <w:rsid w:val="00571B92"/>
    <w:rsid w:val="00585B24"/>
    <w:rsid w:val="00594EA8"/>
    <w:rsid w:val="005A2539"/>
    <w:rsid w:val="005A60D3"/>
    <w:rsid w:val="005C160E"/>
    <w:rsid w:val="005D34ED"/>
    <w:rsid w:val="005F1E84"/>
    <w:rsid w:val="006130BA"/>
    <w:rsid w:val="00614B1B"/>
    <w:rsid w:val="00614CC0"/>
    <w:rsid w:val="006A2439"/>
    <w:rsid w:val="006A50B6"/>
    <w:rsid w:val="006E267E"/>
    <w:rsid w:val="006E55E4"/>
    <w:rsid w:val="006E6EDE"/>
    <w:rsid w:val="006F3D4C"/>
    <w:rsid w:val="00762705"/>
    <w:rsid w:val="007654B2"/>
    <w:rsid w:val="00767F23"/>
    <w:rsid w:val="007A6844"/>
    <w:rsid w:val="007D16AC"/>
    <w:rsid w:val="007D45D6"/>
    <w:rsid w:val="007D6959"/>
    <w:rsid w:val="007D6C27"/>
    <w:rsid w:val="007E57B7"/>
    <w:rsid w:val="007F0555"/>
    <w:rsid w:val="007F12AD"/>
    <w:rsid w:val="007F1FB6"/>
    <w:rsid w:val="007F54A4"/>
    <w:rsid w:val="00803D62"/>
    <w:rsid w:val="008258D4"/>
    <w:rsid w:val="00854DE4"/>
    <w:rsid w:val="008652BA"/>
    <w:rsid w:val="0086718D"/>
    <w:rsid w:val="00876316"/>
    <w:rsid w:val="00886764"/>
    <w:rsid w:val="008A4178"/>
    <w:rsid w:val="008A6205"/>
    <w:rsid w:val="008B02C5"/>
    <w:rsid w:val="008B5107"/>
    <w:rsid w:val="008C317D"/>
    <w:rsid w:val="008C7CC4"/>
    <w:rsid w:val="008D593F"/>
    <w:rsid w:val="008F07D8"/>
    <w:rsid w:val="00902EED"/>
    <w:rsid w:val="00936D15"/>
    <w:rsid w:val="00954CE3"/>
    <w:rsid w:val="0098270C"/>
    <w:rsid w:val="009A27A4"/>
    <w:rsid w:val="009D38A1"/>
    <w:rsid w:val="009E19D5"/>
    <w:rsid w:val="009F7C01"/>
    <w:rsid w:val="00A37B97"/>
    <w:rsid w:val="00A60FC5"/>
    <w:rsid w:val="00AB591A"/>
    <w:rsid w:val="00AD62B0"/>
    <w:rsid w:val="00AE15AA"/>
    <w:rsid w:val="00AE601E"/>
    <w:rsid w:val="00AE65AE"/>
    <w:rsid w:val="00B27AEF"/>
    <w:rsid w:val="00B37F6B"/>
    <w:rsid w:val="00B400EF"/>
    <w:rsid w:val="00B5655B"/>
    <w:rsid w:val="00B63D43"/>
    <w:rsid w:val="00B67B7F"/>
    <w:rsid w:val="00B7685D"/>
    <w:rsid w:val="00B83DC3"/>
    <w:rsid w:val="00B96C0E"/>
    <w:rsid w:val="00BA436B"/>
    <w:rsid w:val="00BB5BD7"/>
    <w:rsid w:val="00C143DD"/>
    <w:rsid w:val="00C16DA9"/>
    <w:rsid w:val="00C2681A"/>
    <w:rsid w:val="00C310B6"/>
    <w:rsid w:val="00C34006"/>
    <w:rsid w:val="00C37567"/>
    <w:rsid w:val="00C43FDF"/>
    <w:rsid w:val="00C52B76"/>
    <w:rsid w:val="00C56BE1"/>
    <w:rsid w:val="00C66448"/>
    <w:rsid w:val="00C7529B"/>
    <w:rsid w:val="00CA4C40"/>
    <w:rsid w:val="00CB1FF9"/>
    <w:rsid w:val="00CB2C6F"/>
    <w:rsid w:val="00CB6F41"/>
    <w:rsid w:val="00CD5605"/>
    <w:rsid w:val="00CD7455"/>
    <w:rsid w:val="00CE5531"/>
    <w:rsid w:val="00CF6E86"/>
    <w:rsid w:val="00D03D98"/>
    <w:rsid w:val="00D06EC3"/>
    <w:rsid w:val="00D538B8"/>
    <w:rsid w:val="00D948E0"/>
    <w:rsid w:val="00DA4E02"/>
    <w:rsid w:val="00DB7CF2"/>
    <w:rsid w:val="00DC0E3F"/>
    <w:rsid w:val="00DF4FFB"/>
    <w:rsid w:val="00E05806"/>
    <w:rsid w:val="00E1318E"/>
    <w:rsid w:val="00E1753E"/>
    <w:rsid w:val="00E25679"/>
    <w:rsid w:val="00E42293"/>
    <w:rsid w:val="00E42EED"/>
    <w:rsid w:val="00E4627F"/>
    <w:rsid w:val="00E5542D"/>
    <w:rsid w:val="00E966D3"/>
    <w:rsid w:val="00EC75DD"/>
    <w:rsid w:val="00EE25B3"/>
    <w:rsid w:val="00EE3834"/>
    <w:rsid w:val="00EF3BD0"/>
    <w:rsid w:val="00F37EED"/>
    <w:rsid w:val="00F47C6E"/>
    <w:rsid w:val="00F6270B"/>
    <w:rsid w:val="00F80DD6"/>
    <w:rsid w:val="00F82855"/>
    <w:rsid w:val="00F950EE"/>
    <w:rsid w:val="00FA0D60"/>
    <w:rsid w:val="00FB6BBE"/>
    <w:rsid w:val="00FD1BAB"/>
    <w:rsid w:val="00FF46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2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7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29B"/>
    <w:rPr>
      <w:rFonts w:ascii="Tahoma" w:hAnsi="Tahoma" w:cs="Tahoma"/>
      <w:sz w:val="16"/>
      <w:szCs w:val="16"/>
    </w:rPr>
  </w:style>
  <w:style w:type="paragraph" w:styleId="Header">
    <w:name w:val="header"/>
    <w:basedOn w:val="Normal"/>
    <w:link w:val="HeaderChar"/>
    <w:uiPriority w:val="99"/>
    <w:semiHidden/>
    <w:unhideWhenUsed/>
    <w:rsid w:val="00A37B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7B97"/>
  </w:style>
  <w:style w:type="paragraph" w:styleId="Footer">
    <w:name w:val="footer"/>
    <w:basedOn w:val="Normal"/>
    <w:link w:val="FooterChar"/>
    <w:uiPriority w:val="99"/>
    <w:semiHidden/>
    <w:unhideWhenUsed/>
    <w:rsid w:val="00A37B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37B97"/>
  </w:style>
</w:styles>
</file>

<file path=word/webSettings.xml><?xml version="1.0" encoding="utf-8"?>
<w:webSettings xmlns:r="http://schemas.openxmlformats.org/officeDocument/2006/relationships" xmlns:w="http://schemas.openxmlformats.org/wordprocessingml/2006/main">
  <w:divs>
    <w:div w:id="8949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lp.sap.com/saphelp_470/helpdata/en/fc/eb3434358411d1829f0000e829fbfe/frameset.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mistryva</dc:creator>
  <cp:lastModifiedBy>mistryva</cp:lastModifiedBy>
  <cp:revision>3</cp:revision>
  <dcterms:created xsi:type="dcterms:W3CDTF">2012-07-27T09:52:00Z</dcterms:created>
  <dcterms:modified xsi:type="dcterms:W3CDTF">2012-07-27T09:53:00Z</dcterms:modified>
</cp:coreProperties>
</file>