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83B2" w14:textId="77777777" w:rsidR="004F343C" w:rsidRPr="002E67FC" w:rsidRDefault="004F343C" w:rsidP="004F343C">
      <w:r>
        <w:rPr>
          <w:b/>
        </w:rPr>
        <w:t xml:space="preserve">Name: </w:t>
      </w:r>
      <w:r w:rsidRPr="002E67FC">
        <w:t>Eshan Uniyal</w:t>
      </w:r>
      <w:r>
        <w:rPr>
          <w:b/>
        </w:rPr>
        <w:br/>
        <w:t xml:space="preserve">UID: </w:t>
      </w:r>
      <w:r>
        <w:t>205-172-354</w:t>
      </w:r>
    </w:p>
    <w:p w14:paraId="037D6900" w14:textId="32C81BC3" w:rsidR="00645933" w:rsidRDefault="004F343C" w:rsidP="004F343C">
      <w:pPr>
        <w:pStyle w:val="Heading1"/>
        <w:spacing w:after="240"/>
      </w:pPr>
      <w:r>
        <w:t>Obstacles</w:t>
      </w:r>
    </w:p>
    <w:p w14:paraId="600239A9" w14:textId="649C3C75" w:rsidR="00645933" w:rsidRDefault="001C7103" w:rsidP="006459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Syntax</w:t>
      </w:r>
      <w:r>
        <w:t xml:space="preserve"> – As a Python programmer, I kept making minor syntax mistakes (missing semicolons, no brackets in </w:t>
      </w:r>
      <w:r>
        <w:rPr>
          <w:i/>
        </w:rPr>
        <w:t>if</w:t>
      </w:r>
      <w:r>
        <w:t xml:space="preserve"> conditions, et cetera). I started getting the hang of it after a bit of debugging, though.</w:t>
      </w:r>
    </w:p>
    <w:p w14:paraId="7336C0B0" w14:textId="55EA473F" w:rsidR="00645933" w:rsidRPr="001C7103" w:rsidRDefault="00645933" w:rsidP="006459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Testing</w:t>
      </w:r>
      <w:r>
        <w:t xml:space="preserve"> – Since the program has many moving parts (and good scope for edge cases with the variable rate system), making sure it works in all cases was tedious</w:t>
      </w:r>
    </w:p>
    <w:p w14:paraId="64EE75B3" w14:textId="071918B0" w:rsidR="001C7103" w:rsidRPr="001C7103" w:rsidRDefault="001C7103" w:rsidP="001C71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Warning C26451</w:t>
      </w:r>
      <w:r>
        <w:t xml:space="preserve"> – Visual Studio was underlining (</w:t>
      </w:r>
      <w:r w:rsidRPr="009327F0">
        <w:rPr>
          <w:i/>
        </w:rPr>
        <w:t>meter</w:t>
      </w:r>
      <w:r>
        <w:t xml:space="preserve"> – </w:t>
      </w:r>
      <w:proofErr w:type="spellStart"/>
      <w:r w:rsidRPr="009327F0">
        <w:rPr>
          <w:i/>
        </w:rPr>
        <w:t>tier_cutoff</w:t>
      </w:r>
      <w:proofErr w:type="spellEnd"/>
      <w:r>
        <w:t>) in line 52 with a warning C26451, saying</w:t>
      </w:r>
      <w:r w:rsidRPr="001C7103">
        <w:rPr>
          <w:b/>
        </w:rPr>
        <w:t xml:space="preserve"> “</w:t>
      </w:r>
      <w:r w:rsidRPr="001C7103">
        <w:rPr>
          <w:rStyle w:val="Strong"/>
          <w:b w:val="0"/>
        </w:rPr>
        <w:t xml:space="preserve">Arithmetic overflow: Using operator '-' on a </w:t>
      </w:r>
      <w:proofErr w:type="gramStart"/>
      <w:r w:rsidRPr="001C7103">
        <w:rPr>
          <w:rStyle w:val="Strong"/>
          <w:b w:val="0"/>
        </w:rPr>
        <w:t>4 byte</w:t>
      </w:r>
      <w:proofErr w:type="gramEnd"/>
      <w:r w:rsidRPr="001C7103">
        <w:rPr>
          <w:rStyle w:val="Strong"/>
          <w:b w:val="0"/>
        </w:rPr>
        <w:t xml:space="preserve"> value and then casting the result to a 8 byte value. Cast the value to the wider type before calling operator '-' to avoid overflow (io.2).”</w:t>
      </w:r>
      <w:r>
        <w:rPr>
          <w:rStyle w:val="Strong"/>
          <w:b w:val="0"/>
        </w:rPr>
        <w:t xml:space="preserve"> I cast </w:t>
      </w:r>
      <w:r w:rsidRPr="009327F0">
        <w:rPr>
          <w:rStyle w:val="Strong"/>
          <w:b w:val="0"/>
          <w:i/>
        </w:rPr>
        <w:t>meter</w:t>
      </w:r>
      <w:r>
        <w:rPr>
          <w:rStyle w:val="Strong"/>
          <w:b w:val="0"/>
        </w:rPr>
        <w:t xml:space="preserve"> and </w:t>
      </w:r>
      <w:proofErr w:type="spellStart"/>
      <w:r w:rsidRPr="009327F0">
        <w:rPr>
          <w:rStyle w:val="Strong"/>
          <w:b w:val="0"/>
          <w:i/>
        </w:rPr>
        <w:t>tier_cutoff</w:t>
      </w:r>
      <w:proofErr w:type="spellEnd"/>
      <w:r>
        <w:rPr>
          <w:rStyle w:val="Strong"/>
          <w:b w:val="0"/>
        </w:rPr>
        <w:t xml:space="preserve"> as doubles instead of integers, and that seemed to fix the issue.</w:t>
      </w:r>
      <w:r w:rsidR="009327F0">
        <w:rPr>
          <w:rStyle w:val="Strong"/>
          <w:b w:val="0"/>
        </w:rPr>
        <w:br/>
        <w:t xml:space="preserve">Conversely, I had to cast </w:t>
      </w:r>
      <w:proofErr w:type="spellStart"/>
      <w:r w:rsidR="009327F0" w:rsidRPr="009327F0">
        <w:rPr>
          <w:rStyle w:val="Strong"/>
          <w:b w:val="0"/>
          <w:i/>
        </w:rPr>
        <w:t>initial_reading</w:t>
      </w:r>
      <w:proofErr w:type="spellEnd"/>
      <w:r w:rsidR="009327F0">
        <w:rPr>
          <w:rStyle w:val="Strong"/>
          <w:b w:val="0"/>
        </w:rPr>
        <w:t xml:space="preserve"> and </w:t>
      </w:r>
      <w:proofErr w:type="spellStart"/>
      <w:r w:rsidR="009327F0" w:rsidRPr="009327F0">
        <w:rPr>
          <w:rStyle w:val="Strong"/>
          <w:b w:val="0"/>
          <w:i/>
        </w:rPr>
        <w:t>final_reading</w:t>
      </w:r>
      <w:proofErr w:type="spellEnd"/>
      <w:r w:rsidR="009327F0">
        <w:rPr>
          <w:rStyle w:val="Strong"/>
          <w:b w:val="0"/>
        </w:rPr>
        <w:t xml:space="preserve"> as doubles instead of integers, because the same warning was showing up in </w:t>
      </w:r>
      <w:r w:rsidR="009327F0">
        <w:rPr>
          <w:rStyle w:val="Strong"/>
          <w:b w:val="0"/>
          <w:i/>
        </w:rPr>
        <w:t>meter</w:t>
      </w:r>
      <w:r w:rsidR="009327F0">
        <w:rPr>
          <w:rStyle w:val="Strong"/>
          <w:b w:val="0"/>
        </w:rPr>
        <w:t>’s assignment statement</w:t>
      </w:r>
    </w:p>
    <w:p w14:paraId="61FD5FA4" w14:textId="799C89A3" w:rsidR="009208D2" w:rsidRDefault="00645933" w:rsidP="00645933">
      <w:pPr>
        <w:pStyle w:val="Heading1"/>
        <w:spacing w:after="240"/>
      </w:pPr>
      <w:r>
        <w:t>Test Data</w:t>
      </w:r>
    </w:p>
    <w:p w14:paraId="05593CB0" w14:textId="06F75956" w:rsidR="00004EE6" w:rsidRPr="00004EE6" w:rsidRDefault="00004EE6" w:rsidP="00004EE6">
      <w:pPr>
        <w:rPr>
          <w:b/>
        </w:rPr>
      </w:pPr>
      <w:r>
        <w:rPr>
          <w:b/>
        </w:rPr>
        <w:t>Testing error catching</w:t>
      </w:r>
    </w:p>
    <w:p w14:paraId="138F8D2B" w14:textId="18C45BD9" w:rsidR="001C7103" w:rsidRDefault="004A50E2" w:rsidP="004A50E2">
      <w:pPr>
        <w:pStyle w:val="ListParagraph"/>
        <w:numPr>
          <w:ilvl w:val="0"/>
          <w:numId w:val="4"/>
        </w:numPr>
      </w:pPr>
      <w:r>
        <w:t>(-1, 100, Eshan, 7)</w:t>
      </w:r>
      <w:r w:rsidR="009327F0">
        <w:t xml:space="preserve"> – correct output: “The initial meter reading must be nonnegative.”</w:t>
      </w:r>
    </w:p>
    <w:p w14:paraId="4B9D92F1" w14:textId="1640821E" w:rsidR="009327F0" w:rsidRDefault="009327F0" w:rsidP="004A50E2">
      <w:pPr>
        <w:pStyle w:val="ListParagraph"/>
        <w:numPr>
          <w:ilvl w:val="0"/>
          <w:numId w:val="4"/>
        </w:numPr>
      </w:pPr>
      <w:r>
        <w:t>(100, 99, Eshan, 7) – correct output: “</w:t>
      </w:r>
      <w:r w:rsidRPr="009327F0">
        <w:t>The final meter reading must be at least as large as the initial reading.</w:t>
      </w:r>
      <w:r>
        <w:t>”</w:t>
      </w:r>
    </w:p>
    <w:p w14:paraId="71C38E5E" w14:textId="461B9DDF" w:rsidR="009327F0" w:rsidRDefault="009327F0" w:rsidP="004A50E2">
      <w:pPr>
        <w:pStyle w:val="ListParagraph"/>
        <w:numPr>
          <w:ilvl w:val="0"/>
          <w:numId w:val="4"/>
        </w:numPr>
      </w:pPr>
      <w:r>
        <w:t>(100, 100, Eshan, 7) – correct output</w:t>
      </w:r>
      <w:r w:rsidR="00004EE6">
        <w:t xml:space="preserve"> in boundary case (100, 100)</w:t>
      </w:r>
      <w:r>
        <w:t>: “</w:t>
      </w:r>
      <w:r w:rsidR="00004EE6">
        <w:t>The bill for Eshan is $0.00”</w:t>
      </w:r>
    </w:p>
    <w:p w14:paraId="6F5C63B6" w14:textId="564D8187" w:rsidR="009327F0" w:rsidRDefault="009327F0" w:rsidP="004A50E2">
      <w:pPr>
        <w:pStyle w:val="ListParagraph"/>
        <w:numPr>
          <w:ilvl w:val="0"/>
          <w:numId w:val="4"/>
        </w:numPr>
      </w:pPr>
      <w:r>
        <w:t>(100, 10</w:t>
      </w:r>
      <w:r w:rsidR="00004EE6">
        <w:t>1</w:t>
      </w:r>
      <w:r>
        <w:t>, &lt;empty string&gt;, 7)</w:t>
      </w:r>
      <w:r w:rsidR="00004EE6">
        <w:t xml:space="preserve"> – correct output: “You must enter a customer name.”</w:t>
      </w:r>
    </w:p>
    <w:p w14:paraId="3A585A52" w14:textId="7EEE81FA" w:rsidR="009327F0" w:rsidRDefault="009327F0" w:rsidP="004A50E2">
      <w:pPr>
        <w:pStyle w:val="ListParagraph"/>
        <w:numPr>
          <w:ilvl w:val="0"/>
          <w:numId w:val="4"/>
        </w:numPr>
      </w:pPr>
      <w:r>
        <w:t>(100, 10</w:t>
      </w:r>
      <w:r w:rsidR="00004EE6">
        <w:t>1</w:t>
      </w:r>
      <w:r>
        <w:t>, Eshan, 0)</w:t>
      </w:r>
      <w:r w:rsidR="00004EE6">
        <w:t xml:space="preserve"> – correct output: “</w:t>
      </w:r>
      <w:r w:rsidR="00004EE6" w:rsidRPr="00004EE6">
        <w:t>The month number must be in the range 1 through 12.</w:t>
      </w:r>
      <w:r w:rsidR="00004EE6">
        <w:t>”</w:t>
      </w:r>
    </w:p>
    <w:p w14:paraId="22999B32" w14:textId="677B372A" w:rsidR="009327F0" w:rsidRDefault="009327F0" w:rsidP="004A50E2">
      <w:pPr>
        <w:pStyle w:val="ListParagraph"/>
        <w:numPr>
          <w:ilvl w:val="0"/>
          <w:numId w:val="4"/>
        </w:numPr>
      </w:pPr>
      <w:r>
        <w:t>(100, 10</w:t>
      </w:r>
      <w:r w:rsidR="00004EE6">
        <w:t>1</w:t>
      </w:r>
      <w:r>
        <w:t>, Eshan, 1)</w:t>
      </w:r>
      <w:r w:rsidR="00004EE6">
        <w:t xml:space="preserve"> – correct output in boundary case (1): “</w:t>
      </w:r>
      <w:r w:rsidR="00004EE6" w:rsidRPr="00004EE6">
        <w:t xml:space="preserve">The bill for </w:t>
      </w:r>
      <w:r w:rsidR="00004EE6">
        <w:t>E</w:t>
      </w:r>
      <w:r w:rsidR="00004EE6" w:rsidRPr="00004EE6">
        <w:t>shan is $2.71</w:t>
      </w:r>
      <w:r w:rsidR="00004EE6">
        <w:t>”</w:t>
      </w:r>
    </w:p>
    <w:p w14:paraId="3356D7FD" w14:textId="206EFB8A" w:rsidR="009327F0" w:rsidRDefault="009327F0" w:rsidP="004A50E2">
      <w:pPr>
        <w:pStyle w:val="ListParagraph"/>
        <w:numPr>
          <w:ilvl w:val="0"/>
          <w:numId w:val="4"/>
        </w:numPr>
      </w:pPr>
      <w:r>
        <w:t>(100, 10</w:t>
      </w:r>
      <w:r w:rsidR="00004EE6">
        <w:t>1</w:t>
      </w:r>
      <w:r>
        <w:t>, Eshan, 12)</w:t>
      </w:r>
      <w:r w:rsidR="00004EE6">
        <w:t xml:space="preserve"> – correct output in boundary case (12): “The bill for Eshan is $2.71”</w:t>
      </w:r>
    </w:p>
    <w:p w14:paraId="2E0799EE" w14:textId="3F016A13" w:rsidR="009327F0" w:rsidRDefault="009327F0" w:rsidP="004A50E2">
      <w:pPr>
        <w:pStyle w:val="ListParagraph"/>
        <w:numPr>
          <w:ilvl w:val="0"/>
          <w:numId w:val="4"/>
        </w:numPr>
      </w:pPr>
      <w:r>
        <w:t>(100, 10</w:t>
      </w:r>
      <w:r w:rsidR="00004EE6">
        <w:t>1</w:t>
      </w:r>
      <w:r>
        <w:t>, Eshan, 13)</w:t>
      </w:r>
      <w:r w:rsidR="00004EE6">
        <w:t xml:space="preserve"> – correct output: “</w:t>
      </w:r>
      <w:r w:rsidR="00004EE6" w:rsidRPr="00004EE6">
        <w:t>The month number must be in the range 1 through 12.</w:t>
      </w:r>
      <w:r w:rsidR="00004EE6">
        <w:t>”</w:t>
      </w:r>
    </w:p>
    <w:p w14:paraId="5684CA3D" w14:textId="77777777" w:rsidR="00061138" w:rsidRDefault="00061138" w:rsidP="00061138">
      <w:pPr>
        <w:rPr>
          <w:b/>
        </w:rPr>
      </w:pPr>
      <w:r>
        <w:rPr>
          <w:b/>
        </w:rPr>
        <w:t>Testing String Input</w:t>
      </w:r>
    </w:p>
    <w:p w14:paraId="4C63FC55" w14:textId="432369F2" w:rsidR="003161F8" w:rsidRPr="00061138" w:rsidRDefault="003161F8" w:rsidP="00061138">
      <w:pPr>
        <w:pStyle w:val="ListParagraph"/>
        <w:numPr>
          <w:ilvl w:val="0"/>
          <w:numId w:val="7"/>
        </w:numPr>
        <w:rPr>
          <w:b/>
        </w:rPr>
      </w:pPr>
      <w:r>
        <w:t xml:space="preserve">(100, 100, Eshan Uniyal, 7) </w:t>
      </w:r>
      <w:r w:rsidR="00061138">
        <w:t>–</w:t>
      </w:r>
      <w:r>
        <w:t xml:space="preserve"> </w:t>
      </w:r>
      <w:r w:rsidR="00061138">
        <w:t>correct output: The bill for Eshan Uniyal is $0.00”</w:t>
      </w:r>
    </w:p>
    <w:p w14:paraId="38E46312" w14:textId="3E33EFFB" w:rsidR="00004EE6" w:rsidRPr="00004EE6" w:rsidRDefault="00004EE6" w:rsidP="00004EE6">
      <w:pPr>
        <w:rPr>
          <w:b/>
        </w:rPr>
      </w:pPr>
      <w:r>
        <w:rPr>
          <w:b/>
        </w:rPr>
        <w:t>Testing order in which errors are caught</w:t>
      </w:r>
    </w:p>
    <w:p w14:paraId="2BC3D122" w14:textId="77777777" w:rsidR="00004EE6" w:rsidRDefault="009327F0" w:rsidP="00004EE6">
      <w:pPr>
        <w:pStyle w:val="ListParagraph"/>
        <w:numPr>
          <w:ilvl w:val="0"/>
          <w:numId w:val="5"/>
        </w:numPr>
      </w:pPr>
      <w:r>
        <w:t>(-1, -2, &lt;empty string&gt;, 13)</w:t>
      </w:r>
      <w:r w:rsidR="00004EE6">
        <w:t xml:space="preserve"> – correct output: “The initial meter reading must be nonnegative.”</w:t>
      </w:r>
    </w:p>
    <w:p w14:paraId="1E6C63C7" w14:textId="1DE92764" w:rsidR="00004EE6" w:rsidRDefault="00004EE6" w:rsidP="00004EE6">
      <w:pPr>
        <w:pStyle w:val="ListParagraph"/>
        <w:numPr>
          <w:ilvl w:val="0"/>
          <w:numId w:val="5"/>
        </w:numPr>
      </w:pPr>
      <w:r>
        <w:t>(1, -2, &lt;empty string&gt;, 13) – correct output: “</w:t>
      </w:r>
      <w:r w:rsidRPr="009327F0">
        <w:t>The final meter reading must be at least as large as the initial reading.</w:t>
      </w:r>
      <w:r>
        <w:t>”</w:t>
      </w:r>
    </w:p>
    <w:p w14:paraId="51DD5630" w14:textId="752FFE3B" w:rsidR="00004EE6" w:rsidRDefault="00004EE6" w:rsidP="00004EE6">
      <w:pPr>
        <w:pStyle w:val="ListParagraph"/>
        <w:numPr>
          <w:ilvl w:val="0"/>
          <w:numId w:val="5"/>
        </w:numPr>
      </w:pPr>
      <w:r>
        <w:t>(1, 2, &lt;empty string&gt;, 13) – correct output: “You must enter a customer name.”</w:t>
      </w:r>
    </w:p>
    <w:p w14:paraId="759A8A5E" w14:textId="10C3AFEF" w:rsidR="00004EE6" w:rsidRDefault="00004EE6" w:rsidP="00004EE6">
      <w:pPr>
        <w:pStyle w:val="ListParagraph"/>
        <w:numPr>
          <w:ilvl w:val="0"/>
          <w:numId w:val="5"/>
        </w:numPr>
      </w:pPr>
      <w:r>
        <w:t>(1, 2, Eshan, 13)</w:t>
      </w:r>
      <w:r w:rsidR="00026763">
        <w:tab/>
      </w:r>
      <w:r w:rsidR="00061138">
        <w:t xml:space="preserve"> –</w:t>
      </w:r>
      <w:r w:rsidR="00026763">
        <w:t>correct output: “The month number must be in the range 1 through 12.</w:t>
      </w:r>
    </w:p>
    <w:p w14:paraId="3172C141" w14:textId="252D9099" w:rsidR="00004EE6" w:rsidRPr="00004EE6" w:rsidRDefault="00004EE6" w:rsidP="00004EE6">
      <w:r>
        <w:rPr>
          <w:b/>
        </w:rPr>
        <w:t>Testing evaluation of total amount</w:t>
      </w:r>
    </w:p>
    <w:p w14:paraId="5594FE98" w14:textId="77FA58EA" w:rsidR="009327F0" w:rsidRDefault="003161F8" w:rsidP="00004EE6">
      <w:pPr>
        <w:pStyle w:val="ListParagraph"/>
        <w:numPr>
          <w:ilvl w:val="0"/>
          <w:numId w:val="5"/>
        </w:numPr>
      </w:pPr>
      <w:r>
        <w:t xml:space="preserve"> </w:t>
      </w:r>
      <w:r w:rsidR="009327F0">
        <w:t>(100, 200, Eshan, 3)</w:t>
      </w:r>
      <w:r w:rsidR="00061138">
        <w:t xml:space="preserve"> – co</w:t>
      </w:r>
      <w:bookmarkStart w:id="0" w:name="_GoBack"/>
      <w:bookmarkEnd w:id="0"/>
      <w:r w:rsidR="00061138">
        <w:t>rrect output: “The bill for Eshan is $283.36”</w:t>
      </w:r>
    </w:p>
    <w:p w14:paraId="6306067E" w14:textId="6D9B7867" w:rsidR="009327F0" w:rsidRDefault="009327F0" w:rsidP="00004EE6">
      <w:pPr>
        <w:pStyle w:val="ListParagraph"/>
        <w:numPr>
          <w:ilvl w:val="0"/>
          <w:numId w:val="5"/>
        </w:numPr>
      </w:pPr>
      <w:r>
        <w:lastRenderedPageBreak/>
        <w:t>(100, 200, Eshan, 4)</w:t>
      </w:r>
      <w:r w:rsidR="00061138">
        <w:t xml:space="preserve"> – correct output (boundary case): “The bill for Eshan is $309.76”</w:t>
      </w:r>
    </w:p>
    <w:p w14:paraId="61323B8C" w14:textId="39686851" w:rsidR="009327F0" w:rsidRDefault="009327F0" w:rsidP="00004EE6">
      <w:pPr>
        <w:pStyle w:val="ListParagraph"/>
        <w:numPr>
          <w:ilvl w:val="0"/>
          <w:numId w:val="5"/>
        </w:numPr>
      </w:pPr>
      <w:r>
        <w:t>(100, 200, Eshan, 10)</w:t>
      </w:r>
      <w:r w:rsidR="00061138">
        <w:t xml:space="preserve"> – correct output (boundary case): “The bill for Eshan is $309.76”</w:t>
      </w:r>
    </w:p>
    <w:p w14:paraId="3A6E0B56" w14:textId="054A6B4D" w:rsidR="009327F0" w:rsidRPr="001C7103" w:rsidRDefault="009327F0" w:rsidP="00004EE6">
      <w:pPr>
        <w:pStyle w:val="ListParagraph"/>
        <w:numPr>
          <w:ilvl w:val="0"/>
          <w:numId w:val="5"/>
        </w:numPr>
      </w:pPr>
      <w:r>
        <w:t>(100, 200, Eshan, 11)</w:t>
      </w:r>
      <w:r w:rsidR="00061138">
        <w:t xml:space="preserve"> – correct output</w:t>
      </w:r>
      <w:proofErr w:type="gramStart"/>
      <w:r w:rsidR="00061138">
        <w:t>: ”The</w:t>
      </w:r>
      <w:proofErr w:type="gramEnd"/>
      <w:r w:rsidR="00061138">
        <w:t xml:space="preserve"> bill for Eshan is $282.36”</w:t>
      </w:r>
    </w:p>
    <w:sectPr w:rsidR="009327F0" w:rsidRPr="001C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0994"/>
    <w:multiLevelType w:val="hybridMultilevel"/>
    <w:tmpl w:val="B3EA87FA"/>
    <w:lvl w:ilvl="0" w:tplc="12303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92"/>
    <w:multiLevelType w:val="hybridMultilevel"/>
    <w:tmpl w:val="AB963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178"/>
    <w:multiLevelType w:val="hybridMultilevel"/>
    <w:tmpl w:val="36549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C3FC9"/>
    <w:multiLevelType w:val="hybridMultilevel"/>
    <w:tmpl w:val="008658FE"/>
    <w:lvl w:ilvl="0" w:tplc="D4F2C2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6166"/>
    <w:multiLevelType w:val="hybridMultilevel"/>
    <w:tmpl w:val="999A2B68"/>
    <w:lvl w:ilvl="0" w:tplc="EB6E5E64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11339D8"/>
    <w:multiLevelType w:val="hybridMultilevel"/>
    <w:tmpl w:val="F424902E"/>
    <w:lvl w:ilvl="0" w:tplc="C556EA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3784"/>
    <w:multiLevelType w:val="hybridMultilevel"/>
    <w:tmpl w:val="1E889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3C"/>
    <w:rsid w:val="00004EE6"/>
    <w:rsid w:val="00026763"/>
    <w:rsid w:val="00061138"/>
    <w:rsid w:val="001C7103"/>
    <w:rsid w:val="00225ACC"/>
    <w:rsid w:val="003161F8"/>
    <w:rsid w:val="004A50E2"/>
    <w:rsid w:val="004F343C"/>
    <w:rsid w:val="00645933"/>
    <w:rsid w:val="009208D2"/>
    <w:rsid w:val="009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7352"/>
  <w15:chartTrackingRefBased/>
  <w15:docId w15:val="{65B28801-BFD5-4AF8-AD62-3BAEDB7D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3C"/>
  </w:style>
  <w:style w:type="paragraph" w:styleId="Heading1">
    <w:name w:val="heading 1"/>
    <w:basedOn w:val="Normal"/>
    <w:next w:val="Normal"/>
    <w:link w:val="Heading1Char"/>
    <w:uiPriority w:val="9"/>
    <w:qFormat/>
    <w:rsid w:val="004F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34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3</cp:revision>
  <dcterms:created xsi:type="dcterms:W3CDTF">2019-04-13T05:29:00Z</dcterms:created>
  <dcterms:modified xsi:type="dcterms:W3CDTF">2019-04-13T19:46:00Z</dcterms:modified>
</cp:coreProperties>
</file>