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7121E7" w14:textId="52E0ACC9" w:rsidR="00A671C3" w:rsidRPr="0096565D" w:rsidRDefault="00DF3910" w:rsidP="00706D77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96565D">
        <w:rPr>
          <w:noProof/>
          <w:lang w:val="en-US"/>
        </w:rPr>
        <w:drawing>
          <wp:inline distT="0" distB="0" distL="0" distR="0" wp14:anchorId="2174E064" wp14:editId="586561D7">
            <wp:extent cx="4298950" cy="1501398"/>
            <wp:effectExtent l="0" t="0" r="6350" b="3810"/>
            <wp:docPr id="1220151868" name="Imatge 1" descr="Logotip UAB principal en color corporati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ogotip UAB principal en color corporatiu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alphaModFix amt="93000"/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sharpenSoften amount="-1000"/>
                              </a14:imgEffect>
                              <a14:imgEffect>
                                <a14:saturation sat="99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0887" cy="1516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3DDA6E" w14:textId="2ED3DBB5" w:rsidR="00DF3910" w:rsidRPr="0096565D" w:rsidRDefault="00F82201" w:rsidP="00706D77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96565D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34FDF969" wp14:editId="09EA4667">
            <wp:extent cx="1784350" cy="431588"/>
            <wp:effectExtent l="0" t="0" r="6350" b="6985"/>
            <wp:docPr id="737212044" name="Imat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4497" cy="467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6720F74" w14:textId="77777777" w:rsidR="00DF3910" w:rsidRPr="0096565D" w:rsidRDefault="00DF3910" w:rsidP="00706D77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226C331E" w14:textId="77777777" w:rsidR="00F82201" w:rsidRPr="0096565D" w:rsidRDefault="00F82201" w:rsidP="00706D77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783851CE" w14:textId="492FC3AD" w:rsidR="00F82201" w:rsidRPr="0096565D" w:rsidRDefault="006845CA" w:rsidP="00706D77">
      <w:pPr>
        <w:jc w:val="center"/>
        <w:rPr>
          <w:rFonts w:cstheme="minorHAnsi"/>
          <w:b/>
          <w:bCs/>
          <w:color w:val="538135" w:themeColor="accent6" w:themeShade="BF"/>
          <w:sz w:val="28"/>
          <w:szCs w:val="28"/>
          <w:lang w:val="en-US"/>
        </w:rPr>
      </w:pPr>
      <w:r w:rsidRPr="0096565D">
        <w:rPr>
          <w:rFonts w:cstheme="minorHAnsi"/>
          <w:b/>
          <w:bCs/>
          <w:color w:val="538135" w:themeColor="accent6" w:themeShade="BF"/>
          <w:sz w:val="28"/>
          <w:szCs w:val="28"/>
          <w:lang w:val="en-US"/>
        </w:rPr>
        <w:t>MASTER THESIS</w:t>
      </w:r>
    </w:p>
    <w:p w14:paraId="49179344" w14:textId="56D4CBDF" w:rsidR="00DF3910" w:rsidRPr="0096565D" w:rsidRDefault="009F4FE7" w:rsidP="00DF3910">
      <w:pPr>
        <w:jc w:val="center"/>
        <w:rPr>
          <w:rFonts w:cstheme="minorHAnsi"/>
          <w:b/>
          <w:bCs/>
          <w:sz w:val="56"/>
          <w:szCs w:val="56"/>
          <w:lang w:val="en-US"/>
        </w:rPr>
      </w:pPr>
      <w:r w:rsidRPr="0096565D">
        <w:rPr>
          <w:rFonts w:cstheme="minorHAnsi"/>
          <w:b/>
          <w:bCs/>
          <w:sz w:val="56"/>
          <w:szCs w:val="56"/>
          <w:lang w:val="en-US"/>
        </w:rPr>
        <w:t xml:space="preserve">Statistical Methods to Detect </w:t>
      </w:r>
      <w:r w:rsidR="006722E5" w:rsidRPr="0096565D">
        <w:rPr>
          <w:rFonts w:cstheme="minorHAnsi"/>
          <w:b/>
          <w:bCs/>
          <w:sz w:val="56"/>
          <w:szCs w:val="56"/>
          <w:lang w:val="en-US"/>
        </w:rPr>
        <w:t xml:space="preserve">and </w:t>
      </w:r>
      <w:r w:rsidRPr="0096565D">
        <w:rPr>
          <w:rFonts w:cstheme="minorHAnsi"/>
          <w:b/>
          <w:bCs/>
          <w:sz w:val="56"/>
          <w:szCs w:val="56"/>
          <w:lang w:val="en-US"/>
        </w:rPr>
        <w:t xml:space="preserve">Evaluate </w:t>
      </w:r>
      <w:r w:rsidR="006722E5" w:rsidRPr="0096565D">
        <w:rPr>
          <w:rFonts w:cstheme="minorHAnsi"/>
          <w:b/>
          <w:bCs/>
          <w:sz w:val="56"/>
          <w:szCs w:val="56"/>
          <w:lang w:val="en-US"/>
        </w:rPr>
        <w:t xml:space="preserve">Direct and Palindromic Patterns in Transcription Factor Motifs </w:t>
      </w:r>
    </w:p>
    <w:p w14:paraId="0B587196" w14:textId="6C436622" w:rsidR="00706D77" w:rsidRPr="0096565D" w:rsidRDefault="00706D77" w:rsidP="00A9374F">
      <w:pPr>
        <w:rPr>
          <w:rFonts w:cstheme="minorHAnsi"/>
          <w:sz w:val="28"/>
          <w:szCs w:val="28"/>
          <w:lang w:val="en-US"/>
        </w:rPr>
      </w:pPr>
    </w:p>
    <w:p w14:paraId="5907098A" w14:textId="2A36E386" w:rsidR="006845CA" w:rsidRPr="0096565D" w:rsidRDefault="006722E5" w:rsidP="006845CA">
      <w:pPr>
        <w:jc w:val="center"/>
        <w:rPr>
          <w:rFonts w:cstheme="minorHAnsi"/>
          <w:b/>
          <w:bCs/>
          <w:sz w:val="32"/>
          <w:szCs w:val="32"/>
          <w:lang w:val="en-US"/>
        </w:rPr>
      </w:pPr>
      <w:r w:rsidRPr="0096565D">
        <w:rPr>
          <w:rFonts w:cstheme="minorHAnsi"/>
          <w:b/>
          <w:bCs/>
          <w:sz w:val="32"/>
          <w:szCs w:val="32"/>
          <w:lang w:val="en-US"/>
        </w:rPr>
        <w:t>Enoch Shin</w:t>
      </w:r>
    </w:p>
    <w:p w14:paraId="60EE5B9A" w14:textId="77777777" w:rsidR="00AC5D47" w:rsidRPr="0096565D" w:rsidRDefault="00AC5D47" w:rsidP="009F4FE7">
      <w:pPr>
        <w:rPr>
          <w:rFonts w:cstheme="minorHAnsi"/>
          <w:b/>
          <w:bCs/>
          <w:sz w:val="32"/>
          <w:szCs w:val="32"/>
          <w:lang w:val="en-US"/>
        </w:rPr>
      </w:pPr>
    </w:p>
    <w:p w14:paraId="4AE2E263" w14:textId="57B474A9" w:rsidR="006845CA" w:rsidRPr="0096565D" w:rsidRDefault="006845CA" w:rsidP="006845CA">
      <w:pPr>
        <w:jc w:val="center"/>
        <w:rPr>
          <w:rFonts w:cstheme="minorHAnsi"/>
          <w:color w:val="51893B"/>
          <w:sz w:val="32"/>
          <w:szCs w:val="32"/>
          <w:lang w:val="en-US"/>
        </w:rPr>
      </w:pPr>
      <w:r w:rsidRPr="0096565D">
        <w:rPr>
          <w:rFonts w:cstheme="minorHAnsi"/>
          <w:color w:val="51893B"/>
          <w:sz w:val="32"/>
          <w:szCs w:val="32"/>
          <w:lang w:val="en-US"/>
        </w:rPr>
        <w:t>MSc in Research and Innovation for Computer-based Science and Engineering</w:t>
      </w:r>
    </w:p>
    <w:p w14:paraId="064DD3CB" w14:textId="6E5396F1" w:rsidR="006845CA" w:rsidRPr="0096565D" w:rsidRDefault="006845CA" w:rsidP="00E47318">
      <w:pPr>
        <w:spacing w:after="0" w:line="240" w:lineRule="auto"/>
        <w:jc w:val="center"/>
        <w:rPr>
          <w:rFonts w:cstheme="minorHAnsi"/>
          <w:b/>
          <w:bCs/>
          <w:sz w:val="32"/>
          <w:szCs w:val="32"/>
          <w:lang w:val="en-US"/>
        </w:rPr>
      </w:pPr>
      <w:r w:rsidRPr="0096565D">
        <w:rPr>
          <w:rFonts w:cstheme="minorHAnsi"/>
          <w:b/>
          <w:bCs/>
          <w:sz w:val="32"/>
          <w:szCs w:val="32"/>
          <w:lang w:val="en-US"/>
        </w:rPr>
        <w:t xml:space="preserve">Supervisor: </w:t>
      </w:r>
      <w:r w:rsidR="006722E5" w:rsidRPr="0096565D">
        <w:rPr>
          <w:rFonts w:cstheme="minorHAnsi"/>
          <w:b/>
          <w:bCs/>
          <w:sz w:val="32"/>
          <w:szCs w:val="32"/>
          <w:lang w:val="en-US"/>
        </w:rPr>
        <w:t xml:space="preserve">Dr. Ivan </w:t>
      </w:r>
      <w:proofErr w:type="spellStart"/>
      <w:r w:rsidR="006722E5" w:rsidRPr="0096565D">
        <w:rPr>
          <w:rFonts w:cstheme="minorHAnsi"/>
          <w:b/>
          <w:bCs/>
          <w:sz w:val="32"/>
          <w:szCs w:val="32"/>
          <w:lang w:val="en-US"/>
        </w:rPr>
        <w:t>Erill</w:t>
      </w:r>
      <w:proofErr w:type="spellEnd"/>
      <w:r w:rsidR="006722E5" w:rsidRPr="0096565D">
        <w:rPr>
          <w:rFonts w:cstheme="minorHAnsi"/>
          <w:b/>
          <w:bCs/>
          <w:sz w:val="32"/>
          <w:szCs w:val="32"/>
          <w:lang w:val="en-US"/>
        </w:rPr>
        <w:t xml:space="preserve"> </w:t>
      </w:r>
      <w:proofErr w:type="spellStart"/>
      <w:r w:rsidR="006722E5" w:rsidRPr="0096565D">
        <w:rPr>
          <w:rFonts w:cstheme="minorHAnsi"/>
          <w:b/>
          <w:bCs/>
          <w:sz w:val="32"/>
          <w:szCs w:val="32"/>
          <w:lang w:val="en-US"/>
        </w:rPr>
        <w:t>Sagales</w:t>
      </w:r>
      <w:proofErr w:type="spellEnd"/>
    </w:p>
    <w:p w14:paraId="04635411" w14:textId="18076A8A" w:rsidR="00E47318" w:rsidRPr="0096565D" w:rsidRDefault="006722E5" w:rsidP="00E47318">
      <w:pPr>
        <w:spacing w:after="0" w:line="240" w:lineRule="auto"/>
        <w:jc w:val="center"/>
        <w:rPr>
          <w:rFonts w:cstheme="minorHAnsi"/>
          <w:b/>
          <w:bCs/>
          <w:sz w:val="32"/>
          <w:szCs w:val="32"/>
          <w:lang w:val="en-US"/>
        </w:rPr>
      </w:pPr>
      <w:r w:rsidRPr="0096565D">
        <w:rPr>
          <w:rFonts w:cstheme="minorHAnsi"/>
          <w:b/>
          <w:bCs/>
          <w:sz w:val="32"/>
          <w:szCs w:val="32"/>
          <w:lang w:val="en-US"/>
        </w:rPr>
        <w:t>Department of Information and Communications Engineering</w:t>
      </w:r>
    </w:p>
    <w:p w14:paraId="1EEEBB3E" w14:textId="77777777" w:rsidR="00AC5D47" w:rsidRPr="0096565D" w:rsidRDefault="00AC5D47" w:rsidP="006845CA">
      <w:pPr>
        <w:jc w:val="center"/>
        <w:rPr>
          <w:rFonts w:cstheme="minorHAnsi"/>
          <w:b/>
          <w:bCs/>
          <w:sz w:val="32"/>
          <w:szCs w:val="32"/>
          <w:lang w:val="en-US"/>
        </w:rPr>
      </w:pPr>
    </w:p>
    <w:p w14:paraId="490B8C59" w14:textId="77777777" w:rsidR="00AC5D47" w:rsidRPr="0096565D" w:rsidRDefault="00AC5D47" w:rsidP="006845CA">
      <w:pPr>
        <w:jc w:val="center"/>
        <w:rPr>
          <w:rFonts w:cstheme="minorHAnsi"/>
          <w:b/>
          <w:bCs/>
          <w:sz w:val="32"/>
          <w:szCs w:val="32"/>
          <w:lang w:val="en-US"/>
        </w:rPr>
      </w:pPr>
    </w:p>
    <w:p w14:paraId="5ED27C9A" w14:textId="77777777" w:rsidR="00AC5D47" w:rsidRPr="0096565D" w:rsidRDefault="00AC5D47" w:rsidP="006845CA">
      <w:pPr>
        <w:jc w:val="center"/>
        <w:rPr>
          <w:rFonts w:cstheme="minorHAnsi"/>
          <w:b/>
          <w:bCs/>
          <w:sz w:val="28"/>
          <w:szCs w:val="28"/>
          <w:lang w:val="en-US"/>
        </w:rPr>
      </w:pPr>
    </w:p>
    <w:p w14:paraId="43F9A1D8" w14:textId="43066BA2" w:rsidR="00880060" w:rsidRPr="0096565D" w:rsidRDefault="006845CA" w:rsidP="004C66A4">
      <w:pPr>
        <w:jc w:val="center"/>
        <w:rPr>
          <w:rFonts w:cstheme="minorHAnsi"/>
          <w:sz w:val="28"/>
          <w:szCs w:val="28"/>
          <w:lang w:val="en-US"/>
        </w:rPr>
      </w:pPr>
      <w:proofErr w:type="spellStart"/>
      <w:r w:rsidRPr="0096565D">
        <w:rPr>
          <w:rFonts w:cstheme="minorHAnsi"/>
          <w:sz w:val="28"/>
          <w:szCs w:val="28"/>
          <w:lang w:val="en-US"/>
        </w:rPr>
        <w:t>Cerdanyola</w:t>
      </w:r>
      <w:proofErr w:type="spellEnd"/>
      <w:r w:rsidRPr="0096565D">
        <w:rPr>
          <w:rFonts w:cstheme="minorHAnsi"/>
          <w:sz w:val="28"/>
          <w:szCs w:val="28"/>
          <w:lang w:val="en-US"/>
        </w:rPr>
        <w:t xml:space="preserve"> del </w:t>
      </w:r>
      <w:proofErr w:type="spellStart"/>
      <w:r w:rsidRPr="0096565D">
        <w:rPr>
          <w:rFonts w:cstheme="minorHAnsi"/>
          <w:sz w:val="28"/>
          <w:szCs w:val="28"/>
          <w:lang w:val="en-US"/>
        </w:rPr>
        <w:t>Vall</w:t>
      </w:r>
      <w:r w:rsidR="00AC5D47" w:rsidRPr="0096565D">
        <w:rPr>
          <w:rFonts w:cstheme="minorHAnsi"/>
          <w:sz w:val="28"/>
          <w:szCs w:val="28"/>
          <w:lang w:val="en-US"/>
        </w:rPr>
        <w:t>è</w:t>
      </w:r>
      <w:r w:rsidRPr="0096565D">
        <w:rPr>
          <w:rFonts w:cstheme="minorHAnsi"/>
          <w:sz w:val="28"/>
          <w:szCs w:val="28"/>
          <w:lang w:val="en-US"/>
        </w:rPr>
        <w:t>s</w:t>
      </w:r>
      <w:proofErr w:type="spellEnd"/>
      <w:r w:rsidRPr="0096565D">
        <w:rPr>
          <w:rFonts w:cstheme="minorHAnsi"/>
          <w:sz w:val="28"/>
          <w:szCs w:val="28"/>
          <w:lang w:val="en-US"/>
        </w:rPr>
        <w:t xml:space="preserve">, </w:t>
      </w:r>
      <w:r w:rsidR="00A9374F" w:rsidRPr="0096565D">
        <w:rPr>
          <w:rFonts w:cstheme="minorHAnsi"/>
          <w:sz w:val="28"/>
          <w:szCs w:val="28"/>
          <w:lang w:val="en-US"/>
        </w:rPr>
        <w:t>03 July 2026</w:t>
      </w:r>
    </w:p>
    <w:p w14:paraId="2A4FEBA2" w14:textId="2C43A9D2" w:rsidR="00880060" w:rsidRPr="0096565D" w:rsidRDefault="00880060" w:rsidP="00880060">
      <w:pPr>
        <w:rPr>
          <w:rFonts w:cstheme="minorHAnsi"/>
          <w:sz w:val="28"/>
          <w:szCs w:val="28"/>
          <w:lang w:val="en-US"/>
        </w:rPr>
      </w:pPr>
      <w:r w:rsidRPr="0096565D">
        <w:rPr>
          <w:rFonts w:cstheme="minorHAnsi"/>
          <w:sz w:val="28"/>
          <w:szCs w:val="28"/>
          <w:lang w:val="en-US"/>
        </w:rPr>
        <w:br w:type="page"/>
      </w:r>
      <w:r w:rsidRPr="0096565D">
        <w:rPr>
          <w:i/>
          <w:iCs/>
          <w:lang w:val="en-US"/>
        </w:rPr>
        <w:lastRenderedPageBreak/>
        <w:t>Supervisor (and Tutor) signatures</w:t>
      </w:r>
    </w:p>
    <w:p w14:paraId="1059F08E" w14:textId="77777777" w:rsidR="0060310E" w:rsidRDefault="0060310E">
      <w:pPr>
        <w:rPr>
          <w:rFonts w:ascii="Times New Roman" w:eastAsia="Times New Roman" w:hAnsi="Times New Roman" w:cs="Times New Roman"/>
          <w:i/>
          <w:iCs/>
          <w:color w:val="2A2C2E"/>
          <w:sz w:val="18"/>
          <w:szCs w:val="18"/>
          <w:lang w:val="en-US" w:eastAsia="ko-KR"/>
        </w:rPr>
      </w:pPr>
      <w:r>
        <w:rPr>
          <w:i/>
          <w:iCs/>
        </w:rPr>
        <w:br w:type="page"/>
      </w:r>
    </w:p>
    <w:p w14:paraId="570F8190" w14:textId="2DD99C9D" w:rsidR="00880060" w:rsidRPr="00326C6E" w:rsidRDefault="00880060" w:rsidP="00880060">
      <w:pPr>
        <w:pStyle w:val="p1"/>
        <w:rPr>
          <w:i/>
          <w:iCs/>
          <w:sz w:val="24"/>
          <w:szCs w:val="24"/>
        </w:rPr>
      </w:pPr>
      <w:r w:rsidRPr="00326C6E">
        <w:rPr>
          <w:i/>
          <w:iCs/>
          <w:sz w:val="24"/>
          <w:szCs w:val="24"/>
        </w:rPr>
        <w:lastRenderedPageBreak/>
        <w:t>Acknowledgements</w:t>
      </w:r>
    </w:p>
    <w:p w14:paraId="5CABE560" w14:textId="77777777" w:rsidR="0060310E" w:rsidRPr="00326C6E" w:rsidRDefault="0060310E" w:rsidP="00880060">
      <w:pPr>
        <w:pStyle w:val="p1"/>
        <w:rPr>
          <w:i/>
          <w:iCs/>
          <w:sz w:val="24"/>
          <w:szCs w:val="24"/>
        </w:rPr>
      </w:pPr>
    </w:p>
    <w:p w14:paraId="053094D4" w14:textId="77777777" w:rsidR="0060310E" w:rsidRPr="00326C6E" w:rsidRDefault="0060310E" w:rsidP="00880060">
      <w:pPr>
        <w:pStyle w:val="p1"/>
        <w:rPr>
          <w:i/>
          <w:iCs/>
          <w:sz w:val="24"/>
          <w:szCs w:val="24"/>
        </w:rPr>
      </w:pPr>
    </w:p>
    <w:p w14:paraId="1F20D1D8" w14:textId="172234C0" w:rsidR="0060310E" w:rsidRPr="00326C6E" w:rsidRDefault="0060310E" w:rsidP="00206FB1">
      <w:pPr>
        <w:pStyle w:val="p1"/>
        <w:ind w:firstLine="708"/>
        <w:rPr>
          <w:sz w:val="24"/>
          <w:szCs w:val="24"/>
        </w:rPr>
      </w:pPr>
      <w:r w:rsidRPr="00326C6E">
        <w:rPr>
          <w:sz w:val="24"/>
          <w:szCs w:val="24"/>
        </w:rPr>
        <w:t xml:space="preserve">I would </w:t>
      </w:r>
      <w:r w:rsidR="00206FB1" w:rsidRPr="00326C6E">
        <w:rPr>
          <w:sz w:val="24"/>
          <w:szCs w:val="24"/>
        </w:rPr>
        <w:t xml:space="preserve">first </w:t>
      </w:r>
      <w:r w:rsidRPr="00326C6E">
        <w:rPr>
          <w:sz w:val="24"/>
          <w:szCs w:val="24"/>
        </w:rPr>
        <w:t xml:space="preserve">like to </w:t>
      </w:r>
      <w:r w:rsidR="00B932CD" w:rsidRPr="00326C6E">
        <w:rPr>
          <w:sz w:val="24"/>
          <w:szCs w:val="24"/>
        </w:rPr>
        <w:t>thank</w:t>
      </w:r>
      <w:r w:rsidRPr="00326C6E">
        <w:rPr>
          <w:sz w:val="24"/>
          <w:szCs w:val="24"/>
        </w:rPr>
        <w:t xml:space="preserve"> my advisor </w:t>
      </w:r>
      <w:r w:rsidR="00326C6E">
        <w:rPr>
          <w:sz w:val="24"/>
          <w:szCs w:val="24"/>
        </w:rPr>
        <w:t xml:space="preserve">Dr. </w:t>
      </w:r>
      <w:r w:rsidRPr="00326C6E">
        <w:rPr>
          <w:sz w:val="24"/>
          <w:szCs w:val="24"/>
        </w:rPr>
        <w:t xml:space="preserve">Ivan </w:t>
      </w:r>
      <w:proofErr w:type="spellStart"/>
      <w:r w:rsidRPr="00326C6E">
        <w:rPr>
          <w:sz w:val="24"/>
          <w:szCs w:val="24"/>
        </w:rPr>
        <w:t>Erill</w:t>
      </w:r>
      <w:proofErr w:type="spellEnd"/>
      <w:r w:rsidRPr="00326C6E">
        <w:rPr>
          <w:sz w:val="24"/>
          <w:szCs w:val="24"/>
        </w:rPr>
        <w:t xml:space="preserve"> Sagales</w:t>
      </w:r>
      <w:r w:rsidR="00206FB1" w:rsidRPr="00326C6E">
        <w:rPr>
          <w:sz w:val="24"/>
          <w:szCs w:val="24"/>
        </w:rPr>
        <w:t xml:space="preserve">, who provided me with the mentorship and stewardship over the past several months to get up to speed in the biology and computing </w:t>
      </w:r>
      <w:r w:rsidR="00B9429F" w:rsidRPr="00326C6E">
        <w:rPr>
          <w:sz w:val="24"/>
          <w:szCs w:val="24"/>
        </w:rPr>
        <w:t xml:space="preserve">domain </w:t>
      </w:r>
      <w:r w:rsidR="00206FB1" w:rsidRPr="00326C6E">
        <w:rPr>
          <w:sz w:val="24"/>
          <w:szCs w:val="24"/>
        </w:rPr>
        <w:t xml:space="preserve">knowledge to execute this thesis. </w:t>
      </w:r>
      <w:r w:rsidR="00B96F8C">
        <w:rPr>
          <w:sz w:val="24"/>
          <w:szCs w:val="24"/>
        </w:rPr>
        <w:t xml:space="preserve">As I have </w:t>
      </w:r>
      <w:r w:rsidR="00206FB1" w:rsidRPr="00326C6E">
        <w:rPr>
          <w:sz w:val="24"/>
          <w:szCs w:val="24"/>
        </w:rPr>
        <w:t xml:space="preserve">a history and statistics background, Dr. </w:t>
      </w:r>
      <w:proofErr w:type="spellStart"/>
      <w:r w:rsidR="00206FB1" w:rsidRPr="00326C6E">
        <w:rPr>
          <w:sz w:val="24"/>
          <w:szCs w:val="24"/>
        </w:rPr>
        <w:t>Erill</w:t>
      </w:r>
      <w:proofErr w:type="spellEnd"/>
      <w:r w:rsidR="00206FB1" w:rsidRPr="00326C6E">
        <w:rPr>
          <w:sz w:val="24"/>
          <w:szCs w:val="24"/>
        </w:rPr>
        <w:t xml:space="preserve"> tailored the project to </w:t>
      </w:r>
      <w:r w:rsidR="00B9429F" w:rsidRPr="00326C6E">
        <w:rPr>
          <w:sz w:val="24"/>
          <w:szCs w:val="24"/>
        </w:rPr>
        <w:t xml:space="preserve">my skill set and to </w:t>
      </w:r>
      <w:r w:rsidR="00206FB1" w:rsidRPr="00326C6E">
        <w:rPr>
          <w:sz w:val="24"/>
          <w:szCs w:val="24"/>
        </w:rPr>
        <w:t xml:space="preserve">align with my overarching intention </w:t>
      </w:r>
      <w:r w:rsidR="00191B4A" w:rsidRPr="00326C6E">
        <w:rPr>
          <w:sz w:val="24"/>
          <w:szCs w:val="24"/>
        </w:rPr>
        <w:t xml:space="preserve">behind </w:t>
      </w:r>
      <w:r w:rsidR="00206FB1" w:rsidRPr="00326C6E">
        <w:rPr>
          <w:sz w:val="24"/>
          <w:szCs w:val="24"/>
        </w:rPr>
        <w:t>participating in this master’s degree, which was to</w:t>
      </w:r>
      <w:r w:rsidR="009000A5" w:rsidRPr="00326C6E">
        <w:rPr>
          <w:sz w:val="24"/>
          <w:szCs w:val="24"/>
        </w:rPr>
        <w:t xml:space="preserve"> increase my practical skills and capabilities</w:t>
      </w:r>
      <w:r w:rsidR="00206FB1" w:rsidRPr="00326C6E">
        <w:rPr>
          <w:sz w:val="24"/>
          <w:szCs w:val="24"/>
        </w:rPr>
        <w:t xml:space="preserve">. Moreover, Dr. </w:t>
      </w:r>
      <w:proofErr w:type="spellStart"/>
      <w:r w:rsidR="00206FB1" w:rsidRPr="00326C6E">
        <w:rPr>
          <w:sz w:val="24"/>
          <w:szCs w:val="24"/>
        </w:rPr>
        <w:t>Erill</w:t>
      </w:r>
      <w:proofErr w:type="spellEnd"/>
      <w:r w:rsidR="00206FB1" w:rsidRPr="00326C6E">
        <w:rPr>
          <w:sz w:val="24"/>
          <w:szCs w:val="24"/>
        </w:rPr>
        <w:t xml:space="preserve"> worked tirelessly to support me in </w:t>
      </w:r>
      <w:r w:rsidR="001C61D4" w:rsidRPr="00326C6E">
        <w:rPr>
          <w:sz w:val="24"/>
          <w:szCs w:val="24"/>
        </w:rPr>
        <w:t>my</w:t>
      </w:r>
      <w:r w:rsidR="00B9429F" w:rsidRPr="00326C6E">
        <w:rPr>
          <w:sz w:val="24"/>
          <w:szCs w:val="24"/>
        </w:rPr>
        <w:t xml:space="preserve"> bureaucratic </w:t>
      </w:r>
      <w:r w:rsidR="001C61D4" w:rsidRPr="00326C6E">
        <w:rPr>
          <w:sz w:val="24"/>
          <w:szCs w:val="24"/>
        </w:rPr>
        <w:t xml:space="preserve">battle to secure </w:t>
      </w:r>
      <w:r w:rsidR="00206FB1" w:rsidRPr="00326C6E">
        <w:rPr>
          <w:sz w:val="24"/>
          <w:szCs w:val="24"/>
        </w:rPr>
        <w:t xml:space="preserve">scholarship funding for my studies here at the </w:t>
      </w:r>
      <w:proofErr w:type="spellStart"/>
      <w:r w:rsidR="00206FB1" w:rsidRPr="00326C6E">
        <w:rPr>
          <w:sz w:val="24"/>
          <w:szCs w:val="24"/>
        </w:rPr>
        <w:t>Universitat</w:t>
      </w:r>
      <w:proofErr w:type="spellEnd"/>
      <w:r w:rsidR="00206FB1" w:rsidRPr="00326C6E">
        <w:rPr>
          <w:sz w:val="24"/>
          <w:szCs w:val="24"/>
        </w:rPr>
        <w:t xml:space="preserve"> </w:t>
      </w:r>
      <w:proofErr w:type="spellStart"/>
      <w:r w:rsidR="00206FB1" w:rsidRPr="00326C6E">
        <w:rPr>
          <w:sz w:val="24"/>
          <w:szCs w:val="24"/>
        </w:rPr>
        <w:t>Autònoma</w:t>
      </w:r>
      <w:proofErr w:type="spellEnd"/>
      <w:r w:rsidR="00206FB1" w:rsidRPr="00326C6E">
        <w:rPr>
          <w:sz w:val="24"/>
          <w:szCs w:val="24"/>
        </w:rPr>
        <w:t xml:space="preserve"> de Barcelona, without which my time here would have been substantially more stressful and challenging. I am grateful to have had the opportunity to work with him</w:t>
      </w:r>
      <w:r w:rsidR="004A2AFD" w:rsidRPr="00326C6E">
        <w:rPr>
          <w:sz w:val="24"/>
          <w:szCs w:val="24"/>
        </w:rPr>
        <w:t>.</w:t>
      </w:r>
    </w:p>
    <w:p w14:paraId="3C9E8E69" w14:textId="0D4ABD17" w:rsidR="00087DA1" w:rsidRPr="00326C6E" w:rsidRDefault="00206FB1" w:rsidP="00801B60">
      <w:pPr>
        <w:pStyle w:val="p1"/>
        <w:tabs>
          <w:tab w:val="left" w:pos="4779"/>
        </w:tabs>
        <w:ind w:firstLine="708"/>
        <w:rPr>
          <w:sz w:val="24"/>
          <w:szCs w:val="24"/>
        </w:rPr>
      </w:pPr>
      <w:r w:rsidRPr="00326C6E">
        <w:rPr>
          <w:sz w:val="24"/>
          <w:szCs w:val="24"/>
        </w:rPr>
        <w:t xml:space="preserve">Moreover, I want to thank all the professors and academic administrators of the </w:t>
      </w:r>
      <w:r w:rsidR="00B96F8C">
        <w:rPr>
          <w:sz w:val="24"/>
          <w:szCs w:val="24"/>
        </w:rPr>
        <w:t xml:space="preserve">UAB’s </w:t>
      </w:r>
      <w:r w:rsidRPr="00326C6E">
        <w:rPr>
          <w:sz w:val="24"/>
          <w:szCs w:val="24"/>
        </w:rPr>
        <w:t xml:space="preserve">Research and Innovation in Computer based Science and Engineering degree for their pedagogy and support in ensuring that I could successfully complete this </w:t>
      </w:r>
      <w:r w:rsidR="001E75EE" w:rsidRPr="00326C6E">
        <w:rPr>
          <w:sz w:val="24"/>
          <w:szCs w:val="24"/>
        </w:rPr>
        <w:t>course</w:t>
      </w:r>
      <w:r w:rsidRPr="00326C6E">
        <w:rPr>
          <w:sz w:val="24"/>
          <w:szCs w:val="24"/>
        </w:rPr>
        <w:t xml:space="preserve">. </w:t>
      </w:r>
      <w:r w:rsidR="0085164D" w:rsidRPr="00326C6E">
        <w:rPr>
          <w:sz w:val="24"/>
          <w:szCs w:val="24"/>
        </w:rPr>
        <w:t xml:space="preserve">I made the decision to </w:t>
      </w:r>
      <w:r w:rsidR="009000A5" w:rsidRPr="00326C6E">
        <w:rPr>
          <w:sz w:val="24"/>
          <w:szCs w:val="24"/>
        </w:rPr>
        <w:t xml:space="preserve">come </w:t>
      </w:r>
      <w:r w:rsidR="0085164D" w:rsidRPr="00326C6E">
        <w:rPr>
          <w:sz w:val="24"/>
          <w:szCs w:val="24"/>
        </w:rPr>
        <w:t xml:space="preserve">to Barcelona for my studies </w:t>
      </w:r>
      <w:r w:rsidR="001E75EE" w:rsidRPr="00326C6E">
        <w:rPr>
          <w:sz w:val="24"/>
          <w:szCs w:val="24"/>
        </w:rPr>
        <w:t xml:space="preserve">in </w:t>
      </w:r>
      <w:r w:rsidR="0085164D" w:rsidRPr="00326C6E">
        <w:rPr>
          <w:sz w:val="24"/>
          <w:szCs w:val="24"/>
        </w:rPr>
        <w:t xml:space="preserve">a place and time (Los Angeles, 2025) where </w:t>
      </w:r>
      <w:r w:rsidR="00DF166D" w:rsidRPr="00326C6E">
        <w:rPr>
          <w:sz w:val="24"/>
          <w:szCs w:val="24"/>
        </w:rPr>
        <w:t xml:space="preserve">the future was looking increasingly dim: </w:t>
      </w:r>
      <w:r w:rsidR="001E75EE" w:rsidRPr="00326C6E">
        <w:rPr>
          <w:sz w:val="24"/>
          <w:szCs w:val="24"/>
        </w:rPr>
        <w:t xml:space="preserve">unprecedented </w:t>
      </w:r>
      <w:r w:rsidR="00DF166D" w:rsidRPr="00326C6E">
        <w:rPr>
          <w:sz w:val="24"/>
          <w:szCs w:val="24"/>
        </w:rPr>
        <w:t xml:space="preserve">wildfires destroyed </w:t>
      </w:r>
      <w:r w:rsidR="009754BF" w:rsidRPr="00326C6E">
        <w:rPr>
          <w:sz w:val="24"/>
          <w:szCs w:val="24"/>
        </w:rPr>
        <w:t xml:space="preserve">entire swathes of </w:t>
      </w:r>
      <w:r w:rsidR="009000A5" w:rsidRPr="00326C6E">
        <w:rPr>
          <w:sz w:val="24"/>
          <w:szCs w:val="24"/>
        </w:rPr>
        <w:t>communities</w:t>
      </w:r>
      <w:r w:rsidR="009754BF" w:rsidRPr="00326C6E">
        <w:rPr>
          <w:sz w:val="24"/>
          <w:szCs w:val="24"/>
        </w:rPr>
        <w:t>, and I lived right in the middle of it</w:t>
      </w:r>
      <w:r w:rsidR="00071CF1" w:rsidRPr="00326C6E">
        <w:rPr>
          <w:sz w:val="24"/>
          <w:szCs w:val="24"/>
        </w:rPr>
        <w:t xml:space="preserve">, anxiously </w:t>
      </w:r>
      <w:r w:rsidR="009000A5" w:rsidRPr="00326C6E">
        <w:rPr>
          <w:sz w:val="24"/>
          <w:szCs w:val="24"/>
        </w:rPr>
        <w:t xml:space="preserve">checking </w:t>
      </w:r>
      <w:r w:rsidR="00071CF1" w:rsidRPr="00326C6E">
        <w:rPr>
          <w:sz w:val="24"/>
          <w:szCs w:val="24"/>
        </w:rPr>
        <w:t xml:space="preserve">the fire boundary </w:t>
      </w:r>
      <w:r w:rsidR="009000A5" w:rsidRPr="00326C6E">
        <w:rPr>
          <w:sz w:val="24"/>
          <w:szCs w:val="24"/>
        </w:rPr>
        <w:t xml:space="preserve">every night as it </w:t>
      </w:r>
      <w:r w:rsidR="00071CF1" w:rsidRPr="00326C6E">
        <w:rPr>
          <w:sz w:val="24"/>
          <w:szCs w:val="24"/>
        </w:rPr>
        <w:t>spread</w:t>
      </w:r>
      <w:r w:rsidR="00087DA1" w:rsidRPr="00326C6E">
        <w:rPr>
          <w:sz w:val="24"/>
          <w:szCs w:val="24"/>
        </w:rPr>
        <w:t xml:space="preserve"> closer</w:t>
      </w:r>
      <w:r w:rsidR="009754BF" w:rsidRPr="00326C6E">
        <w:rPr>
          <w:sz w:val="24"/>
          <w:szCs w:val="24"/>
        </w:rPr>
        <w:t xml:space="preserve">; immigration police were </w:t>
      </w:r>
      <w:r w:rsidR="007D547E" w:rsidRPr="00326C6E">
        <w:rPr>
          <w:sz w:val="24"/>
          <w:szCs w:val="24"/>
        </w:rPr>
        <w:t xml:space="preserve">arresting </w:t>
      </w:r>
      <w:r w:rsidR="009754BF" w:rsidRPr="00326C6E">
        <w:rPr>
          <w:sz w:val="24"/>
          <w:szCs w:val="24"/>
        </w:rPr>
        <w:t>neighbor</w:t>
      </w:r>
      <w:r w:rsidR="007D547E" w:rsidRPr="00326C6E">
        <w:rPr>
          <w:sz w:val="24"/>
          <w:szCs w:val="24"/>
        </w:rPr>
        <w:t xml:space="preserve">s and </w:t>
      </w:r>
      <w:r w:rsidR="00087DA1" w:rsidRPr="00326C6E">
        <w:rPr>
          <w:sz w:val="24"/>
          <w:szCs w:val="24"/>
        </w:rPr>
        <w:t xml:space="preserve">causing distress </w:t>
      </w:r>
      <w:r w:rsidR="007D547E" w:rsidRPr="00326C6E">
        <w:rPr>
          <w:sz w:val="24"/>
          <w:szCs w:val="24"/>
        </w:rPr>
        <w:t>among friends and family</w:t>
      </w:r>
      <w:r w:rsidR="00087DA1" w:rsidRPr="00326C6E">
        <w:rPr>
          <w:sz w:val="24"/>
          <w:szCs w:val="24"/>
        </w:rPr>
        <w:t xml:space="preserve"> – something that “couldn’t happen here” was in fact happening daily and on my </w:t>
      </w:r>
      <w:r w:rsidR="001E75EE" w:rsidRPr="00326C6E">
        <w:rPr>
          <w:sz w:val="24"/>
          <w:szCs w:val="24"/>
        </w:rPr>
        <w:t>block</w:t>
      </w:r>
      <w:r w:rsidR="007D547E" w:rsidRPr="00326C6E">
        <w:rPr>
          <w:sz w:val="24"/>
          <w:szCs w:val="24"/>
        </w:rPr>
        <w:t xml:space="preserve">; </w:t>
      </w:r>
      <w:r w:rsidR="009000A5" w:rsidRPr="00326C6E">
        <w:rPr>
          <w:sz w:val="24"/>
          <w:szCs w:val="24"/>
        </w:rPr>
        <w:t xml:space="preserve">and </w:t>
      </w:r>
      <w:r w:rsidR="007D547E" w:rsidRPr="00326C6E">
        <w:rPr>
          <w:sz w:val="24"/>
          <w:szCs w:val="24"/>
        </w:rPr>
        <w:t>massive protests spilled onto the highways and freeways.</w:t>
      </w:r>
      <w:r w:rsidR="00071CF1" w:rsidRPr="00326C6E">
        <w:rPr>
          <w:sz w:val="24"/>
          <w:szCs w:val="24"/>
        </w:rPr>
        <w:t xml:space="preserve"> </w:t>
      </w:r>
      <w:proofErr w:type="gramStart"/>
      <w:r w:rsidR="00071CF1" w:rsidRPr="00326C6E">
        <w:rPr>
          <w:sz w:val="24"/>
          <w:szCs w:val="24"/>
        </w:rPr>
        <w:t>In the midst of</w:t>
      </w:r>
      <w:proofErr w:type="gramEnd"/>
      <w:r w:rsidR="00071CF1" w:rsidRPr="00326C6E">
        <w:rPr>
          <w:sz w:val="24"/>
          <w:szCs w:val="24"/>
        </w:rPr>
        <w:t xml:space="preserve"> it all, I still had to go to work every day</w:t>
      </w:r>
      <w:r w:rsidR="00801B60" w:rsidRPr="00326C6E">
        <w:rPr>
          <w:sz w:val="24"/>
          <w:szCs w:val="24"/>
        </w:rPr>
        <w:t xml:space="preserve"> </w:t>
      </w:r>
      <w:r w:rsidR="00087DA1" w:rsidRPr="00326C6E">
        <w:rPr>
          <w:sz w:val="24"/>
          <w:szCs w:val="24"/>
        </w:rPr>
        <w:t xml:space="preserve">at </w:t>
      </w:r>
      <w:r w:rsidR="00801B60" w:rsidRPr="00326C6E">
        <w:rPr>
          <w:sz w:val="24"/>
          <w:szCs w:val="24"/>
        </w:rPr>
        <w:t xml:space="preserve">the most prolific </w:t>
      </w:r>
      <w:r w:rsidR="00B9429F" w:rsidRPr="00326C6E">
        <w:rPr>
          <w:sz w:val="24"/>
          <w:szCs w:val="24"/>
        </w:rPr>
        <w:t xml:space="preserve">and demanding </w:t>
      </w:r>
      <w:r w:rsidR="00801B60" w:rsidRPr="00326C6E">
        <w:rPr>
          <w:sz w:val="24"/>
          <w:szCs w:val="24"/>
        </w:rPr>
        <w:t>aerospace operation</w:t>
      </w:r>
      <w:r w:rsidR="00087DA1" w:rsidRPr="00326C6E">
        <w:rPr>
          <w:sz w:val="24"/>
          <w:szCs w:val="24"/>
        </w:rPr>
        <w:t xml:space="preserve"> </w:t>
      </w:r>
      <w:r w:rsidR="00801B60" w:rsidRPr="00326C6E">
        <w:rPr>
          <w:sz w:val="24"/>
          <w:szCs w:val="24"/>
        </w:rPr>
        <w:t>in the world</w:t>
      </w:r>
      <w:r w:rsidR="00071CF1" w:rsidRPr="00326C6E">
        <w:rPr>
          <w:sz w:val="24"/>
          <w:szCs w:val="24"/>
        </w:rPr>
        <w:t xml:space="preserve">, </w:t>
      </w:r>
      <w:r w:rsidR="00801B60" w:rsidRPr="00326C6E">
        <w:rPr>
          <w:sz w:val="24"/>
          <w:szCs w:val="24"/>
        </w:rPr>
        <w:t xml:space="preserve">managing special private and government payload programs in an environment that </w:t>
      </w:r>
      <w:r w:rsidR="00B9429F" w:rsidRPr="00326C6E">
        <w:rPr>
          <w:sz w:val="24"/>
          <w:szCs w:val="24"/>
        </w:rPr>
        <w:t xml:space="preserve">required </w:t>
      </w:r>
      <w:r w:rsidR="00087DA1" w:rsidRPr="00326C6E">
        <w:rPr>
          <w:sz w:val="24"/>
          <w:szCs w:val="24"/>
        </w:rPr>
        <w:t xml:space="preserve">cutthroat </w:t>
      </w:r>
      <w:r w:rsidR="00801B60" w:rsidRPr="00326C6E">
        <w:rPr>
          <w:sz w:val="24"/>
          <w:szCs w:val="24"/>
        </w:rPr>
        <w:t>dedication and precision</w:t>
      </w:r>
      <w:r w:rsidR="001E75EE" w:rsidRPr="00326C6E">
        <w:rPr>
          <w:sz w:val="24"/>
          <w:szCs w:val="24"/>
        </w:rPr>
        <w:t xml:space="preserve"> </w:t>
      </w:r>
      <w:r w:rsidR="009000A5" w:rsidRPr="00326C6E">
        <w:rPr>
          <w:sz w:val="24"/>
          <w:szCs w:val="24"/>
        </w:rPr>
        <w:t xml:space="preserve">in a political climate </w:t>
      </w:r>
      <w:r w:rsidR="00B9429F" w:rsidRPr="00326C6E">
        <w:rPr>
          <w:sz w:val="24"/>
          <w:szCs w:val="24"/>
        </w:rPr>
        <w:t xml:space="preserve">where I </w:t>
      </w:r>
      <w:r w:rsidR="001E75EE" w:rsidRPr="00326C6E">
        <w:rPr>
          <w:sz w:val="24"/>
          <w:szCs w:val="24"/>
        </w:rPr>
        <w:t xml:space="preserve">felt like none of it </w:t>
      </w:r>
      <w:r w:rsidR="00B96F8C">
        <w:rPr>
          <w:sz w:val="24"/>
          <w:szCs w:val="24"/>
        </w:rPr>
        <w:t>really mattered</w:t>
      </w:r>
      <w:r w:rsidR="00801B60" w:rsidRPr="00326C6E">
        <w:rPr>
          <w:sz w:val="24"/>
          <w:szCs w:val="24"/>
        </w:rPr>
        <w:t xml:space="preserve">. </w:t>
      </w:r>
      <w:r w:rsidR="00087DA1" w:rsidRPr="00326C6E">
        <w:rPr>
          <w:sz w:val="24"/>
          <w:szCs w:val="24"/>
        </w:rPr>
        <w:t xml:space="preserve">Put simply, </w:t>
      </w:r>
      <w:r w:rsidR="00801B60" w:rsidRPr="00326C6E">
        <w:rPr>
          <w:sz w:val="24"/>
          <w:szCs w:val="24"/>
        </w:rPr>
        <w:t>I was burning out</w:t>
      </w:r>
      <w:r w:rsidR="00087DA1" w:rsidRPr="00326C6E">
        <w:rPr>
          <w:sz w:val="24"/>
          <w:szCs w:val="24"/>
        </w:rPr>
        <w:t>, and c</w:t>
      </w:r>
      <w:r w:rsidR="000733EB" w:rsidRPr="00326C6E">
        <w:rPr>
          <w:sz w:val="24"/>
          <w:szCs w:val="24"/>
        </w:rPr>
        <w:t xml:space="preserve">oming to Barcelona was a “hail Mary” to </w:t>
      </w:r>
      <w:r w:rsidR="00801B60" w:rsidRPr="00326C6E">
        <w:rPr>
          <w:sz w:val="24"/>
          <w:szCs w:val="24"/>
        </w:rPr>
        <w:t>find a way out</w:t>
      </w:r>
      <w:r w:rsidR="00087DA1" w:rsidRPr="00326C6E">
        <w:rPr>
          <w:sz w:val="24"/>
          <w:szCs w:val="24"/>
        </w:rPr>
        <w:t>:</w:t>
      </w:r>
      <w:r w:rsidR="00801B60" w:rsidRPr="00326C6E">
        <w:rPr>
          <w:sz w:val="24"/>
          <w:szCs w:val="24"/>
        </w:rPr>
        <w:t xml:space="preserve"> to hit pause on where I was going</w:t>
      </w:r>
      <w:r w:rsidR="00087DA1" w:rsidRPr="00326C6E">
        <w:rPr>
          <w:sz w:val="24"/>
          <w:szCs w:val="24"/>
        </w:rPr>
        <w:t xml:space="preserve">, </w:t>
      </w:r>
      <w:r w:rsidR="00801B60" w:rsidRPr="00326C6E">
        <w:rPr>
          <w:sz w:val="24"/>
          <w:szCs w:val="24"/>
        </w:rPr>
        <w:t>try to recover</w:t>
      </w:r>
      <w:r w:rsidR="00B9429F" w:rsidRPr="00326C6E">
        <w:rPr>
          <w:sz w:val="24"/>
          <w:szCs w:val="24"/>
        </w:rPr>
        <w:t xml:space="preserve"> my health and purpose</w:t>
      </w:r>
      <w:r w:rsidR="00087DA1" w:rsidRPr="00326C6E">
        <w:rPr>
          <w:sz w:val="24"/>
          <w:szCs w:val="24"/>
        </w:rPr>
        <w:t xml:space="preserve">, and </w:t>
      </w:r>
      <w:r w:rsidR="00B9429F" w:rsidRPr="00326C6E">
        <w:rPr>
          <w:sz w:val="24"/>
          <w:szCs w:val="24"/>
        </w:rPr>
        <w:t xml:space="preserve">to </w:t>
      </w:r>
      <w:r w:rsidR="00087DA1" w:rsidRPr="00326C6E">
        <w:rPr>
          <w:sz w:val="24"/>
          <w:szCs w:val="24"/>
        </w:rPr>
        <w:t xml:space="preserve">become </w:t>
      </w:r>
      <w:r w:rsidR="00801B60" w:rsidRPr="00326C6E">
        <w:rPr>
          <w:sz w:val="24"/>
          <w:szCs w:val="24"/>
        </w:rPr>
        <w:t xml:space="preserve">a more capable, better person. </w:t>
      </w:r>
    </w:p>
    <w:p w14:paraId="3FDC018E" w14:textId="2BB76C7B" w:rsidR="00801B60" w:rsidRPr="00326C6E" w:rsidRDefault="00801B60" w:rsidP="00801B60">
      <w:pPr>
        <w:pStyle w:val="p1"/>
        <w:tabs>
          <w:tab w:val="left" w:pos="4779"/>
        </w:tabs>
        <w:ind w:firstLine="708"/>
        <w:rPr>
          <w:sz w:val="24"/>
          <w:szCs w:val="24"/>
        </w:rPr>
      </w:pPr>
      <w:r w:rsidRPr="00326C6E">
        <w:rPr>
          <w:sz w:val="24"/>
          <w:szCs w:val="24"/>
        </w:rPr>
        <w:t xml:space="preserve">Almost a year on, I am not sure how much closer I’ve come to that </w:t>
      </w:r>
      <w:r w:rsidR="00B96F8C">
        <w:rPr>
          <w:sz w:val="24"/>
          <w:szCs w:val="24"/>
        </w:rPr>
        <w:t>goal</w:t>
      </w:r>
      <w:r w:rsidRPr="00326C6E">
        <w:rPr>
          <w:sz w:val="24"/>
          <w:szCs w:val="24"/>
        </w:rPr>
        <w:t xml:space="preserve">, but I </w:t>
      </w:r>
      <w:r w:rsidR="00087DA1" w:rsidRPr="00326C6E">
        <w:rPr>
          <w:sz w:val="24"/>
          <w:szCs w:val="24"/>
        </w:rPr>
        <w:t xml:space="preserve">think I have achieved it in some capacity. Spending these past nine months in Barcelona, meeting people from all over the world, and getting more immersed in </w:t>
      </w:r>
      <w:r w:rsidR="00B9429F" w:rsidRPr="00326C6E">
        <w:rPr>
          <w:sz w:val="24"/>
          <w:szCs w:val="24"/>
        </w:rPr>
        <w:t xml:space="preserve">Spanish and </w:t>
      </w:r>
      <w:r w:rsidR="00087DA1" w:rsidRPr="00326C6E">
        <w:rPr>
          <w:sz w:val="24"/>
          <w:szCs w:val="24"/>
        </w:rPr>
        <w:t>Catalonian culture has shown me that other ways of life are possible</w:t>
      </w:r>
      <w:r w:rsidR="00BE5AAE" w:rsidRPr="00326C6E">
        <w:rPr>
          <w:sz w:val="24"/>
          <w:szCs w:val="24"/>
        </w:rPr>
        <w:t xml:space="preserve">, though some problems are </w:t>
      </w:r>
      <w:r w:rsidR="00B96F8C">
        <w:rPr>
          <w:sz w:val="24"/>
          <w:szCs w:val="24"/>
        </w:rPr>
        <w:t xml:space="preserve">simply inherent </w:t>
      </w:r>
      <w:r w:rsidR="00BE5AAE" w:rsidRPr="00326C6E">
        <w:rPr>
          <w:sz w:val="24"/>
          <w:szCs w:val="24"/>
        </w:rPr>
        <w:t>to the 21</w:t>
      </w:r>
      <w:r w:rsidR="00BE5AAE" w:rsidRPr="00326C6E">
        <w:rPr>
          <w:sz w:val="24"/>
          <w:szCs w:val="24"/>
          <w:vertAlign w:val="superscript"/>
        </w:rPr>
        <w:t>st</w:t>
      </w:r>
      <w:r w:rsidR="00BE5AAE" w:rsidRPr="00326C6E">
        <w:rPr>
          <w:sz w:val="24"/>
          <w:szCs w:val="24"/>
        </w:rPr>
        <w:t xml:space="preserve"> century human experience.</w:t>
      </w:r>
      <w:r w:rsidR="000575C2" w:rsidRPr="00326C6E">
        <w:rPr>
          <w:sz w:val="24"/>
          <w:szCs w:val="24"/>
        </w:rPr>
        <w:t xml:space="preserve"> I want to acknowledge my newfound Catalan friend David Gómez for providing me a rich local experience</w:t>
      </w:r>
      <w:r w:rsidR="00B9429F" w:rsidRPr="00326C6E">
        <w:rPr>
          <w:sz w:val="24"/>
          <w:szCs w:val="24"/>
        </w:rPr>
        <w:t xml:space="preserve"> as well as my </w:t>
      </w:r>
      <w:r w:rsidR="00B96F8C">
        <w:rPr>
          <w:sz w:val="24"/>
          <w:szCs w:val="24"/>
        </w:rPr>
        <w:t xml:space="preserve">classmates </w:t>
      </w:r>
      <w:r w:rsidR="00B9429F" w:rsidRPr="00326C6E">
        <w:rPr>
          <w:sz w:val="24"/>
          <w:szCs w:val="24"/>
        </w:rPr>
        <w:t>for their friendship and support</w:t>
      </w:r>
      <w:r w:rsidR="000575C2" w:rsidRPr="00326C6E">
        <w:rPr>
          <w:sz w:val="24"/>
          <w:szCs w:val="24"/>
        </w:rPr>
        <w:t>.</w:t>
      </w:r>
    </w:p>
    <w:p w14:paraId="7AB8088D" w14:textId="77777777" w:rsidR="00206FB1" w:rsidRPr="00326C6E" w:rsidRDefault="00206FB1" w:rsidP="00206FB1">
      <w:pPr>
        <w:pStyle w:val="p1"/>
        <w:rPr>
          <w:sz w:val="24"/>
          <w:szCs w:val="24"/>
        </w:rPr>
      </w:pPr>
    </w:p>
    <w:p w14:paraId="14049AA6" w14:textId="77777777" w:rsidR="0060310E" w:rsidRPr="00326C6E" w:rsidRDefault="0060310E" w:rsidP="00880060">
      <w:pPr>
        <w:pStyle w:val="p1"/>
        <w:rPr>
          <w:sz w:val="24"/>
          <w:szCs w:val="24"/>
        </w:rPr>
      </w:pPr>
    </w:p>
    <w:p w14:paraId="66FA20AC" w14:textId="77777777" w:rsidR="0060310E" w:rsidRPr="00326C6E" w:rsidRDefault="0060310E" w:rsidP="00880060">
      <w:pPr>
        <w:pStyle w:val="p1"/>
        <w:rPr>
          <w:i/>
          <w:iCs/>
          <w:sz w:val="24"/>
          <w:szCs w:val="24"/>
        </w:rPr>
      </w:pPr>
    </w:p>
    <w:p w14:paraId="08EA57BE" w14:textId="77777777" w:rsidR="00880060" w:rsidRPr="00326C6E" w:rsidRDefault="00880060" w:rsidP="00880060">
      <w:pPr>
        <w:pStyle w:val="p1"/>
        <w:rPr>
          <w:sz w:val="24"/>
          <w:szCs w:val="24"/>
        </w:rPr>
      </w:pPr>
      <w:r w:rsidRPr="00326C6E">
        <w:rPr>
          <w:i/>
          <w:iCs/>
          <w:sz w:val="24"/>
          <w:szCs w:val="24"/>
        </w:rPr>
        <w:t>Table of contents</w:t>
      </w:r>
    </w:p>
    <w:p w14:paraId="2134D31E" w14:textId="77777777" w:rsidR="00880060" w:rsidRPr="00326C6E" w:rsidRDefault="00880060" w:rsidP="00880060">
      <w:pPr>
        <w:pStyle w:val="p1"/>
        <w:rPr>
          <w:sz w:val="24"/>
          <w:szCs w:val="24"/>
        </w:rPr>
      </w:pPr>
      <w:r w:rsidRPr="00326C6E">
        <w:rPr>
          <w:i/>
          <w:iCs/>
          <w:sz w:val="24"/>
          <w:szCs w:val="24"/>
        </w:rPr>
        <w:t>List of figures / List of tables</w:t>
      </w:r>
    </w:p>
    <w:p w14:paraId="66533D9B" w14:textId="77777777" w:rsidR="00F17B6A" w:rsidRPr="00326C6E" w:rsidRDefault="00F17B6A">
      <w:pPr>
        <w:rPr>
          <w:rFonts w:ascii="Times New Roman" w:eastAsia="Times New Roman" w:hAnsi="Times New Roman" w:cs="Times New Roman"/>
          <w:i/>
          <w:iCs/>
          <w:color w:val="2A2C2E"/>
          <w:sz w:val="24"/>
          <w:szCs w:val="24"/>
          <w:lang w:val="en-US" w:eastAsia="ko-KR"/>
        </w:rPr>
      </w:pPr>
      <w:r w:rsidRPr="00326C6E">
        <w:rPr>
          <w:i/>
          <w:iCs/>
          <w:sz w:val="24"/>
          <w:szCs w:val="24"/>
        </w:rPr>
        <w:br w:type="page"/>
      </w:r>
    </w:p>
    <w:p w14:paraId="0293D721" w14:textId="7B32C8EE" w:rsidR="00880060" w:rsidRPr="003209C4" w:rsidRDefault="00880060" w:rsidP="00880060">
      <w:pPr>
        <w:pStyle w:val="p1"/>
        <w:rPr>
          <w:sz w:val="24"/>
          <w:szCs w:val="24"/>
        </w:rPr>
      </w:pPr>
      <w:r w:rsidRPr="003209C4">
        <w:rPr>
          <w:i/>
          <w:iCs/>
          <w:sz w:val="24"/>
          <w:szCs w:val="24"/>
        </w:rPr>
        <w:lastRenderedPageBreak/>
        <w:t>Abstract</w:t>
      </w:r>
    </w:p>
    <w:p w14:paraId="24D3BB13" w14:textId="77777777" w:rsidR="00F17B6A" w:rsidRPr="003209C4" w:rsidRDefault="00F17B6A" w:rsidP="00880060">
      <w:pPr>
        <w:pStyle w:val="p1"/>
        <w:rPr>
          <w:i/>
          <w:iCs/>
          <w:sz w:val="24"/>
          <w:szCs w:val="24"/>
        </w:rPr>
      </w:pPr>
    </w:p>
    <w:p w14:paraId="0450CACE" w14:textId="77777777" w:rsidR="00F17B6A" w:rsidRPr="003209C4" w:rsidRDefault="00F17B6A" w:rsidP="00880060">
      <w:pPr>
        <w:pStyle w:val="p1"/>
        <w:rPr>
          <w:i/>
          <w:iCs/>
          <w:sz w:val="24"/>
          <w:szCs w:val="24"/>
        </w:rPr>
      </w:pPr>
    </w:p>
    <w:p w14:paraId="7CB0CD6C" w14:textId="69BC9FF1" w:rsidR="00880060" w:rsidRPr="003209C4" w:rsidRDefault="00880060" w:rsidP="00880060">
      <w:pPr>
        <w:pStyle w:val="p1"/>
        <w:rPr>
          <w:i/>
          <w:iCs/>
          <w:sz w:val="24"/>
          <w:szCs w:val="24"/>
        </w:rPr>
      </w:pPr>
      <w:r w:rsidRPr="003209C4">
        <w:rPr>
          <w:i/>
          <w:iCs/>
          <w:sz w:val="24"/>
          <w:szCs w:val="24"/>
        </w:rPr>
        <w:t>Introduction and State of the Art</w:t>
      </w:r>
    </w:p>
    <w:p w14:paraId="4855B59F" w14:textId="77777777" w:rsidR="00844748" w:rsidRPr="003209C4" w:rsidRDefault="00844748" w:rsidP="00880060">
      <w:pPr>
        <w:pStyle w:val="p1"/>
        <w:rPr>
          <w:i/>
          <w:iCs/>
          <w:sz w:val="24"/>
          <w:szCs w:val="24"/>
        </w:rPr>
      </w:pPr>
    </w:p>
    <w:p w14:paraId="64B0D9DC" w14:textId="5B19AA3C" w:rsidR="00F17B6A" w:rsidRPr="003209C4" w:rsidRDefault="00F17B6A" w:rsidP="00880060">
      <w:pPr>
        <w:pStyle w:val="p1"/>
        <w:rPr>
          <w:sz w:val="24"/>
          <w:szCs w:val="24"/>
        </w:rPr>
      </w:pPr>
      <w:r w:rsidRPr="003209C4">
        <w:rPr>
          <w:sz w:val="24"/>
          <w:szCs w:val="24"/>
        </w:rPr>
        <w:t>Gene transcription</w:t>
      </w:r>
      <w:r w:rsidR="00F007AC">
        <w:rPr>
          <w:sz w:val="24"/>
          <w:szCs w:val="24"/>
        </w:rPr>
        <w:t xml:space="preserve"> </w:t>
      </w:r>
      <w:r w:rsidRPr="003209C4">
        <w:rPr>
          <w:sz w:val="24"/>
          <w:szCs w:val="24"/>
        </w:rPr>
        <w:t>determine</w:t>
      </w:r>
      <w:r w:rsidR="00F448DD" w:rsidRPr="003209C4">
        <w:rPr>
          <w:sz w:val="24"/>
          <w:szCs w:val="24"/>
        </w:rPr>
        <w:t xml:space="preserve">s </w:t>
      </w:r>
      <w:r w:rsidRPr="003209C4">
        <w:rPr>
          <w:sz w:val="24"/>
          <w:szCs w:val="24"/>
        </w:rPr>
        <w:t>a significant portion of an organism’s attributes</w:t>
      </w:r>
      <w:r w:rsidR="009E6A75" w:rsidRPr="003209C4">
        <w:rPr>
          <w:sz w:val="24"/>
          <w:szCs w:val="24"/>
        </w:rPr>
        <w:t xml:space="preserve"> and functions</w:t>
      </w:r>
      <w:r w:rsidR="00F007AC">
        <w:rPr>
          <w:sz w:val="24"/>
          <w:szCs w:val="24"/>
        </w:rPr>
        <w:t xml:space="preserve"> by controlling </w:t>
      </w:r>
      <w:r w:rsidR="00F007AC" w:rsidRPr="003209C4">
        <w:rPr>
          <w:sz w:val="24"/>
          <w:szCs w:val="24"/>
        </w:rPr>
        <w:t>gene expression</w:t>
      </w:r>
      <w:r w:rsidRPr="003209C4">
        <w:rPr>
          <w:sz w:val="24"/>
          <w:szCs w:val="24"/>
        </w:rPr>
        <w:t xml:space="preserve">. </w:t>
      </w:r>
      <w:r w:rsidR="009E6A75" w:rsidRPr="003209C4">
        <w:rPr>
          <w:sz w:val="24"/>
          <w:szCs w:val="24"/>
        </w:rPr>
        <w:t>Specialized p</w:t>
      </w:r>
      <w:r w:rsidR="003E697A" w:rsidRPr="003209C4">
        <w:rPr>
          <w:sz w:val="24"/>
          <w:szCs w:val="24"/>
        </w:rPr>
        <w:t xml:space="preserve">roteins called transcription factors </w:t>
      </w:r>
      <w:r w:rsidR="00183FAE" w:rsidRPr="003209C4">
        <w:rPr>
          <w:sz w:val="24"/>
          <w:szCs w:val="24"/>
        </w:rPr>
        <w:t xml:space="preserve">(TFs) </w:t>
      </w:r>
      <w:r w:rsidR="003E697A" w:rsidRPr="003209C4">
        <w:rPr>
          <w:sz w:val="24"/>
          <w:szCs w:val="24"/>
        </w:rPr>
        <w:t>modulate the gene expression process by acting as regulators that activate or repress transcription initiation, thereby modulating the expression of the gene</w:t>
      </w:r>
      <w:r w:rsidR="00CF0F1B" w:rsidRPr="003209C4">
        <w:rPr>
          <w:sz w:val="24"/>
          <w:szCs w:val="24"/>
        </w:rPr>
        <w:t xml:space="preserve"> in the organism</w:t>
      </w:r>
      <w:r w:rsidR="003E697A" w:rsidRPr="003209C4">
        <w:rPr>
          <w:sz w:val="24"/>
          <w:szCs w:val="24"/>
        </w:rPr>
        <w:t>.</w:t>
      </w:r>
      <w:r w:rsidR="003E697A" w:rsidRPr="003209C4">
        <w:rPr>
          <w:rStyle w:val="FootnoteReference"/>
          <w:sz w:val="24"/>
          <w:szCs w:val="24"/>
        </w:rPr>
        <w:footnoteReference w:id="1"/>
      </w:r>
      <w:r w:rsidR="003E697A" w:rsidRPr="003209C4">
        <w:rPr>
          <w:sz w:val="24"/>
          <w:szCs w:val="24"/>
        </w:rPr>
        <w:t xml:space="preserve">  </w:t>
      </w:r>
    </w:p>
    <w:p w14:paraId="53031D8A" w14:textId="77777777" w:rsidR="00F17B6A" w:rsidRPr="003209C4" w:rsidRDefault="00F17B6A" w:rsidP="00880060">
      <w:pPr>
        <w:pStyle w:val="p1"/>
        <w:rPr>
          <w:sz w:val="24"/>
          <w:szCs w:val="24"/>
        </w:rPr>
      </w:pPr>
    </w:p>
    <w:p w14:paraId="195173F8" w14:textId="2E161ED4" w:rsidR="009E6A75" w:rsidRDefault="00264E4E" w:rsidP="00880060">
      <w:pPr>
        <w:pStyle w:val="p1"/>
        <w:rPr>
          <w:sz w:val="24"/>
          <w:szCs w:val="24"/>
        </w:rPr>
      </w:pPr>
      <w:r w:rsidRPr="003209C4">
        <w:rPr>
          <w:sz w:val="24"/>
          <w:szCs w:val="24"/>
        </w:rPr>
        <w:t>T</w:t>
      </w:r>
      <w:r w:rsidR="004B6297" w:rsidRPr="003209C4">
        <w:rPr>
          <w:sz w:val="24"/>
          <w:szCs w:val="24"/>
        </w:rPr>
        <w:t xml:space="preserve">ranscription factor activity </w:t>
      </w:r>
      <w:r w:rsidR="00F11EFB" w:rsidRPr="003209C4">
        <w:rPr>
          <w:sz w:val="24"/>
          <w:szCs w:val="24"/>
        </w:rPr>
        <w:t xml:space="preserve">is triggered by </w:t>
      </w:r>
      <w:r w:rsidR="00844748" w:rsidRPr="003209C4">
        <w:rPr>
          <w:sz w:val="24"/>
          <w:szCs w:val="24"/>
        </w:rPr>
        <w:t xml:space="preserve">a region of DNA </w:t>
      </w:r>
      <w:r w:rsidR="00CF0F1B" w:rsidRPr="003209C4">
        <w:rPr>
          <w:sz w:val="24"/>
          <w:szCs w:val="24"/>
        </w:rPr>
        <w:t xml:space="preserve">physically </w:t>
      </w:r>
      <w:r w:rsidR="006B75A2" w:rsidRPr="003209C4">
        <w:rPr>
          <w:sz w:val="24"/>
          <w:szCs w:val="24"/>
        </w:rPr>
        <w:t xml:space="preserve">adjacent </w:t>
      </w:r>
      <w:r w:rsidR="00844748" w:rsidRPr="003209C4">
        <w:rPr>
          <w:sz w:val="24"/>
          <w:szCs w:val="24"/>
        </w:rPr>
        <w:t xml:space="preserve">to the </w:t>
      </w:r>
      <w:r w:rsidR="00CF0F1B" w:rsidRPr="003209C4">
        <w:rPr>
          <w:sz w:val="24"/>
          <w:szCs w:val="24"/>
        </w:rPr>
        <w:t xml:space="preserve">encoding </w:t>
      </w:r>
      <w:r w:rsidR="00844748" w:rsidRPr="003209C4">
        <w:rPr>
          <w:sz w:val="24"/>
          <w:szCs w:val="24"/>
        </w:rPr>
        <w:t>gene</w:t>
      </w:r>
      <w:r w:rsidRPr="003209C4">
        <w:rPr>
          <w:sz w:val="24"/>
          <w:szCs w:val="24"/>
        </w:rPr>
        <w:t>;</w:t>
      </w:r>
      <w:r w:rsidR="009E6A75" w:rsidRPr="003209C4">
        <w:rPr>
          <w:sz w:val="24"/>
          <w:szCs w:val="24"/>
        </w:rPr>
        <w:t xml:space="preserve"> these regions of </w:t>
      </w:r>
      <w:r w:rsidR="00844748" w:rsidRPr="003209C4">
        <w:rPr>
          <w:sz w:val="24"/>
          <w:szCs w:val="24"/>
        </w:rPr>
        <w:t>conserved DNA patterns</w:t>
      </w:r>
      <w:r w:rsidR="006B75A2" w:rsidRPr="003209C4">
        <w:rPr>
          <w:sz w:val="24"/>
          <w:szCs w:val="24"/>
        </w:rPr>
        <w:t xml:space="preserve"> </w:t>
      </w:r>
      <w:r w:rsidR="009E6A75" w:rsidRPr="003209C4">
        <w:rPr>
          <w:sz w:val="24"/>
          <w:szCs w:val="24"/>
        </w:rPr>
        <w:t xml:space="preserve">are </w:t>
      </w:r>
      <w:r w:rsidR="00844748" w:rsidRPr="003209C4">
        <w:rPr>
          <w:sz w:val="24"/>
          <w:szCs w:val="24"/>
        </w:rPr>
        <w:t xml:space="preserve">known as </w:t>
      </w:r>
      <w:r w:rsidR="00844748" w:rsidRPr="003209C4">
        <w:rPr>
          <w:i/>
          <w:iCs/>
          <w:sz w:val="24"/>
          <w:szCs w:val="24"/>
        </w:rPr>
        <w:t>motifs</w:t>
      </w:r>
      <w:r w:rsidR="00844748" w:rsidRPr="003209C4">
        <w:rPr>
          <w:sz w:val="24"/>
          <w:szCs w:val="24"/>
        </w:rPr>
        <w:t xml:space="preserve">. </w:t>
      </w:r>
      <w:r w:rsidR="0058080A" w:rsidRPr="003209C4">
        <w:rPr>
          <w:sz w:val="24"/>
          <w:szCs w:val="24"/>
        </w:rPr>
        <w:t xml:space="preserve">Discovering </w:t>
      </w:r>
      <w:r w:rsidR="00F2473D">
        <w:rPr>
          <w:sz w:val="24"/>
          <w:szCs w:val="24"/>
        </w:rPr>
        <w:t xml:space="preserve">such </w:t>
      </w:r>
      <w:r w:rsidR="007F60B0" w:rsidRPr="003209C4">
        <w:rPr>
          <w:sz w:val="24"/>
          <w:szCs w:val="24"/>
        </w:rPr>
        <w:t xml:space="preserve">motifs </w:t>
      </w:r>
      <w:r w:rsidR="0058080A" w:rsidRPr="003209C4">
        <w:rPr>
          <w:sz w:val="24"/>
          <w:szCs w:val="24"/>
        </w:rPr>
        <w:t xml:space="preserve">is a </w:t>
      </w:r>
      <w:r w:rsidR="007F60B0" w:rsidRPr="003209C4">
        <w:rPr>
          <w:sz w:val="24"/>
          <w:szCs w:val="24"/>
        </w:rPr>
        <w:t xml:space="preserve">common </w:t>
      </w:r>
      <w:r w:rsidR="00B932CD" w:rsidRPr="003209C4">
        <w:rPr>
          <w:sz w:val="24"/>
          <w:szCs w:val="24"/>
        </w:rPr>
        <w:t xml:space="preserve">investigation in </w:t>
      </w:r>
      <w:r w:rsidR="0058080A" w:rsidRPr="003209C4">
        <w:rPr>
          <w:sz w:val="24"/>
          <w:szCs w:val="24"/>
        </w:rPr>
        <w:t>bioinformatics</w:t>
      </w:r>
      <w:r w:rsidR="007F60B0" w:rsidRPr="003209C4">
        <w:rPr>
          <w:sz w:val="24"/>
          <w:szCs w:val="24"/>
        </w:rPr>
        <w:t xml:space="preserve">, and several probabilistic algorithms </w:t>
      </w:r>
      <w:r w:rsidR="00F2473D">
        <w:rPr>
          <w:sz w:val="24"/>
          <w:szCs w:val="24"/>
        </w:rPr>
        <w:t xml:space="preserve">have been </w:t>
      </w:r>
      <w:r w:rsidR="00B932CD" w:rsidRPr="003209C4">
        <w:rPr>
          <w:sz w:val="24"/>
          <w:szCs w:val="24"/>
        </w:rPr>
        <w:t xml:space="preserve">developed </w:t>
      </w:r>
      <w:r w:rsidR="007F60B0" w:rsidRPr="003209C4">
        <w:rPr>
          <w:sz w:val="24"/>
          <w:szCs w:val="24"/>
        </w:rPr>
        <w:t xml:space="preserve">to perform </w:t>
      </w:r>
      <w:r w:rsidR="007F60B0" w:rsidRPr="003209C4">
        <w:rPr>
          <w:i/>
          <w:iCs/>
          <w:sz w:val="24"/>
          <w:szCs w:val="24"/>
        </w:rPr>
        <w:t>ab initio</w:t>
      </w:r>
      <w:r w:rsidR="007F60B0" w:rsidRPr="003209C4">
        <w:rPr>
          <w:sz w:val="24"/>
          <w:szCs w:val="24"/>
        </w:rPr>
        <w:t xml:space="preserve"> motif discovery</w:t>
      </w:r>
      <w:r w:rsidR="00B932CD" w:rsidRPr="003209C4">
        <w:rPr>
          <w:sz w:val="24"/>
          <w:szCs w:val="24"/>
        </w:rPr>
        <w:t xml:space="preserve"> </w:t>
      </w:r>
      <w:r w:rsidR="00F2473D">
        <w:rPr>
          <w:sz w:val="24"/>
          <w:szCs w:val="24"/>
        </w:rPr>
        <w:t xml:space="preserve">from </w:t>
      </w:r>
      <w:r w:rsidR="006B75A2" w:rsidRPr="003209C4">
        <w:rPr>
          <w:sz w:val="24"/>
          <w:szCs w:val="24"/>
        </w:rPr>
        <w:t xml:space="preserve">sequence </w:t>
      </w:r>
      <w:r w:rsidR="00B932CD" w:rsidRPr="003209C4">
        <w:rPr>
          <w:sz w:val="24"/>
          <w:szCs w:val="24"/>
        </w:rPr>
        <w:t>databases</w:t>
      </w:r>
      <w:r w:rsidR="007F60B0" w:rsidRPr="003209C4">
        <w:rPr>
          <w:sz w:val="24"/>
          <w:szCs w:val="24"/>
        </w:rPr>
        <w:t>.</w:t>
      </w:r>
      <w:r w:rsidR="004B6297" w:rsidRPr="003209C4">
        <w:rPr>
          <w:rStyle w:val="FootnoteReference"/>
          <w:sz w:val="24"/>
          <w:szCs w:val="24"/>
        </w:rPr>
        <w:footnoteReference w:id="2"/>
      </w:r>
      <w:r w:rsidR="001945F8" w:rsidRPr="003209C4">
        <w:rPr>
          <w:sz w:val="24"/>
          <w:szCs w:val="24"/>
        </w:rPr>
        <w:t xml:space="preserve"> </w:t>
      </w:r>
      <w:r w:rsidR="004B6297" w:rsidRPr="003209C4">
        <w:rPr>
          <w:sz w:val="24"/>
          <w:szCs w:val="24"/>
        </w:rPr>
        <w:t xml:space="preserve">Discovery is </w:t>
      </w:r>
      <w:r w:rsidR="00183FAE" w:rsidRPr="003209C4">
        <w:rPr>
          <w:sz w:val="24"/>
          <w:szCs w:val="24"/>
        </w:rPr>
        <w:t xml:space="preserve">highly </w:t>
      </w:r>
      <w:r w:rsidR="004B6297" w:rsidRPr="003209C4">
        <w:rPr>
          <w:sz w:val="24"/>
          <w:szCs w:val="24"/>
        </w:rPr>
        <w:t xml:space="preserve">motivated by numerous applications such as diagnosing and treating chronic </w:t>
      </w:r>
      <w:r w:rsidR="00183FAE" w:rsidRPr="003209C4">
        <w:rPr>
          <w:sz w:val="24"/>
          <w:szCs w:val="24"/>
        </w:rPr>
        <w:t xml:space="preserve">genetic </w:t>
      </w:r>
      <w:r w:rsidR="004B6297" w:rsidRPr="003209C4">
        <w:rPr>
          <w:sz w:val="24"/>
          <w:szCs w:val="24"/>
        </w:rPr>
        <w:t xml:space="preserve">disease, targeted drug design, </w:t>
      </w:r>
      <w:r w:rsidR="00326C6E" w:rsidRPr="003209C4">
        <w:rPr>
          <w:sz w:val="24"/>
          <w:szCs w:val="24"/>
        </w:rPr>
        <w:t xml:space="preserve">and </w:t>
      </w:r>
      <w:r w:rsidR="006E7C48" w:rsidRPr="003209C4">
        <w:rPr>
          <w:sz w:val="24"/>
          <w:szCs w:val="24"/>
        </w:rPr>
        <w:t>toxicity prediction of peptides and proteins.</w:t>
      </w:r>
      <w:r w:rsidR="004B6297" w:rsidRPr="003209C4">
        <w:rPr>
          <w:rStyle w:val="FootnoteReference"/>
          <w:sz w:val="24"/>
          <w:szCs w:val="24"/>
        </w:rPr>
        <w:footnoteReference w:id="3"/>
      </w:r>
      <w:r w:rsidR="00B932CD" w:rsidRPr="003209C4">
        <w:rPr>
          <w:sz w:val="24"/>
          <w:szCs w:val="24"/>
        </w:rPr>
        <w:t xml:space="preserve"> Motif discovery </w:t>
      </w:r>
      <w:r w:rsidR="0030649F" w:rsidRPr="003209C4">
        <w:rPr>
          <w:i/>
          <w:iCs/>
          <w:sz w:val="24"/>
          <w:szCs w:val="24"/>
        </w:rPr>
        <w:t xml:space="preserve">in silico </w:t>
      </w:r>
      <w:r w:rsidR="00B30A12" w:rsidRPr="003209C4">
        <w:rPr>
          <w:sz w:val="24"/>
          <w:szCs w:val="24"/>
        </w:rPr>
        <w:t xml:space="preserve">allows </w:t>
      </w:r>
      <w:r w:rsidR="006B75A2" w:rsidRPr="003209C4">
        <w:rPr>
          <w:sz w:val="24"/>
          <w:szCs w:val="24"/>
        </w:rPr>
        <w:t xml:space="preserve">for </w:t>
      </w:r>
      <w:r w:rsidR="00B30A12" w:rsidRPr="003209C4">
        <w:rPr>
          <w:sz w:val="24"/>
          <w:szCs w:val="24"/>
        </w:rPr>
        <w:t xml:space="preserve">substantial reduction </w:t>
      </w:r>
      <w:r w:rsidR="006B75A2" w:rsidRPr="003209C4">
        <w:rPr>
          <w:sz w:val="24"/>
          <w:szCs w:val="24"/>
        </w:rPr>
        <w:t xml:space="preserve">of </w:t>
      </w:r>
      <w:r w:rsidR="0030649F" w:rsidRPr="003209C4">
        <w:rPr>
          <w:sz w:val="24"/>
          <w:szCs w:val="24"/>
        </w:rPr>
        <w:t xml:space="preserve">the search space for active </w:t>
      </w:r>
      <w:r w:rsidR="00B30A12" w:rsidRPr="003209C4">
        <w:rPr>
          <w:sz w:val="24"/>
          <w:szCs w:val="24"/>
        </w:rPr>
        <w:t>binding site</w:t>
      </w:r>
      <w:r w:rsidR="00F2473D">
        <w:rPr>
          <w:sz w:val="24"/>
          <w:szCs w:val="24"/>
        </w:rPr>
        <w:t xml:space="preserve"> candidates</w:t>
      </w:r>
      <w:r w:rsidR="00B30A12" w:rsidRPr="003209C4">
        <w:rPr>
          <w:sz w:val="24"/>
          <w:szCs w:val="24"/>
        </w:rPr>
        <w:t xml:space="preserve">, which </w:t>
      </w:r>
      <w:r w:rsidR="006B75A2" w:rsidRPr="003209C4">
        <w:rPr>
          <w:sz w:val="24"/>
          <w:szCs w:val="24"/>
        </w:rPr>
        <w:t xml:space="preserve">in turn reduces </w:t>
      </w:r>
      <w:r w:rsidR="00326C6E" w:rsidRPr="003209C4">
        <w:rPr>
          <w:sz w:val="24"/>
          <w:szCs w:val="24"/>
        </w:rPr>
        <w:t xml:space="preserve">the </w:t>
      </w:r>
      <w:r w:rsidR="006B75A2" w:rsidRPr="003209C4">
        <w:rPr>
          <w:sz w:val="24"/>
          <w:szCs w:val="24"/>
        </w:rPr>
        <w:t>cost</w:t>
      </w:r>
      <w:r w:rsidR="00326C6E" w:rsidRPr="003209C4">
        <w:rPr>
          <w:sz w:val="24"/>
          <w:szCs w:val="24"/>
        </w:rPr>
        <w:t>s and cycle times</w:t>
      </w:r>
      <w:r w:rsidR="006B75A2" w:rsidRPr="003209C4">
        <w:rPr>
          <w:sz w:val="24"/>
          <w:szCs w:val="24"/>
        </w:rPr>
        <w:t xml:space="preserve"> of </w:t>
      </w:r>
      <w:r w:rsidR="006F69C8" w:rsidRPr="003209C4">
        <w:rPr>
          <w:sz w:val="24"/>
          <w:szCs w:val="24"/>
        </w:rPr>
        <w:t xml:space="preserve">wet-lab </w:t>
      </w:r>
      <w:r w:rsidR="006B75A2" w:rsidRPr="003209C4">
        <w:rPr>
          <w:sz w:val="24"/>
          <w:szCs w:val="24"/>
        </w:rPr>
        <w:t>testing</w:t>
      </w:r>
      <w:r w:rsidR="00F2473D">
        <w:rPr>
          <w:sz w:val="24"/>
          <w:szCs w:val="24"/>
        </w:rPr>
        <w:t xml:space="preserve"> to confirm their function</w:t>
      </w:r>
      <w:r w:rsidR="006B75A2" w:rsidRPr="003209C4">
        <w:rPr>
          <w:sz w:val="24"/>
          <w:szCs w:val="24"/>
        </w:rPr>
        <w:t>.</w:t>
      </w:r>
      <w:r w:rsidR="000A719E" w:rsidRPr="003209C4">
        <w:rPr>
          <w:rStyle w:val="FootnoteReference"/>
          <w:sz w:val="24"/>
          <w:szCs w:val="24"/>
        </w:rPr>
        <w:footnoteReference w:id="4"/>
      </w:r>
    </w:p>
    <w:p w14:paraId="30D147C0" w14:textId="77777777" w:rsidR="00D16887" w:rsidRDefault="00D16887" w:rsidP="00880060">
      <w:pPr>
        <w:pStyle w:val="p1"/>
        <w:rPr>
          <w:sz w:val="24"/>
          <w:szCs w:val="24"/>
        </w:rPr>
      </w:pPr>
    </w:p>
    <w:p w14:paraId="75027B40" w14:textId="139B9D6C" w:rsidR="00D16887" w:rsidRPr="00564185" w:rsidRDefault="00D16887" w:rsidP="00880060">
      <w:pPr>
        <w:pStyle w:val="p1"/>
        <w:rPr>
          <w:sz w:val="24"/>
          <w:szCs w:val="24"/>
        </w:rPr>
      </w:pPr>
      <w:r>
        <w:rPr>
          <w:sz w:val="24"/>
          <w:szCs w:val="24"/>
        </w:rPr>
        <w:t>However, the biological context raises several challenges in the motif discovery process.</w:t>
      </w:r>
      <w:r w:rsidR="00627ACB">
        <w:rPr>
          <w:rStyle w:val="FootnoteReference"/>
          <w:sz w:val="24"/>
          <w:szCs w:val="24"/>
        </w:rPr>
        <w:footnoteReference w:id="5"/>
      </w:r>
      <w:r>
        <w:rPr>
          <w:sz w:val="24"/>
          <w:szCs w:val="24"/>
        </w:rPr>
        <w:t xml:space="preserve"> </w:t>
      </w:r>
      <w:r w:rsidR="00E75AAC">
        <w:rPr>
          <w:sz w:val="24"/>
          <w:szCs w:val="24"/>
        </w:rPr>
        <w:t xml:space="preserve">Firstly, </w:t>
      </w:r>
      <w:r w:rsidR="00523440">
        <w:rPr>
          <w:sz w:val="24"/>
          <w:szCs w:val="24"/>
        </w:rPr>
        <w:t xml:space="preserve">motifs can be </w:t>
      </w:r>
      <w:r w:rsidR="00523440" w:rsidRPr="00C474B0">
        <w:rPr>
          <w:i/>
          <w:iCs/>
          <w:sz w:val="24"/>
          <w:szCs w:val="24"/>
        </w:rPr>
        <w:t>degenerate</w:t>
      </w:r>
      <w:r w:rsidR="00523440">
        <w:rPr>
          <w:sz w:val="24"/>
          <w:szCs w:val="24"/>
        </w:rPr>
        <w:t>, where only a few nucleotides within the motif are salient to its function.</w:t>
      </w:r>
      <w:r w:rsidR="00523440">
        <w:rPr>
          <w:rStyle w:val="FootnoteReference"/>
          <w:sz w:val="24"/>
          <w:szCs w:val="24"/>
        </w:rPr>
        <w:footnoteReference w:id="6"/>
      </w:r>
      <w:r w:rsidR="00523440">
        <w:rPr>
          <w:sz w:val="24"/>
          <w:szCs w:val="24"/>
        </w:rPr>
        <w:t xml:space="preserve"> This means </w:t>
      </w:r>
      <w:r w:rsidR="00E75AAC" w:rsidRPr="00523440">
        <w:rPr>
          <w:sz w:val="24"/>
          <w:szCs w:val="24"/>
        </w:rPr>
        <w:t>TFs</w:t>
      </w:r>
      <w:r w:rsidR="00E75AAC">
        <w:rPr>
          <w:sz w:val="24"/>
          <w:szCs w:val="24"/>
        </w:rPr>
        <w:t xml:space="preserve"> </w:t>
      </w:r>
      <w:r w:rsidR="00C77F01">
        <w:rPr>
          <w:sz w:val="24"/>
          <w:szCs w:val="24"/>
        </w:rPr>
        <w:t>do not strictly</w:t>
      </w:r>
      <w:r w:rsidR="00E75AAC">
        <w:rPr>
          <w:sz w:val="24"/>
          <w:szCs w:val="24"/>
        </w:rPr>
        <w:t xml:space="preserve"> discriminate </w:t>
      </w:r>
      <w:r w:rsidR="00523440">
        <w:rPr>
          <w:sz w:val="24"/>
          <w:szCs w:val="24"/>
        </w:rPr>
        <w:t>for a specific</w:t>
      </w:r>
      <w:r w:rsidR="00C474B0">
        <w:rPr>
          <w:sz w:val="24"/>
          <w:szCs w:val="24"/>
        </w:rPr>
        <w:t xml:space="preserve">, universally </w:t>
      </w:r>
      <w:r w:rsidR="00523440">
        <w:rPr>
          <w:sz w:val="24"/>
          <w:szCs w:val="24"/>
        </w:rPr>
        <w:t>consistent sequence of nucleotides</w:t>
      </w:r>
      <w:r w:rsidR="00C77F01">
        <w:rPr>
          <w:sz w:val="24"/>
          <w:szCs w:val="24"/>
        </w:rPr>
        <w:t xml:space="preserve">: </w:t>
      </w:r>
      <w:r w:rsidR="00E75AAC">
        <w:rPr>
          <w:sz w:val="24"/>
          <w:szCs w:val="24"/>
        </w:rPr>
        <w:t>in other words, due to natural evolutionary mutation</w:t>
      </w:r>
      <w:r w:rsidR="00523440">
        <w:rPr>
          <w:sz w:val="24"/>
          <w:szCs w:val="24"/>
        </w:rPr>
        <w:t>s</w:t>
      </w:r>
      <w:r w:rsidR="00E75AAC">
        <w:rPr>
          <w:sz w:val="24"/>
          <w:szCs w:val="24"/>
        </w:rPr>
        <w:t xml:space="preserve">, </w:t>
      </w:r>
      <w:r w:rsidR="000242F2">
        <w:rPr>
          <w:sz w:val="24"/>
          <w:szCs w:val="24"/>
        </w:rPr>
        <w:t xml:space="preserve">TFs </w:t>
      </w:r>
      <w:r w:rsidR="00627ACB">
        <w:rPr>
          <w:sz w:val="24"/>
          <w:szCs w:val="24"/>
        </w:rPr>
        <w:t xml:space="preserve">can still </w:t>
      </w:r>
      <w:r w:rsidR="000242F2">
        <w:rPr>
          <w:sz w:val="24"/>
          <w:szCs w:val="24"/>
        </w:rPr>
        <w:t xml:space="preserve">bind to </w:t>
      </w:r>
      <w:r w:rsidR="00627ACB">
        <w:rPr>
          <w:sz w:val="24"/>
          <w:szCs w:val="24"/>
        </w:rPr>
        <w:t xml:space="preserve">sequences </w:t>
      </w:r>
      <w:r w:rsidR="000242F2">
        <w:rPr>
          <w:sz w:val="24"/>
          <w:szCs w:val="24"/>
        </w:rPr>
        <w:t xml:space="preserve">that </w:t>
      </w:r>
      <w:r w:rsidR="00523440">
        <w:rPr>
          <w:sz w:val="24"/>
          <w:szCs w:val="24"/>
        </w:rPr>
        <w:t xml:space="preserve">look </w:t>
      </w:r>
      <w:r w:rsidR="000242F2">
        <w:rPr>
          <w:sz w:val="24"/>
          <w:szCs w:val="24"/>
        </w:rPr>
        <w:t>“</w:t>
      </w:r>
      <w:r w:rsidR="00523440">
        <w:rPr>
          <w:sz w:val="24"/>
          <w:szCs w:val="24"/>
        </w:rPr>
        <w:t xml:space="preserve">similar </w:t>
      </w:r>
      <w:r w:rsidR="000242F2">
        <w:rPr>
          <w:sz w:val="24"/>
          <w:szCs w:val="24"/>
        </w:rPr>
        <w:t xml:space="preserve">enough,” and this </w:t>
      </w:r>
      <w:r w:rsidR="00C77F01">
        <w:rPr>
          <w:sz w:val="24"/>
          <w:szCs w:val="24"/>
        </w:rPr>
        <w:t>allowance for variation</w:t>
      </w:r>
      <w:r w:rsidR="00830084">
        <w:rPr>
          <w:sz w:val="24"/>
          <w:szCs w:val="24"/>
        </w:rPr>
        <w:t xml:space="preserve"> introduces noise and uncertainty </w:t>
      </w:r>
      <w:r w:rsidR="00C474B0">
        <w:rPr>
          <w:sz w:val="24"/>
          <w:szCs w:val="24"/>
        </w:rPr>
        <w:t xml:space="preserve">in </w:t>
      </w:r>
      <w:r w:rsidR="00830084">
        <w:rPr>
          <w:sz w:val="24"/>
          <w:szCs w:val="24"/>
        </w:rPr>
        <w:t>the process of discovery</w:t>
      </w:r>
      <w:r w:rsidR="00E75AAC">
        <w:rPr>
          <w:sz w:val="24"/>
          <w:szCs w:val="24"/>
        </w:rPr>
        <w:t xml:space="preserve">. </w:t>
      </w:r>
      <w:r w:rsidR="00564185">
        <w:rPr>
          <w:sz w:val="24"/>
          <w:szCs w:val="24"/>
        </w:rPr>
        <w:t xml:space="preserve">Moreover, </w:t>
      </w:r>
      <w:r w:rsidR="00564185">
        <w:rPr>
          <w:i/>
          <w:iCs/>
          <w:sz w:val="24"/>
          <w:szCs w:val="24"/>
        </w:rPr>
        <w:t>de novo</w:t>
      </w:r>
      <w:r w:rsidR="00564185">
        <w:rPr>
          <w:sz w:val="24"/>
          <w:szCs w:val="24"/>
        </w:rPr>
        <w:t xml:space="preserve"> motif discovery – the process of finding motifs without prior sequence alignment</w:t>
      </w:r>
      <w:r w:rsidR="00B96F8C">
        <w:rPr>
          <w:sz w:val="24"/>
          <w:szCs w:val="24"/>
        </w:rPr>
        <w:t xml:space="preserve"> – is further stymied by the fact that a motif’s location relative to its corresponding gene is unfixed. The motif can be either upstream or downstream, while the distance between the motif and the gene varies widely.</w:t>
      </w:r>
      <w:r w:rsidR="00B96F8C">
        <w:rPr>
          <w:rStyle w:val="FootnoteReference"/>
          <w:sz w:val="24"/>
          <w:szCs w:val="24"/>
        </w:rPr>
        <w:footnoteReference w:id="7"/>
      </w:r>
      <w:r w:rsidR="00726B23">
        <w:rPr>
          <w:sz w:val="24"/>
          <w:szCs w:val="24"/>
        </w:rPr>
        <w:t xml:space="preserve"> Therefore, motif discovery can be considered a common approximate substring (CAS) problem, which is defined as NP-hard.</w:t>
      </w:r>
      <w:r w:rsidR="00726B23">
        <w:rPr>
          <w:rStyle w:val="FootnoteReference"/>
          <w:sz w:val="24"/>
          <w:szCs w:val="24"/>
        </w:rPr>
        <w:footnoteReference w:id="8"/>
      </w:r>
      <w:r w:rsidR="00726B23">
        <w:rPr>
          <w:sz w:val="24"/>
          <w:szCs w:val="24"/>
        </w:rPr>
        <w:t xml:space="preserve"> </w:t>
      </w:r>
    </w:p>
    <w:p w14:paraId="5DB52A55" w14:textId="77777777" w:rsidR="0058080A" w:rsidRPr="003209C4" w:rsidRDefault="0058080A" w:rsidP="00880060">
      <w:pPr>
        <w:pStyle w:val="p1"/>
        <w:rPr>
          <w:sz w:val="24"/>
          <w:szCs w:val="24"/>
        </w:rPr>
      </w:pPr>
    </w:p>
    <w:p w14:paraId="44116E35" w14:textId="6304CA57" w:rsidR="00D923F0" w:rsidRPr="003209C4" w:rsidRDefault="001613EE" w:rsidP="00880060">
      <w:pPr>
        <w:pStyle w:val="p1"/>
        <w:rPr>
          <w:sz w:val="24"/>
          <w:szCs w:val="24"/>
        </w:rPr>
      </w:pPr>
      <w:r>
        <w:rPr>
          <w:sz w:val="24"/>
          <w:szCs w:val="24"/>
        </w:rPr>
        <w:t>To perform discovery, m</w:t>
      </w:r>
      <w:r w:rsidR="00183FAE" w:rsidRPr="003209C4">
        <w:rPr>
          <w:sz w:val="24"/>
          <w:szCs w:val="24"/>
        </w:rPr>
        <w:t xml:space="preserve">otifs </w:t>
      </w:r>
      <w:r w:rsidR="00844748" w:rsidRPr="003209C4">
        <w:rPr>
          <w:sz w:val="24"/>
          <w:szCs w:val="24"/>
        </w:rPr>
        <w:t xml:space="preserve">are typically modeled as </w:t>
      </w:r>
      <w:r w:rsidR="00400934" w:rsidRPr="003209C4">
        <w:rPr>
          <w:sz w:val="24"/>
          <w:szCs w:val="24"/>
        </w:rPr>
        <w:t xml:space="preserve">matrix representations of sets of </w:t>
      </w:r>
      <w:r w:rsidR="004855B3" w:rsidRPr="003209C4">
        <w:rPr>
          <w:sz w:val="24"/>
          <w:szCs w:val="24"/>
        </w:rPr>
        <w:t xml:space="preserve">DNA sequences, which can then be analyzed through an </w:t>
      </w:r>
      <w:r w:rsidR="00844748" w:rsidRPr="003209C4">
        <w:rPr>
          <w:sz w:val="24"/>
          <w:szCs w:val="24"/>
        </w:rPr>
        <w:t>information theory</w:t>
      </w:r>
      <w:r w:rsidR="004855B3" w:rsidRPr="003209C4">
        <w:rPr>
          <w:sz w:val="24"/>
          <w:szCs w:val="24"/>
        </w:rPr>
        <w:t xml:space="preserve"> lens</w:t>
      </w:r>
      <w:r w:rsidR="009B7122">
        <w:rPr>
          <w:sz w:val="24"/>
          <w:szCs w:val="24"/>
        </w:rPr>
        <w:t xml:space="preserve">, </w:t>
      </w:r>
      <w:r w:rsidR="00D23858" w:rsidRPr="003209C4">
        <w:rPr>
          <w:sz w:val="24"/>
          <w:szCs w:val="24"/>
        </w:rPr>
        <w:t xml:space="preserve">a </w:t>
      </w:r>
      <w:r w:rsidR="009B7122">
        <w:rPr>
          <w:sz w:val="24"/>
          <w:szCs w:val="24"/>
        </w:rPr>
        <w:lastRenderedPageBreak/>
        <w:t xml:space="preserve">framework </w:t>
      </w:r>
      <w:r w:rsidR="0093177C" w:rsidRPr="003209C4">
        <w:rPr>
          <w:sz w:val="24"/>
          <w:szCs w:val="24"/>
        </w:rPr>
        <w:t xml:space="preserve">proposed </w:t>
      </w:r>
      <w:r w:rsidR="00D23858" w:rsidRPr="003209C4">
        <w:rPr>
          <w:sz w:val="24"/>
          <w:szCs w:val="24"/>
        </w:rPr>
        <w:t>as early as 1948 with Claude Shannon’s</w:t>
      </w:r>
      <w:r w:rsidR="00626C31" w:rsidRPr="003209C4">
        <w:rPr>
          <w:sz w:val="24"/>
          <w:szCs w:val="24"/>
        </w:rPr>
        <w:t xml:space="preserve"> watershed “A Mathematical Theory of Communication</w:t>
      </w:r>
      <w:r w:rsidR="009B7122">
        <w:rPr>
          <w:sz w:val="24"/>
          <w:szCs w:val="24"/>
        </w:rPr>
        <w:t xml:space="preserve">,” which </w:t>
      </w:r>
      <w:r w:rsidR="008B3919">
        <w:rPr>
          <w:sz w:val="24"/>
          <w:szCs w:val="24"/>
        </w:rPr>
        <w:t xml:space="preserve">was then </w:t>
      </w:r>
      <w:r w:rsidR="009B7122">
        <w:rPr>
          <w:sz w:val="24"/>
          <w:szCs w:val="24"/>
        </w:rPr>
        <w:t xml:space="preserve">applied </w:t>
      </w:r>
      <w:r w:rsidR="008B3919">
        <w:rPr>
          <w:sz w:val="24"/>
          <w:szCs w:val="24"/>
        </w:rPr>
        <w:t xml:space="preserve">in </w:t>
      </w:r>
      <w:r w:rsidR="009B7122">
        <w:rPr>
          <w:sz w:val="24"/>
          <w:szCs w:val="24"/>
        </w:rPr>
        <w:t xml:space="preserve">the </w:t>
      </w:r>
      <w:r w:rsidR="005E092F">
        <w:rPr>
          <w:sz w:val="24"/>
          <w:szCs w:val="24"/>
        </w:rPr>
        <w:t xml:space="preserve">biological </w:t>
      </w:r>
      <w:r w:rsidR="009B7122">
        <w:rPr>
          <w:sz w:val="24"/>
          <w:szCs w:val="24"/>
        </w:rPr>
        <w:t xml:space="preserve">context by </w:t>
      </w:r>
      <w:r w:rsidR="005E092F">
        <w:rPr>
          <w:sz w:val="24"/>
          <w:szCs w:val="24"/>
        </w:rPr>
        <w:t>Lila Gatlin’s “The Information Content of DNA” in 1966.</w:t>
      </w:r>
      <w:r w:rsidR="00626C31" w:rsidRPr="003209C4">
        <w:rPr>
          <w:rStyle w:val="FootnoteReference"/>
          <w:sz w:val="24"/>
          <w:szCs w:val="24"/>
        </w:rPr>
        <w:footnoteReference w:id="9"/>
      </w:r>
      <w:r w:rsidR="00626C31" w:rsidRPr="003209C4">
        <w:rPr>
          <w:sz w:val="24"/>
          <w:szCs w:val="24"/>
        </w:rPr>
        <w:t xml:space="preserve"> </w:t>
      </w:r>
      <w:r w:rsidR="00E20084" w:rsidRPr="003209C4">
        <w:rPr>
          <w:sz w:val="24"/>
          <w:szCs w:val="24"/>
        </w:rPr>
        <w:t xml:space="preserve">In essence, DNA can be considered an </w:t>
      </w:r>
      <w:r w:rsidR="00A90267" w:rsidRPr="003209C4">
        <w:rPr>
          <w:sz w:val="24"/>
          <w:szCs w:val="24"/>
        </w:rPr>
        <w:t>information-bearing</w:t>
      </w:r>
      <w:r w:rsidR="00E20084" w:rsidRPr="003209C4">
        <w:rPr>
          <w:sz w:val="24"/>
          <w:szCs w:val="24"/>
        </w:rPr>
        <w:t xml:space="preserve"> message, and by comparing multiple sequences</w:t>
      </w:r>
      <w:r w:rsidR="00D923F0" w:rsidRPr="003209C4">
        <w:rPr>
          <w:sz w:val="24"/>
          <w:szCs w:val="24"/>
        </w:rPr>
        <w:t xml:space="preserve"> </w:t>
      </w:r>
      <w:r w:rsidR="00844748" w:rsidRPr="003209C4">
        <w:rPr>
          <w:sz w:val="24"/>
          <w:szCs w:val="24"/>
        </w:rPr>
        <w:t xml:space="preserve">known to be bound by a </w:t>
      </w:r>
      <w:r w:rsidR="00D923F0" w:rsidRPr="003209C4">
        <w:rPr>
          <w:sz w:val="24"/>
          <w:szCs w:val="24"/>
        </w:rPr>
        <w:t xml:space="preserve">particular transcription factor, </w:t>
      </w:r>
      <w:r w:rsidR="00844748" w:rsidRPr="003209C4">
        <w:rPr>
          <w:sz w:val="24"/>
          <w:szCs w:val="24"/>
        </w:rPr>
        <w:t xml:space="preserve">we can infer </w:t>
      </w:r>
      <w:r w:rsidR="00DD19B8" w:rsidRPr="003209C4">
        <w:rPr>
          <w:sz w:val="24"/>
          <w:szCs w:val="24"/>
        </w:rPr>
        <w:t xml:space="preserve">the likely morphology of </w:t>
      </w:r>
      <w:r w:rsidR="00D923F0" w:rsidRPr="003209C4">
        <w:rPr>
          <w:sz w:val="24"/>
          <w:szCs w:val="24"/>
        </w:rPr>
        <w:t xml:space="preserve">its </w:t>
      </w:r>
      <w:r w:rsidR="00844748" w:rsidRPr="003209C4">
        <w:rPr>
          <w:sz w:val="24"/>
          <w:szCs w:val="24"/>
        </w:rPr>
        <w:t xml:space="preserve">binding motif </w:t>
      </w:r>
      <w:r w:rsidR="00A90267" w:rsidRPr="003209C4">
        <w:rPr>
          <w:sz w:val="24"/>
          <w:szCs w:val="24"/>
        </w:rPr>
        <w:t xml:space="preserve">by applying </w:t>
      </w:r>
      <w:r w:rsidR="00844748" w:rsidRPr="003209C4">
        <w:rPr>
          <w:sz w:val="24"/>
          <w:szCs w:val="24"/>
        </w:rPr>
        <w:t xml:space="preserve">statistical detection </w:t>
      </w:r>
      <w:r w:rsidR="00A90267" w:rsidRPr="003209C4">
        <w:rPr>
          <w:sz w:val="24"/>
          <w:szCs w:val="24"/>
        </w:rPr>
        <w:t xml:space="preserve">of </w:t>
      </w:r>
      <w:r w:rsidR="00844748" w:rsidRPr="003209C4">
        <w:rPr>
          <w:sz w:val="24"/>
          <w:szCs w:val="24"/>
        </w:rPr>
        <w:t xml:space="preserve">overrepresented patterns </w:t>
      </w:r>
      <w:r w:rsidR="00304C35">
        <w:rPr>
          <w:sz w:val="24"/>
          <w:szCs w:val="24"/>
        </w:rPr>
        <w:t xml:space="preserve">across the </w:t>
      </w:r>
      <w:r w:rsidR="00844748" w:rsidRPr="003209C4">
        <w:rPr>
          <w:sz w:val="24"/>
          <w:szCs w:val="24"/>
        </w:rPr>
        <w:t xml:space="preserve">sequences. </w:t>
      </w:r>
    </w:p>
    <w:p w14:paraId="68F06F89" w14:textId="77777777" w:rsidR="00D923F0" w:rsidRPr="000411BE" w:rsidRDefault="00D923F0" w:rsidP="00880060">
      <w:pPr>
        <w:pStyle w:val="p1"/>
        <w:rPr>
          <w:sz w:val="24"/>
          <w:szCs w:val="24"/>
        </w:rPr>
      </w:pPr>
    </w:p>
    <w:p w14:paraId="6480ADCD" w14:textId="4CF10A68" w:rsidR="008A3704" w:rsidRPr="000411BE" w:rsidRDefault="006F44E7" w:rsidP="00880060">
      <w:pPr>
        <w:pStyle w:val="p1"/>
        <w:rPr>
          <w:sz w:val="24"/>
          <w:szCs w:val="24"/>
        </w:rPr>
      </w:pPr>
      <w:r w:rsidRPr="000411BE">
        <w:rPr>
          <w:sz w:val="24"/>
          <w:szCs w:val="24"/>
        </w:rPr>
        <w:t xml:space="preserve">Stochastic algorithms </w:t>
      </w:r>
      <w:r w:rsidR="00844748" w:rsidRPr="000411BE">
        <w:rPr>
          <w:sz w:val="24"/>
          <w:szCs w:val="24"/>
        </w:rPr>
        <w:t>like MEME (</w:t>
      </w:r>
      <w:r w:rsidR="00764CA5" w:rsidRPr="000411BE">
        <w:rPr>
          <w:sz w:val="24"/>
          <w:szCs w:val="24"/>
        </w:rPr>
        <w:t>Multiple EM for Motif Elicitation</w:t>
      </w:r>
      <w:r w:rsidR="00844748" w:rsidRPr="000411BE">
        <w:rPr>
          <w:sz w:val="24"/>
          <w:szCs w:val="24"/>
        </w:rPr>
        <w:t>)</w:t>
      </w:r>
      <w:r w:rsidR="00C603F2" w:rsidRPr="000411BE">
        <w:rPr>
          <w:sz w:val="24"/>
          <w:szCs w:val="24"/>
        </w:rPr>
        <w:t xml:space="preserve"> can locate</w:t>
      </w:r>
      <w:r w:rsidR="00844748" w:rsidRPr="000411BE">
        <w:rPr>
          <w:sz w:val="24"/>
          <w:szCs w:val="24"/>
        </w:rPr>
        <w:t xml:space="preserve"> short overrepresented sequence patterns in sets of sequences targeted by a transcription factor, but they generate multiple possible candidates</w:t>
      </w:r>
      <w:r w:rsidR="00F75818" w:rsidRPr="000411BE">
        <w:rPr>
          <w:sz w:val="24"/>
          <w:szCs w:val="24"/>
        </w:rPr>
        <w:t xml:space="preserve"> </w:t>
      </w:r>
      <w:r w:rsidR="008A3704" w:rsidRPr="000411BE">
        <w:rPr>
          <w:sz w:val="24"/>
          <w:szCs w:val="24"/>
        </w:rPr>
        <w:t>with a varie</w:t>
      </w:r>
      <w:r w:rsidR="00355CB8" w:rsidRPr="000411BE">
        <w:rPr>
          <w:sz w:val="24"/>
          <w:szCs w:val="24"/>
        </w:rPr>
        <w:t xml:space="preserve">ty of </w:t>
      </w:r>
      <w:r w:rsidR="006002CA" w:rsidRPr="000411BE">
        <w:rPr>
          <w:sz w:val="24"/>
          <w:szCs w:val="24"/>
        </w:rPr>
        <w:t xml:space="preserve">nucleotide sequence </w:t>
      </w:r>
      <w:r w:rsidR="00C603F2" w:rsidRPr="000411BE">
        <w:rPr>
          <w:sz w:val="24"/>
          <w:szCs w:val="24"/>
        </w:rPr>
        <w:t>patterns</w:t>
      </w:r>
      <w:r w:rsidR="00355CB8" w:rsidRPr="000411BE">
        <w:rPr>
          <w:sz w:val="24"/>
          <w:szCs w:val="24"/>
        </w:rPr>
        <w:t xml:space="preserve"> and morphologies</w:t>
      </w:r>
      <w:r w:rsidR="00C603F2" w:rsidRPr="000411BE">
        <w:rPr>
          <w:sz w:val="24"/>
          <w:szCs w:val="24"/>
        </w:rPr>
        <w:t>.</w:t>
      </w:r>
      <w:r w:rsidR="00050144" w:rsidRPr="000411BE">
        <w:rPr>
          <w:rStyle w:val="FootnoteReference"/>
          <w:sz w:val="24"/>
          <w:szCs w:val="24"/>
        </w:rPr>
        <w:footnoteReference w:id="10"/>
      </w:r>
      <w:r w:rsidR="00F75818" w:rsidRPr="000411BE">
        <w:rPr>
          <w:sz w:val="24"/>
          <w:szCs w:val="24"/>
        </w:rPr>
        <w:t xml:space="preserve"> </w:t>
      </w:r>
      <w:r w:rsidR="008A3704" w:rsidRPr="000411BE">
        <w:rPr>
          <w:sz w:val="24"/>
          <w:szCs w:val="24"/>
        </w:rPr>
        <w:t>MEME</w:t>
      </w:r>
      <w:r w:rsidR="00355CB8" w:rsidRPr="000411BE">
        <w:rPr>
          <w:sz w:val="24"/>
          <w:szCs w:val="24"/>
        </w:rPr>
        <w:t xml:space="preserve">’s core mechanism is </w:t>
      </w:r>
      <w:r w:rsidR="008A3704" w:rsidRPr="000411BE">
        <w:rPr>
          <w:sz w:val="24"/>
          <w:szCs w:val="24"/>
        </w:rPr>
        <w:t xml:space="preserve">Expectation Maximization, using the </w:t>
      </w:r>
      <w:r w:rsidR="00FC1DD8" w:rsidRPr="000411BE">
        <w:rPr>
          <w:sz w:val="24"/>
          <w:szCs w:val="24"/>
        </w:rPr>
        <w:t xml:space="preserve">position weight </w:t>
      </w:r>
      <w:r w:rsidR="008A3704" w:rsidRPr="000411BE">
        <w:rPr>
          <w:sz w:val="24"/>
          <w:szCs w:val="24"/>
        </w:rPr>
        <w:t xml:space="preserve">matrix of nucleotide frequencies (Adenosine, </w:t>
      </w:r>
      <w:r w:rsidR="00FC1DD8" w:rsidRPr="000411BE">
        <w:rPr>
          <w:sz w:val="24"/>
          <w:szCs w:val="24"/>
        </w:rPr>
        <w:t>Thymine</w:t>
      </w:r>
      <w:r w:rsidR="008A3704" w:rsidRPr="000411BE">
        <w:rPr>
          <w:sz w:val="24"/>
          <w:szCs w:val="24"/>
        </w:rPr>
        <w:t xml:space="preserve">, Cytosine, and Guanine) at each index position </w:t>
      </w:r>
      <w:r w:rsidR="00355CB8" w:rsidRPr="000411BE">
        <w:rPr>
          <w:sz w:val="24"/>
          <w:szCs w:val="24"/>
        </w:rPr>
        <w:t>to fit a mixture model.</w:t>
      </w:r>
      <w:r w:rsidR="00FC1DD8" w:rsidRPr="000411BE">
        <w:rPr>
          <w:sz w:val="24"/>
          <w:szCs w:val="24"/>
        </w:rPr>
        <w:t xml:space="preserve"> </w:t>
      </w:r>
      <w:r w:rsidR="00FC1DD8" w:rsidRPr="000411BE">
        <w:rPr>
          <w:sz w:val="24"/>
          <w:szCs w:val="24"/>
        </w:rPr>
        <w:t>This iterative optimization process maximizes the model's likelihood to discover motif candidates of a specified length. Once a motif model converges, MEME evaluates its statistical significance by calculating an E-value, which represents the expected number of motifs with an equal or higher information content that one would find by pure chance in a random dataset of the same size</w:t>
      </w:r>
      <w:r w:rsidR="00FC1DD8" w:rsidRPr="000411BE">
        <w:rPr>
          <w:sz w:val="24"/>
          <w:szCs w:val="24"/>
        </w:rPr>
        <w:t>.</w:t>
      </w:r>
      <w:r w:rsidR="00355CB8" w:rsidRPr="000411BE">
        <w:rPr>
          <w:rStyle w:val="FootnoteReference"/>
          <w:sz w:val="24"/>
          <w:szCs w:val="24"/>
        </w:rPr>
        <w:footnoteReference w:id="11"/>
      </w:r>
    </w:p>
    <w:p w14:paraId="712DE1A2" w14:textId="77777777" w:rsidR="008A3704" w:rsidRPr="000411BE" w:rsidRDefault="008A3704" w:rsidP="00880060">
      <w:pPr>
        <w:pStyle w:val="p1"/>
        <w:rPr>
          <w:sz w:val="24"/>
          <w:szCs w:val="24"/>
        </w:rPr>
      </w:pPr>
    </w:p>
    <w:p w14:paraId="2B1E907D" w14:textId="379884DD" w:rsidR="003906EC" w:rsidRDefault="00F75818" w:rsidP="00880060">
      <w:pPr>
        <w:pStyle w:val="p1"/>
        <w:rPr>
          <w:sz w:val="24"/>
          <w:szCs w:val="24"/>
        </w:rPr>
      </w:pPr>
      <w:r w:rsidRPr="000411BE">
        <w:rPr>
          <w:sz w:val="24"/>
          <w:szCs w:val="24"/>
        </w:rPr>
        <w:t xml:space="preserve">Since the advent of MEME in 2006, several alternative </w:t>
      </w:r>
      <w:r w:rsidR="00817D81" w:rsidRPr="000411BE">
        <w:rPr>
          <w:sz w:val="24"/>
          <w:szCs w:val="24"/>
        </w:rPr>
        <w:t xml:space="preserve">toolkits such as </w:t>
      </w:r>
      <w:r w:rsidR="00A64F5A" w:rsidRPr="000411BE">
        <w:rPr>
          <w:sz w:val="24"/>
          <w:szCs w:val="24"/>
        </w:rPr>
        <w:t>HOMER</w:t>
      </w:r>
      <w:r w:rsidR="00817D81" w:rsidRPr="000411BE">
        <w:rPr>
          <w:sz w:val="24"/>
          <w:szCs w:val="24"/>
        </w:rPr>
        <w:t xml:space="preserve"> </w:t>
      </w:r>
      <w:r w:rsidR="00A64F5A" w:rsidRPr="000411BE">
        <w:rPr>
          <w:sz w:val="24"/>
          <w:szCs w:val="24"/>
        </w:rPr>
        <w:t xml:space="preserve">(Hypergeometric Optimization of Motif </w:t>
      </w:r>
      <w:proofErr w:type="spellStart"/>
      <w:r w:rsidR="00A64F5A" w:rsidRPr="000411BE">
        <w:rPr>
          <w:sz w:val="24"/>
          <w:szCs w:val="24"/>
        </w:rPr>
        <w:t>EnRichment</w:t>
      </w:r>
      <w:proofErr w:type="spellEnd"/>
      <w:r w:rsidR="00A64F5A" w:rsidRPr="000411BE">
        <w:rPr>
          <w:sz w:val="24"/>
          <w:szCs w:val="24"/>
        </w:rPr>
        <w:t xml:space="preserve">, 2010) or STREME </w:t>
      </w:r>
      <w:r w:rsidR="00A43F94" w:rsidRPr="000411BE">
        <w:rPr>
          <w:sz w:val="24"/>
          <w:szCs w:val="24"/>
        </w:rPr>
        <w:t>(</w:t>
      </w:r>
      <w:r w:rsidR="00A43F94" w:rsidRPr="000411BE">
        <w:rPr>
          <w:sz w:val="24"/>
          <w:szCs w:val="24"/>
        </w:rPr>
        <w:t>Simple, Thorough, Rapid, Enriched Motif Elicitation</w:t>
      </w:r>
      <w:r w:rsidR="00A43F94" w:rsidRPr="000411BE">
        <w:rPr>
          <w:sz w:val="24"/>
          <w:szCs w:val="24"/>
        </w:rPr>
        <w:t xml:space="preserve"> , </w:t>
      </w:r>
      <w:r w:rsidR="00A64F5A" w:rsidRPr="000411BE">
        <w:rPr>
          <w:sz w:val="24"/>
          <w:szCs w:val="24"/>
        </w:rPr>
        <w:t>2021)</w:t>
      </w:r>
      <w:r w:rsidR="00817D81" w:rsidRPr="000411BE">
        <w:rPr>
          <w:sz w:val="24"/>
          <w:szCs w:val="24"/>
        </w:rPr>
        <w:t xml:space="preserve"> iterate the concept further, using tokenization and suffix trees to improve scaling ability, user friendliness, and</w:t>
      </w:r>
      <w:r w:rsidR="0060748C" w:rsidRPr="000411BE">
        <w:rPr>
          <w:sz w:val="24"/>
          <w:szCs w:val="24"/>
        </w:rPr>
        <w:t xml:space="preserve"> accuracy.</w:t>
      </w:r>
      <w:r w:rsidR="00DA0A7D" w:rsidRPr="000411BE">
        <w:rPr>
          <w:rStyle w:val="FootnoteReference"/>
          <w:sz w:val="24"/>
          <w:szCs w:val="24"/>
        </w:rPr>
        <w:footnoteReference w:id="12"/>
      </w:r>
      <w:r w:rsidR="0060748C" w:rsidRPr="000411BE">
        <w:rPr>
          <w:sz w:val="24"/>
          <w:szCs w:val="24"/>
        </w:rPr>
        <w:t xml:space="preserve"> </w:t>
      </w:r>
      <w:r w:rsidR="00A64F5A" w:rsidRPr="000411BE">
        <w:rPr>
          <w:sz w:val="24"/>
          <w:szCs w:val="24"/>
        </w:rPr>
        <w:t xml:space="preserve"> </w:t>
      </w:r>
      <w:r w:rsidR="006F44E7" w:rsidRPr="000411BE">
        <w:rPr>
          <w:sz w:val="24"/>
          <w:szCs w:val="24"/>
        </w:rPr>
        <w:t xml:space="preserve">Other approaches are combinatorial or </w:t>
      </w:r>
      <w:r w:rsidR="00721E05" w:rsidRPr="000411BE">
        <w:rPr>
          <w:sz w:val="24"/>
          <w:szCs w:val="24"/>
        </w:rPr>
        <w:t>machine learning</w:t>
      </w:r>
      <w:r w:rsidR="00721E05">
        <w:rPr>
          <w:sz w:val="24"/>
          <w:szCs w:val="24"/>
        </w:rPr>
        <w:t>-based.</w:t>
      </w:r>
      <w:r w:rsidR="00721E05">
        <w:rPr>
          <w:rStyle w:val="FootnoteReference"/>
          <w:sz w:val="24"/>
          <w:szCs w:val="24"/>
        </w:rPr>
        <w:footnoteReference w:id="13"/>
      </w:r>
    </w:p>
    <w:p w14:paraId="69FE95E5" w14:textId="77777777" w:rsidR="0071516A" w:rsidRDefault="0071516A" w:rsidP="00880060">
      <w:pPr>
        <w:pStyle w:val="p1"/>
        <w:rPr>
          <w:sz w:val="24"/>
          <w:szCs w:val="24"/>
        </w:rPr>
      </w:pPr>
    </w:p>
    <w:p w14:paraId="5844E93A" w14:textId="74830F12" w:rsidR="0071516A" w:rsidRDefault="0071516A" w:rsidP="00880060">
      <w:pPr>
        <w:pStyle w:val="p1"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Remaining Problems</w:t>
      </w:r>
      <w:r w:rsidR="00BA5640">
        <w:rPr>
          <w:i/>
          <w:iCs/>
          <w:sz w:val="24"/>
          <w:szCs w:val="24"/>
        </w:rPr>
        <w:t xml:space="preserve"> in SOTA motif discovery</w:t>
      </w:r>
    </w:p>
    <w:p w14:paraId="17D4B2E1" w14:textId="77777777" w:rsidR="0071516A" w:rsidRDefault="0071516A" w:rsidP="00880060">
      <w:pPr>
        <w:pStyle w:val="p1"/>
        <w:rPr>
          <w:i/>
          <w:iCs/>
          <w:sz w:val="24"/>
          <w:szCs w:val="24"/>
        </w:rPr>
      </w:pPr>
    </w:p>
    <w:p w14:paraId="12901723" w14:textId="40E0C617" w:rsidR="00A11A05" w:rsidRDefault="00A11A05" w:rsidP="00880060">
      <w:pPr>
        <w:pStyle w:val="p1"/>
        <w:rPr>
          <w:sz w:val="24"/>
          <w:szCs w:val="24"/>
          <w:lang w:val="es-ES"/>
        </w:rPr>
      </w:pPr>
      <w:proofErr w:type="spellStart"/>
      <w:r>
        <w:rPr>
          <w:sz w:val="24"/>
          <w:szCs w:val="24"/>
          <w:lang w:val="es-ES"/>
        </w:rPr>
        <w:t>A</w:t>
      </w:r>
      <w:r w:rsidRPr="00A11A05">
        <w:rPr>
          <w:sz w:val="24"/>
          <w:szCs w:val="24"/>
          <w:lang w:val="es-ES"/>
        </w:rPr>
        <w:t>n</w:t>
      </w:r>
      <w:proofErr w:type="spellEnd"/>
      <w:r w:rsidRPr="00A11A05">
        <w:rPr>
          <w:sz w:val="24"/>
          <w:szCs w:val="24"/>
          <w:lang w:val="es-ES"/>
        </w:rPr>
        <w:t xml:space="preserve"> </w:t>
      </w:r>
      <w:proofErr w:type="spellStart"/>
      <w:r w:rsidRPr="00A11A05">
        <w:rPr>
          <w:sz w:val="24"/>
          <w:szCs w:val="24"/>
          <w:lang w:val="es-ES"/>
        </w:rPr>
        <w:t>algorithm's</w:t>
      </w:r>
      <w:proofErr w:type="spellEnd"/>
      <w:r w:rsidRPr="00A11A05">
        <w:rPr>
          <w:sz w:val="24"/>
          <w:szCs w:val="24"/>
          <w:lang w:val="es-ES"/>
        </w:rPr>
        <w:t xml:space="preserve"> </w:t>
      </w:r>
      <w:proofErr w:type="spellStart"/>
      <w:r w:rsidRPr="00A11A05">
        <w:rPr>
          <w:sz w:val="24"/>
          <w:szCs w:val="24"/>
          <w:lang w:val="es-ES"/>
        </w:rPr>
        <w:t>statistical</w:t>
      </w:r>
      <w:proofErr w:type="spellEnd"/>
      <w:r w:rsidRPr="00A11A05">
        <w:rPr>
          <w:sz w:val="24"/>
          <w:szCs w:val="24"/>
          <w:lang w:val="es-ES"/>
        </w:rPr>
        <w:t xml:space="preserve"> </w:t>
      </w:r>
      <w:proofErr w:type="spellStart"/>
      <w:r w:rsidRPr="00A11A05">
        <w:rPr>
          <w:sz w:val="24"/>
          <w:szCs w:val="24"/>
          <w:lang w:val="es-ES"/>
        </w:rPr>
        <w:t>significance</w:t>
      </w:r>
      <w:proofErr w:type="spellEnd"/>
      <w:r w:rsidRPr="00A11A05">
        <w:rPr>
          <w:sz w:val="24"/>
          <w:szCs w:val="24"/>
          <w:lang w:val="es-ES"/>
        </w:rPr>
        <w:t xml:space="preserve"> (</w:t>
      </w:r>
      <w:proofErr w:type="spellStart"/>
      <w:r w:rsidRPr="00A11A05">
        <w:rPr>
          <w:sz w:val="24"/>
          <w:szCs w:val="24"/>
          <w:lang w:val="es-ES"/>
        </w:rPr>
        <w:t>like</w:t>
      </w:r>
      <w:proofErr w:type="spellEnd"/>
      <w:r w:rsidRPr="00A11A05">
        <w:rPr>
          <w:sz w:val="24"/>
          <w:szCs w:val="24"/>
          <w:lang w:val="es-ES"/>
        </w:rPr>
        <w:t xml:space="preserve"> </w:t>
      </w:r>
      <w:proofErr w:type="spellStart"/>
      <w:r w:rsidRPr="00A11A05">
        <w:rPr>
          <w:sz w:val="24"/>
          <w:szCs w:val="24"/>
          <w:lang w:val="es-ES"/>
        </w:rPr>
        <w:t>an</w:t>
      </w:r>
      <w:proofErr w:type="spellEnd"/>
      <w:r w:rsidRPr="00A11A05">
        <w:rPr>
          <w:sz w:val="24"/>
          <w:szCs w:val="24"/>
          <w:lang w:val="es-ES"/>
        </w:rPr>
        <w:t xml:space="preserve"> e-</w:t>
      </w:r>
      <w:proofErr w:type="spellStart"/>
      <w:r w:rsidRPr="00A11A05">
        <w:rPr>
          <w:sz w:val="24"/>
          <w:szCs w:val="24"/>
          <w:lang w:val="es-ES"/>
        </w:rPr>
        <w:t>value</w:t>
      </w:r>
      <w:proofErr w:type="spellEnd"/>
      <w:r w:rsidRPr="00A11A05">
        <w:rPr>
          <w:sz w:val="24"/>
          <w:szCs w:val="24"/>
          <w:lang w:val="es-ES"/>
        </w:rPr>
        <w:t xml:space="preserve">) </w:t>
      </w:r>
      <w:proofErr w:type="spellStart"/>
      <w:r w:rsidRPr="00A11A05">
        <w:rPr>
          <w:sz w:val="24"/>
          <w:szCs w:val="24"/>
          <w:lang w:val="es-ES"/>
        </w:rPr>
        <w:t>does</w:t>
      </w:r>
      <w:proofErr w:type="spellEnd"/>
      <w:r w:rsidRPr="00A11A05">
        <w:rPr>
          <w:sz w:val="24"/>
          <w:szCs w:val="24"/>
          <w:lang w:val="es-ES"/>
        </w:rPr>
        <w:t xml:space="preserve"> </w:t>
      </w:r>
      <w:proofErr w:type="spellStart"/>
      <w:r w:rsidRPr="00A11A05">
        <w:rPr>
          <w:sz w:val="24"/>
          <w:szCs w:val="24"/>
          <w:lang w:val="es-ES"/>
        </w:rPr>
        <w:t>not</w:t>
      </w:r>
      <w:proofErr w:type="spellEnd"/>
      <w:r w:rsidRPr="00A11A05">
        <w:rPr>
          <w:sz w:val="24"/>
          <w:szCs w:val="24"/>
          <w:lang w:val="es-ES"/>
        </w:rPr>
        <w:t xml:space="preserve"> </w:t>
      </w:r>
      <w:proofErr w:type="spellStart"/>
      <w:r w:rsidRPr="00A11A05">
        <w:rPr>
          <w:sz w:val="24"/>
          <w:szCs w:val="24"/>
          <w:lang w:val="es-ES"/>
        </w:rPr>
        <w:t>automatically</w:t>
      </w:r>
      <w:proofErr w:type="spellEnd"/>
      <w:r w:rsidRPr="00A11A05">
        <w:rPr>
          <w:sz w:val="24"/>
          <w:szCs w:val="24"/>
          <w:lang w:val="es-ES"/>
        </w:rPr>
        <w:t xml:space="preserve"> </w:t>
      </w:r>
      <w:proofErr w:type="spellStart"/>
      <w:r w:rsidRPr="00A11A05">
        <w:rPr>
          <w:sz w:val="24"/>
          <w:szCs w:val="24"/>
          <w:lang w:val="es-ES"/>
        </w:rPr>
        <w:t>equal</w:t>
      </w:r>
      <w:proofErr w:type="spellEnd"/>
      <w:r w:rsidRPr="00A11A05">
        <w:rPr>
          <w:sz w:val="24"/>
          <w:szCs w:val="24"/>
          <w:lang w:val="es-ES"/>
        </w:rPr>
        <w:t xml:space="preserve"> </w:t>
      </w:r>
      <w:proofErr w:type="spellStart"/>
      <w:r w:rsidRPr="00A11A05">
        <w:rPr>
          <w:sz w:val="24"/>
          <w:szCs w:val="24"/>
          <w:lang w:val="es-ES"/>
        </w:rPr>
        <w:t>biological</w:t>
      </w:r>
      <w:proofErr w:type="spellEnd"/>
      <w:r w:rsidRPr="00A11A05">
        <w:rPr>
          <w:sz w:val="24"/>
          <w:szCs w:val="24"/>
          <w:lang w:val="es-ES"/>
        </w:rPr>
        <w:t xml:space="preserve"> </w:t>
      </w:r>
      <w:proofErr w:type="spellStart"/>
      <w:proofErr w:type="gramStart"/>
      <w:r w:rsidRPr="00A11A05">
        <w:rPr>
          <w:sz w:val="24"/>
          <w:szCs w:val="24"/>
          <w:lang w:val="es-ES"/>
        </w:rPr>
        <w:t>reality</w:t>
      </w:r>
      <w:proofErr w:type="spellEnd"/>
      <w:proofErr w:type="gramEnd"/>
      <w:r w:rsidRPr="00A11A05">
        <w:rPr>
          <w:sz w:val="24"/>
          <w:szCs w:val="24"/>
          <w:lang w:val="es-ES"/>
        </w:rPr>
        <w:t xml:space="preserve">; </w:t>
      </w:r>
      <w:proofErr w:type="spellStart"/>
      <w:r w:rsidRPr="00A11A05">
        <w:rPr>
          <w:sz w:val="24"/>
          <w:szCs w:val="24"/>
          <w:lang w:val="es-ES"/>
        </w:rPr>
        <w:t>many</w:t>
      </w:r>
      <w:proofErr w:type="spellEnd"/>
      <w:r w:rsidRPr="00A11A05">
        <w:rPr>
          <w:sz w:val="24"/>
          <w:szCs w:val="24"/>
          <w:lang w:val="es-ES"/>
        </w:rPr>
        <w:t xml:space="preserve"> outputs are </w:t>
      </w:r>
      <w:proofErr w:type="spellStart"/>
      <w:r w:rsidRPr="00A11A05">
        <w:rPr>
          <w:sz w:val="24"/>
          <w:szCs w:val="24"/>
          <w:lang w:val="es-ES"/>
        </w:rPr>
        <w:t>just</w:t>
      </w:r>
      <w:proofErr w:type="spellEnd"/>
      <w:r w:rsidRPr="00A11A05">
        <w:rPr>
          <w:sz w:val="24"/>
          <w:szCs w:val="24"/>
          <w:lang w:val="es-ES"/>
        </w:rPr>
        <w:t xml:space="preserve"> </w:t>
      </w:r>
      <w:proofErr w:type="spellStart"/>
      <w:r w:rsidRPr="00A11A05">
        <w:rPr>
          <w:sz w:val="24"/>
          <w:szCs w:val="24"/>
          <w:lang w:val="es-ES"/>
        </w:rPr>
        <w:t>background</w:t>
      </w:r>
      <w:proofErr w:type="spellEnd"/>
      <w:r w:rsidRPr="00A11A05">
        <w:rPr>
          <w:sz w:val="24"/>
          <w:szCs w:val="24"/>
          <w:lang w:val="es-ES"/>
        </w:rPr>
        <w:t xml:space="preserve"> </w:t>
      </w:r>
      <w:proofErr w:type="spellStart"/>
      <w:r w:rsidRPr="00A11A05">
        <w:rPr>
          <w:sz w:val="24"/>
          <w:szCs w:val="24"/>
          <w:lang w:val="es-ES"/>
        </w:rPr>
        <w:t>noise</w:t>
      </w:r>
      <w:proofErr w:type="spellEnd"/>
      <w:r w:rsidRPr="00A11A05">
        <w:rPr>
          <w:sz w:val="24"/>
          <w:szCs w:val="24"/>
          <w:lang w:val="es-ES"/>
        </w:rPr>
        <w:t xml:space="preserve">, </w:t>
      </w:r>
      <w:proofErr w:type="spellStart"/>
      <w:r w:rsidRPr="00A11A05">
        <w:rPr>
          <w:sz w:val="24"/>
          <w:szCs w:val="24"/>
          <w:lang w:val="es-ES"/>
        </w:rPr>
        <w:t>structural</w:t>
      </w:r>
      <w:proofErr w:type="spellEnd"/>
      <w:r w:rsidRPr="00A11A05">
        <w:rPr>
          <w:sz w:val="24"/>
          <w:szCs w:val="24"/>
          <w:lang w:val="es-ES"/>
        </w:rPr>
        <w:t xml:space="preserve"> </w:t>
      </w:r>
      <w:proofErr w:type="spellStart"/>
      <w:r w:rsidRPr="00A11A05">
        <w:rPr>
          <w:sz w:val="24"/>
          <w:szCs w:val="24"/>
          <w:lang w:val="es-ES"/>
        </w:rPr>
        <w:t>genomic</w:t>
      </w:r>
      <w:proofErr w:type="spellEnd"/>
      <w:r w:rsidRPr="00A11A05">
        <w:rPr>
          <w:sz w:val="24"/>
          <w:szCs w:val="24"/>
          <w:lang w:val="es-ES"/>
        </w:rPr>
        <w:t xml:space="preserve"> </w:t>
      </w:r>
      <w:proofErr w:type="spellStart"/>
      <w:r w:rsidRPr="00A11A05">
        <w:rPr>
          <w:sz w:val="24"/>
          <w:szCs w:val="24"/>
          <w:lang w:val="es-ES"/>
        </w:rPr>
        <w:t>repeats</w:t>
      </w:r>
      <w:proofErr w:type="spellEnd"/>
      <w:r w:rsidRPr="00A11A05">
        <w:rPr>
          <w:sz w:val="24"/>
          <w:szCs w:val="24"/>
          <w:lang w:val="es-ES"/>
        </w:rPr>
        <w:t xml:space="preserve">, </w:t>
      </w:r>
      <w:proofErr w:type="spellStart"/>
      <w:r w:rsidRPr="00A11A05">
        <w:rPr>
          <w:sz w:val="24"/>
          <w:szCs w:val="24"/>
          <w:lang w:val="es-ES"/>
        </w:rPr>
        <w:t>or</w:t>
      </w:r>
      <w:proofErr w:type="spellEnd"/>
      <w:r w:rsidRPr="00A11A05">
        <w:rPr>
          <w:sz w:val="24"/>
          <w:szCs w:val="24"/>
          <w:lang w:val="es-ES"/>
        </w:rPr>
        <w:t xml:space="preserve"> experimental </w:t>
      </w:r>
      <w:proofErr w:type="spellStart"/>
      <w:r w:rsidRPr="00A11A05">
        <w:rPr>
          <w:sz w:val="24"/>
          <w:szCs w:val="24"/>
          <w:lang w:val="es-ES"/>
        </w:rPr>
        <w:t>artifacts</w:t>
      </w:r>
      <w:proofErr w:type="spellEnd"/>
      <w:r>
        <w:rPr>
          <w:sz w:val="24"/>
          <w:szCs w:val="24"/>
          <w:lang w:val="es-ES"/>
        </w:rPr>
        <w:t xml:space="preserve">. </w:t>
      </w:r>
      <w:r w:rsidR="006A040F">
        <w:rPr>
          <w:sz w:val="24"/>
          <w:szCs w:val="24"/>
          <w:lang w:val="es-ES"/>
        </w:rPr>
        <w:t xml:space="preserve">Deep </w:t>
      </w:r>
      <w:proofErr w:type="spellStart"/>
      <w:r w:rsidR="006A040F">
        <w:rPr>
          <w:sz w:val="24"/>
          <w:szCs w:val="24"/>
          <w:lang w:val="es-ES"/>
        </w:rPr>
        <w:t>learning</w:t>
      </w:r>
      <w:proofErr w:type="spellEnd"/>
      <w:r w:rsidR="006A040F">
        <w:rPr>
          <w:sz w:val="24"/>
          <w:szCs w:val="24"/>
          <w:lang w:val="es-ES"/>
        </w:rPr>
        <w:t xml:space="preserve"> </w:t>
      </w:r>
      <w:proofErr w:type="spellStart"/>
      <w:r w:rsidR="006A040F">
        <w:rPr>
          <w:sz w:val="24"/>
          <w:szCs w:val="24"/>
          <w:lang w:val="es-ES"/>
        </w:rPr>
        <w:t>methods</w:t>
      </w:r>
      <w:proofErr w:type="spellEnd"/>
      <w:r w:rsidR="006A040F">
        <w:rPr>
          <w:sz w:val="24"/>
          <w:szCs w:val="24"/>
          <w:lang w:val="es-ES"/>
        </w:rPr>
        <w:t xml:space="preserve"> are data-</w:t>
      </w:r>
      <w:proofErr w:type="spellStart"/>
      <w:r w:rsidR="006A040F">
        <w:rPr>
          <w:sz w:val="24"/>
          <w:szCs w:val="24"/>
          <w:lang w:val="es-ES"/>
        </w:rPr>
        <w:t>hungry</w:t>
      </w:r>
      <w:proofErr w:type="spellEnd"/>
      <w:r w:rsidR="006A040F">
        <w:rPr>
          <w:sz w:val="24"/>
          <w:szCs w:val="24"/>
          <w:lang w:val="es-ES"/>
        </w:rPr>
        <w:t xml:space="preserve">. </w:t>
      </w:r>
      <w:proofErr w:type="spellStart"/>
      <w:r w:rsidR="006A040F">
        <w:rPr>
          <w:sz w:val="24"/>
          <w:szCs w:val="24"/>
          <w:lang w:val="es-ES"/>
        </w:rPr>
        <w:t>For</w:t>
      </w:r>
      <w:proofErr w:type="spellEnd"/>
      <w:r w:rsidR="006A040F">
        <w:rPr>
          <w:sz w:val="24"/>
          <w:szCs w:val="24"/>
          <w:lang w:val="es-ES"/>
        </w:rPr>
        <w:t xml:space="preserve"> </w:t>
      </w:r>
      <w:proofErr w:type="spellStart"/>
      <w:r w:rsidR="006A040F">
        <w:rPr>
          <w:sz w:val="24"/>
          <w:szCs w:val="24"/>
          <w:lang w:val="es-ES"/>
        </w:rPr>
        <w:t>example</w:t>
      </w:r>
      <w:proofErr w:type="spellEnd"/>
      <w:r w:rsidR="006A040F">
        <w:rPr>
          <w:sz w:val="24"/>
          <w:szCs w:val="24"/>
          <w:lang w:val="es-ES"/>
        </w:rPr>
        <w:t xml:space="preserve">, </w:t>
      </w:r>
      <w:proofErr w:type="spellStart"/>
      <w:r w:rsidR="006A040F">
        <w:rPr>
          <w:sz w:val="24"/>
          <w:szCs w:val="24"/>
          <w:lang w:val="es-ES"/>
        </w:rPr>
        <w:t>recent</w:t>
      </w:r>
      <w:proofErr w:type="spellEnd"/>
      <w:r w:rsidR="006A040F">
        <w:rPr>
          <w:sz w:val="24"/>
          <w:szCs w:val="24"/>
          <w:lang w:val="es-ES"/>
        </w:rPr>
        <w:t xml:space="preserve"> ML </w:t>
      </w:r>
      <w:proofErr w:type="spellStart"/>
      <w:r w:rsidR="006A040F">
        <w:rPr>
          <w:sz w:val="24"/>
          <w:szCs w:val="24"/>
          <w:lang w:val="es-ES"/>
        </w:rPr>
        <w:t>methods</w:t>
      </w:r>
      <w:proofErr w:type="spellEnd"/>
      <w:r w:rsidR="006A040F">
        <w:rPr>
          <w:sz w:val="24"/>
          <w:szCs w:val="24"/>
          <w:lang w:val="es-ES"/>
        </w:rPr>
        <w:t xml:space="preserve"> </w:t>
      </w:r>
      <w:proofErr w:type="spellStart"/>
      <w:r w:rsidR="006A040F">
        <w:rPr>
          <w:sz w:val="24"/>
          <w:szCs w:val="24"/>
          <w:lang w:val="es-ES"/>
        </w:rPr>
        <w:t>require</w:t>
      </w:r>
      <w:proofErr w:type="spellEnd"/>
      <w:r w:rsidR="006A040F">
        <w:rPr>
          <w:sz w:val="24"/>
          <w:szCs w:val="24"/>
          <w:lang w:val="es-ES"/>
        </w:rPr>
        <w:t xml:space="preserve"> </w:t>
      </w:r>
      <w:proofErr w:type="spellStart"/>
      <w:r w:rsidR="006A040F">
        <w:rPr>
          <w:sz w:val="24"/>
          <w:szCs w:val="24"/>
          <w:lang w:val="es-ES"/>
        </w:rPr>
        <w:t>massive</w:t>
      </w:r>
      <w:proofErr w:type="spellEnd"/>
      <w:r w:rsidR="006A040F">
        <w:rPr>
          <w:sz w:val="24"/>
          <w:szCs w:val="24"/>
          <w:lang w:val="es-ES"/>
        </w:rPr>
        <w:t xml:space="preserve"> </w:t>
      </w:r>
      <w:proofErr w:type="spellStart"/>
      <w:r w:rsidR="006A040F">
        <w:rPr>
          <w:sz w:val="24"/>
          <w:szCs w:val="24"/>
          <w:lang w:val="es-ES"/>
        </w:rPr>
        <w:t>datasets</w:t>
      </w:r>
      <w:proofErr w:type="spellEnd"/>
      <w:r w:rsidR="006A040F">
        <w:rPr>
          <w:sz w:val="24"/>
          <w:szCs w:val="24"/>
          <w:lang w:val="es-ES"/>
        </w:rPr>
        <w:t xml:space="preserve"> …</w:t>
      </w:r>
    </w:p>
    <w:p w14:paraId="547DBC39" w14:textId="1054793A" w:rsidR="006A040F" w:rsidRDefault="006A040F" w:rsidP="00880060">
      <w:pPr>
        <w:pStyle w:val="p1"/>
        <w:rPr>
          <w:sz w:val="24"/>
          <w:szCs w:val="24"/>
          <w:lang w:val="es-ES"/>
        </w:rPr>
      </w:pPr>
    </w:p>
    <w:p w14:paraId="2ECD639B" w14:textId="1872EE9A" w:rsidR="006A040F" w:rsidRDefault="006A040F" w:rsidP="00880060">
      <w:pPr>
        <w:pStyle w:val="p1"/>
        <w:rPr>
          <w:sz w:val="24"/>
          <w:szCs w:val="24"/>
          <w:lang w:val="es-ES"/>
        </w:rPr>
      </w:pPr>
      <w:proofErr w:type="spellStart"/>
      <w:r>
        <w:rPr>
          <w:i/>
          <w:iCs/>
          <w:sz w:val="24"/>
          <w:szCs w:val="24"/>
        </w:rPr>
        <w:t>CollecTF</w:t>
      </w:r>
      <w:proofErr w:type="spellEnd"/>
      <w:r>
        <w:rPr>
          <w:i/>
          <w:iCs/>
          <w:sz w:val="24"/>
          <w:szCs w:val="24"/>
        </w:rPr>
        <w:t xml:space="preserve"> and the Microbial TF context --</w:t>
      </w:r>
    </w:p>
    <w:p w14:paraId="7FC907C2" w14:textId="77777777" w:rsidR="003906EC" w:rsidRDefault="003906EC" w:rsidP="00880060">
      <w:pPr>
        <w:pStyle w:val="p1"/>
        <w:rPr>
          <w:sz w:val="24"/>
          <w:szCs w:val="24"/>
        </w:rPr>
      </w:pPr>
    </w:p>
    <w:p w14:paraId="30850B63" w14:textId="0A1C2B23" w:rsidR="00A11A05" w:rsidRPr="003209C4" w:rsidRDefault="006A040F" w:rsidP="00880060">
      <w:pPr>
        <w:pStyle w:val="p1"/>
        <w:rPr>
          <w:sz w:val="24"/>
          <w:szCs w:val="24"/>
        </w:rPr>
      </w:pPr>
      <w:proofErr w:type="spellStart"/>
      <w:r>
        <w:rPr>
          <w:sz w:val="24"/>
          <w:szCs w:val="24"/>
          <w:lang w:val="es-ES"/>
        </w:rPr>
        <w:t>Incorporating</w:t>
      </w:r>
      <w:proofErr w:type="spellEnd"/>
      <w:r>
        <w:rPr>
          <w:sz w:val="24"/>
          <w:szCs w:val="24"/>
          <w:lang w:val="es-ES"/>
        </w:rPr>
        <w:t xml:space="preserve"> </w:t>
      </w:r>
      <w:proofErr w:type="spellStart"/>
      <w:r>
        <w:rPr>
          <w:sz w:val="24"/>
          <w:szCs w:val="24"/>
          <w:lang w:val="es-ES"/>
        </w:rPr>
        <w:t>biological</w:t>
      </w:r>
      <w:proofErr w:type="spellEnd"/>
      <w:r>
        <w:rPr>
          <w:sz w:val="24"/>
          <w:szCs w:val="24"/>
          <w:lang w:val="es-ES"/>
        </w:rPr>
        <w:t xml:space="preserve"> </w:t>
      </w:r>
      <w:proofErr w:type="spellStart"/>
      <w:r>
        <w:rPr>
          <w:sz w:val="24"/>
          <w:szCs w:val="24"/>
          <w:lang w:val="es-ES"/>
        </w:rPr>
        <w:t>domain</w:t>
      </w:r>
      <w:proofErr w:type="spellEnd"/>
      <w:r>
        <w:rPr>
          <w:sz w:val="24"/>
          <w:szCs w:val="24"/>
          <w:lang w:val="es-ES"/>
        </w:rPr>
        <w:t xml:space="preserve"> </w:t>
      </w:r>
      <w:proofErr w:type="spellStart"/>
      <w:r>
        <w:rPr>
          <w:sz w:val="24"/>
          <w:szCs w:val="24"/>
          <w:lang w:val="es-ES"/>
        </w:rPr>
        <w:t>knowledge</w:t>
      </w:r>
      <w:proofErr w:type="spellEnd"/>
      <w:r>
        <w:rPr>
          <w:sz w:val="24"/>
          <w:szCs w:val="24"/>
          <w:lang w:val="es-ES"/>
        </w:rPr>
        <w:t xml:space="preserve"> </w:t>
      </w:r>
      <w:proofErr w:type="spellStart"/>
      <w:r>
        <w:rPr>
          <w:sz w:val="24"/>
          <w:szCs w:val="24"/>
          <w:lang w:val="es-ES"/>
        </w:rPr>
        <w:t>helps</w:t>
      </w:r>
      <w:proofErr w:type="spellEnd"/>
      <w:r>
        <w:rPr>
          <w:sz w:val="24"/>
          <w:szCs w:val="24"/>
          <w:lang w:val="es-ES"/>
        </w:rPr>
        <w:t xml:space="preserve"> refine outputs.</w:t>
      </w:r>
    </w:p>
    <w:p w14:paraId="6ABC3CFD" w14:textId="77777777" w:rsidR="00844748" w:rsidRDefault="00844748" w:rsidP="00880060">
      <w:pPr>
        <w:pStyle w:val="p1"/>
        <w:rPr>
          <w:sz w:val="24"/>
          <w:szCs w:val="24"/>
        </w:rPr>
      </w:pPr>
    </w:p>
    <w:p w14:paraId="44BF625C" w14:textId="77777777" w:rsidR="00671AAC" w:rsidRDefault="00671AAC" w:rsidP="00880060">
      <w:pPr>
        <w:pStyle w:val="p1"/>
        <w:rPr>
          <w:sz w:val="24"/>
          <w:szCs w:val="24"/>
        </w:rPr>
      </w:pPr>
    </w:p>
    <w:p w14:paraId="498E9C4A" w14:textId="77777777" w:rsidR="00671AAC" w:rsidRPr="003209C4" w:rsidRDefault="00671AAC" w:rsidP="00880060">
      <w:pPr>
        <w:pStyle w:val="p1"/>
        <w:rPr>
          <w:sz w:val="24"/>
          <w:szCs w:val="24"/>
        </w:rPr>
      </w:pPr>
    </w:p>
    <w:p w14:paraId="121BEDF9" w14:textId="77777777" w:rsidR="00844748" w:rsidRPr="003209C4" w:rsidRDefault="00844748" w:rsidP="00880060">
      <w:pPr>
        <w:pStyle w:val="p1"/>
        <w:rPr>
          <w:sz w:val="24"/>
          <w:szCs w:val="24"/>
        </w:rPr>
      </w:pPr>
    </w:p>
    <w:p w14:paraId="25C5B088" w14:textId="77777777" w:rsidR="00880060" w:rsidRDefault="00880060" w:rsidP="00880060">
      <w:pPr>
        <w:pStyle w:val="p1"/>
        <w:rPr>
          <w:i/>
          <w:iCs/>
          <w:sz w:val="24"/>
          <w:szCs w:val="24"/>
        </w:rPr>
      </w:pPr>
      <w:r w:rsidRPr="003209C4">
        <w:rPr>
          <w:i/>
          <w:iCs/>
          <w:sz w:val="24"/>
          <w:szCs w:val="24"/>
        </w:rPr>
        <w:lastRenderedPageBreak/>
        <w:t>Objectives</w:t>
      </w:r>
    </w:p>
    <w:p w14:paraId="02F99C58" w14:textId="77777777" w:rsidR="00C1013B" w:rsidRDefault="00C1013B" w:rsidP="00880060">
      <w:pPr>
        <w:pStyle w:val="p1"/>
        <w:rPr>
          <w:i/>
          <w:iCs/>
          <w:sz w:val="24"/>
          <w:szCs w:val="24"/>
        </w:rPr>
      </w:pPr>
    </w:p>
    <w:p w14:paraId="223F8BDB" w14:textId="7F54F210" w:rsidR="00490341" w:rsidRDefault="00C1013B" w:rsidP="00C1013B">
      <w:pPr>
        <w:pStyle w:val="p1"/>
        <w:rPr>
          <w:sz w:val="24"/>
          <w:szCs w:val="24"/>
        </w:rPr>
      </w:pPr>
      <w:r w:rsidRPr="003209C4">
        <w:rPr>
          <w:sz w:val="24"/>
          <w:szCs w:val="24"/>
        </w:rPr>
        <w:t xml:space="preserve">The </w:t>
      </w:r>
      <w:r w:rsidR="00EE16A5">
        <w:rPr>
          <w:sz w:val="24"/>
          <w:szCs w:val="24"/>
        </w:rPr>
        <w:t xml:space="preserve">objective </w:t>
      </w:r>
      <w:r w:rsidRPr="003209C4">
        <w:rPr>
          <w:sz w:val="24"/>
          <w:szCs w:val="24"/>
        </w:rPr>
        <w:t xml:space="preserve">of this </w:t>
      </w:r>
      <w:r w:rsidR="00EE16A5">
        <w:rPr>
          <w:sz w:val="24"/>
          <w:szCs w:val="24"/>
        </w:rPr>
        <w:t xml:space="preserve">thesis is to create </w:t>
      </w:r>
      <w:r w:rsidRPr="003209C4">
        <w:rPr>
          <w:sz w:val="24"/>
          <w:szCs w:val="24"/>
        </w:rPr>
        <w:t xml:space="preserve">additional statistical frameworks to </w:t>
      </w:r>
      <w:r w:rsidR="00F46D7C">
        <w:rPr>
          <w:sz w:val="24"/>
          <w:szCs w:val="24"/>
        </w:rPr>
        <w:t xml:space="preserve">assess </w:t>
      </w:r>
      <w:r w:rsidRPr="003209C4">
        <w:rPr>
          <w:sz w:val="24"/>
          <w:szCs w:val="24"/>
        </w:rPr>
        <w:t xml:space="preserve">which candidate motifs reported by discovery tools like MEME are more likely to be true TF-binding motifs. </w:t>
      </w:r>
      <w:r w:rsidR="00490341">
        <w:rPr>
          <w:sz w:val="24"/>
          <w:szCs w:val="24"/>
        </w:rPr>
        <w:t xml:space="preserve">While the MEME tool suite </w:t>
      </w:r>
      <w:r w:rsidR="00A21CB8">
        <w:rPr>
          <w:sz w:val="24"/>
          <w:szCs w:val="24"/>
        </w:rPr>
        <w:t xml:space="preserve">enables </w:t>
      </w:r>
      <w:r w:rsidR="00490341">
        <w:rPr>
          <w:sz w:val="24"/>
          <w:szCs w:val="24"/>
        </w:rPr>
        <w:t xml:space="preserve">candidates to be checked against databases to confirm </w:t>
      </w:r>
      <w:r w:rsidR="00A21CB8">
        <w:rPr>
          <w:sz w:val="24"/>
          <w:szCs w:val="24"/>
        </w:rPr>
        <w:t xml:space="preserve">whether </w:t>
      </w:r>
      <w:r w:rsidR="00490341">
        <w:rPr>
          <w:sz w:val="24"/>
          <w:szCs w:val="24"/>
        </w:rPr>
        <w:t>the candidate</w:t>
      </w:r>
      <w:r w:rsidR="00A21CB8">
        <w:rPr>
          <w:sz w:val="24"/>
          <w:szCs w:val="24"/>
        </w:rPr>
        <w:t>s</w:t>
      </w:r>
      <w:r w:rsidR="00490341">
        <w:rPr>
          <w:sz w:val="24"/>
          <w:szCs w:val="24"/>
        </w:rPr>
        <w:t xml:space="preserve"> </w:t>
      </w:r>
      <w:r w:rsidR="00A21CB8">
        <w:rPr>
          <w:sz w:val="24"/>
          <w:szCs w:val="24"/>
        </w:rPr>
        <w:t xml:space="preserve">are </w:t>
      </w:r>
      <w:r w:rsidR="00490341">
        <w:rPr>
          <w:sz w:val="24"/>
          <w:szCs w:val="24"/>
        </w:rPr>
        <w:t xml:space="preserve">present in other genomes, assessing the </w:t>
      </w:r>
      <w:r w:rsidR="00642116">
        <w:rPr>
          <w:sz w:val="24"/>
          <w:szCs w:val="24"/>
        </w:rPr>
        <w:t xml:space="preserve">comparative </w:t>
      </w:r>
      <w:r w:rsidR="00490341">
        <w:rPr>
          <w:sz w:val="24"/>
          <w:szCs w:val="24"/>
        </w:rPr>
        <w:t xml:space="preserve">quality of MEME candidates is an iterative step </w:t>
      </w:r>
      <w:r w:rsidR="00A21CB8">
        <w:rPr>
          <w:sz w:val="24"/>
          <w:szCs w:val="24"/>
        </w:rPr>
        <w:t xml:space="preserve">serving </w:t>
      </w:r>
      <w:r w:rsidR="00490341">
        <w:rPr>
          <w:sz w:val="24"/>
          <w:szCs w:val="24"/>
        </w:rPr>
        <w:t>as a noise filter</w:t>
      </w:r>
      <w:r w:rsidR="00490341">
        <w:rPr>
          <w:sz w:val="24"/>
          <w:szCs w:val="24"/>
        </w:rPr>
        <w:t xml:space="preserve"> </w:t>
      </w:r>
      <w:r w:rsidR="00A21CB8">
        <w:rPr>
          <w:sz w:val="24"/>
          <w:szCs w:val="24"/>
        </w:rPr>
        <w:t>to prioritize better candidates</w:t>
      </w:r>
      <w:r w:rsidR="00490341">
        <w:rPr>
          <w:sz w:val="24"/>
          <w:szCs w:val="24"/>
        </w:rPr>
        <w:t>.</w:t>
      </w:r>
      <w:r w:rsidR="00490341">
        <w:rPr>
          <w:rStyle w:val="FootnoteReference"/>
          <w:sz w:val="24"/>
          <w:szCs w:val="24"/>
        </w:rPr>
        <w:footnoteReference w:id="14"/>
      </w:r>
      <w:r w:rsidR="00490341">
        <w:rPr>
          <w:sz w:val="24"/>
          <w:szCs w:val="24"/>
        </w:rPr>
        <w:t xml:space="preserve"> </w:t>
      </w:r>
      <w:r w:rsidR="00102D26">
        <w:rPr>
          <w:sz w:val="24"/>
          <w:szCs w:val="24"/>
        </w:rPr>
        <w:t xml:space="preserve">Rather than introducing a new methodology for </w:t>
      </w:r>
      <w:r w:rsidR="00102D26" w:rsidRPr="00102D26">
        <w:rPr>
          <w:i/>
          <w:iCs/>
          <w:sz w:val="24"/>
          <w:szCs w:val="24"/>
        </w:rPr>
        <w:t>de novo</w:t>
      </w:r>
      <w:r w:rsidR="00102D26">
        <w:rPr>
          <w:sz w:val="24"/>
          <w:szCs w:val="24"/>
        </w:rPr>
        <w:t xml:space="preserve"> discovery</w:t>
      </w:r>
      <w:r w:rsidR="00490341">
        <w:rPr>
          <w:sz w:val="24"/>
          <w:szCs w:val="24"/>
        </w:rPr>
        <w:t xml:space="preserve">, </w:t>
      </w:r>
      <w:r w:rsidR="00A21CB8">
        <w:rPr>
          <w:sz w:val="24"/>
          <w:szCs w:val="24"/>
        </w:rPr>
        <w:t xml:space="preserve">of which there are many as discussed earlier, </w:t>
      </w:r>
      <w:r w:rsidR="00490341">
        <w:rPr>
          <w:sz w:val="24"/>
          <w:szCs w:val="24"/>
        </w:rPr>
        <w:t xml:space="preserve">the </w:t>
      </w:r>
      <w:r w:rsidR="00102D26">
        <w:rPr>
          <w:sz w:val="24"/>
          <w:szCs w:val="24"/>
        </w:rPr>
        <w:t xml:space="preserve">goal is to design </w:t>
      </w:r>
      <w:r w:rsidR="00B20973">
        <w:rPr>
          <w:sz w:val="24"/>
          <w:szCs w:val="24"/>
        </w:rPr>
        <w:t xml:space="preserve">and apply </w:t>
      </w:r>
      <w:r w:rsidR="00102D26">
        <w:rPr>
          <w:sz w:val="24"/>
          <w:szCs w:val="24"/>
        </w:rPr>
        <w:t xml:space="preserve">heuristics to refine </w:t>
      </w:r>
      <w:r w:rsidR="00B20973">
        <w:rPr>
          <w:sz w:val="24"/>
          <w:szCs w:val="24"/>
        </w:rPr>
        <w:t xml:space="preserve">and evaluate </w:t>
      </w:r>
      <w:r w:rsidR="00102D26">
        <w:rPr>
          <w:sz w:val="24"/>
          <w:szCs w:val="24"/>
        </w:rPr>
        <w:t xml:space="preserve">the </w:t>
      </w:r>
      <w:r w:rsidR="00A21CB8">
        <w:rPr>
          <w:sz w:val="24"/>
          <w:szCs w:val="24"/>
        </w:rPr>
        <w:t xml:space="preserve">multitude of </w:t>
      </w:r>
      <w:r w:rsidR="00B20973">
        <w:rPr>
          <w:sz w:val="24"/>
          <w:szCs w:val="24"/>
        </w:rPr>
        <w:t xml:space="preserve">candidate outputs </w:t>
      </w:r>
      <w:r w:rsidR="00102D26">
        <w:rPr>
          <w:sz w:val="24"/>
          <w:szCs w:val="24"/>
        </w:rPr>
        <w:t xml:space="preserve">from these methods. </w:t>
      </w:r>
    </w:p>
    <w:p w14:paraId="1EEFF1DE" w14:textId="77777777" w:rsidR="00F46D7C" w:rsidRDefault="00F46D7C" w:rsidP="00C1013B">
      <w:pPr>
        <w:pStyle w:val="p1"/>
        <w:rPr>
          <w:sz w:val="24"/>
          <w:szCs w:val="24"/>
        </w:rPr>
      </w:pPr>
    </w:p>
    <w:p w14:paraId="3B56A487" w14:textId="334FD413" w:rsidR="00490341" w:rsidRDefault="00490341" w:rsidP="00C1013B">
      <w:pPr>
        <w:pStyle w:val="p1"/>
        <w:rPr>
          <w:sz w:val="24"/>
          <w:szCs w:val="24"/>
        </w:rPr>
      </w:pPr>
      <w:r>
        <w:rPr>
          <w:sz w:val="24"/>
          <w:szCs w:val="24"/>
        </w:rPr>
        <w:t>W</w:t>
      </w:r>
      <w:r w:rsidR="00C1013B" w:rsidRPr="003209C4">
        <w:rPr>
          <w:sz w:val="24"/>
          <w:szCs w:val="24"/>
        </w:rPr>
        <w:t xml:space="preserve">e focus on microbial TFs, which are known to form dimers and tetramers, </w:t>
      </w:r>
      <w:r w:rsidR="00D0163E">
        <w:rPr>
          <w:sz w:val="24"/>
          <w:szCs w:val="24"/>
        </w:rPr>
        <w:t xml:space="preserve">meaning their binding </w:t>
      </w:r>
      <w:r w:rsidR="00C1013B" w:rsidRPr="003209C4">
        <w:rPr>
          <w:sz w:val="24"/>
          <w:szCs w:val="24"/>
        </w:rPr>
        <w:t xml:space="preserve">motifs </w:t>
      </w:r>
      <w:r w:rsidR="00D0163E">
        <w:rPr>
          <w:sz w:val="24"/>
          <w:szCs w:val="24"/>
        </w:rPr>
        <w:t xml:space="preserve">often form </w:t>
      </w:r>
      <w:r>
        <w:rPr>
          <w:sz w:val="24"/>
          <w:szCs w:val="24"/>
        </w:rPr>
        <w:t xml:space="preserve">a </w:t>
      </w:r>
      <w:r w:rsidR="00C1013B" w:rsidRPr="003209C4">
        <w:rPr>
          <w:sz w:val="24"/>
          <w:szCs w:val="24"/>
        </w:rPr>
        <w:t xml:space="preserve">direct or inverted repeat </w:t>
      </w:r>
      <w:r>
        <w:rPr>
          <w:sz w:val="24"/>
          <w:szCs w:val="24"/>
        </w:rPr>
        <w:t xml:space="preserve">(“palindromic”) </w:t>
      </w:r>
      <w:r w:rsidR="00D0163E">
        <w:rPr>
          <w:sz w:val="24"/>
          <w:szCs w:val="24"/>
        </w:rPr>
        <w:t xml:space="preserve">nucleotide </w:t>
      </w:r>
      <w:r>
        <w:rPr>
          <w:sz w:val="24"/>
          <w:szCs w:val="24"/>
        </w:rPr>
        <w:t>sequence</w:t>
      </w:r>
      <w:r w:rsidR="00C1013B" w:rsidRPr="003209C4">
        <w:rPr>
          <w:sz w:val="24"/>
          <w:szCs w:val="24"/>
        </w:rPr>
        <w:t xml:space="preserve">. </w:t>
      </w:r>
      <w:r>
        <w:rPr>
          <w:sz w:val="24"/>
          <w:szCs w:val="24"/>
        </w:rPr>
        <w:t xml:space="preserve">Given a data set of known TF-binding motifs, we will employ the </w:t>
      </w:r>
      <w:r w:rsidR="00D673CF">
        <w:rPr>
          <w:sz w:val="24"/>
          <w:szCs w:val="24"/>
        </w:rPr>
        <w:t xml:space="preserve">matrix representations of their aligned sequences </w:t>
      </w:r>
      <w:r w:rsidR="00BE28B3">
        <w:rPr>
          <w:sz w:val="24"/>
          <w:szCs w:val="24"/>
        </w:rPr>
        <w:t xml:space="preserve">(the position weight matrix) </w:t>
      </w:r>
      <w:r w:rsidR="00D54435">
        <w:rPr>
          <w:sz w:val="24"/>
          <w:szCs w:val="24"/>
        </w:rPr>
        <w:t>to model the joint distributions</w:t>
      </w:r>
      <w:r w:rsidR="00B25533">
        <w:rPr>
          <w:sz w:val="24"/>
          <w:szCs w:val="24"/>
        </w:rPr>
        <w:t>.</w:t>
      </w:r>
      <w:r w:rsidR="00AA3C12">
        <w:rPr>
          <w:sz w:val="24"/>
          <w:szCs w:val="24"/>
        </w:rPr>
        <w:t xml:space="preserve"> </w:t>
      </w:r>
    </w:p>
    <w:p w14:paraId="470C9161" w14:textId="77777777" w:rsidR="00490341" w:rsidRDefault="00490341" w:rsidP="00C1013B">
      <w:pPr>
        <w:pStyle w:val="p1"/>
        <w:rPr>
          <w:sz w:val="24"/>
          <w:szCs w:val="24"/>
        </w:rPr>
      </w:pPr>
    </w:p>
    <w:p w14:paraId="4EB4EAB3" w14:textId="77777777" w:rsidR="00C1013B" w:rsidRDefault="00C1013B" w:rsidP="00880060">
      <w:pPr>
        <w:pStyle w:val="p1"/>
        <w:rPr>
          <w:sz w:val="24"/>
          <w:szCs w:val="24"/>
        </w:rPr>
      </w:pPr>
    </w:p>
    <w:p w14:paraId="6D14621C" w14:textId="77777777" w:rsidR="00C1013B" w:rsidRPr="003209C4" w:rsidRDefault="00C1013B" w:rsidP="00880060">
      <w:pPr>
        <w:pStyle w:val="p1"/>
        <w:rPr>
          <w:sz w:val="24"/>
          <w:szCs w:val="24"/>
        </w:rPr>
      </w:pPr>
    </w:p>
    <w:p w14:paraId="2C122B66" w14:textId="77777777" w:rsidR="00880060" w:rsidRDefault="00880060" w:rsidP="00880060">
      <w:pPr>
        <w:pStyle w:val="p1"/>
        <w:rPr>
          <w:i/>
          <w:iCs/>
          <w:sz w:val="24"/>
          <w:szCs w:val="24"/>
        </w:rPr>
      </w:pPr>
      <w:r w:rsidRPr="003209C4">
        <w:rPr>
          <w:i/>
          <w:iCs/>
          <w:sz w:val="24"/>
          <w:szCs w:val="24"/>
        </w:rPr>
        <w:t>Methodology and Development</w:t>
      </w:r>
    </w:p>
    <w:p w14:paraId="4B86430A" w14:textId="77777777" w:rsidR="00C1013B" w:rsidRDefault="00C1013B" w:rsidP="00880060">
      <w:pPr>
        <w:pStyle w:val="p1"/>
        <w:rPr>
          <w:i/>
          <w:iCs/>
          <w:sz w:val="24"/>
          <w:szCs w:val="24"/>
        </w:rPr>
      </w:pPr>
    </w:p>
    <w:p w14:paraId="7B6F6C7A" w14:textId="77777777" w:rsidR="00C1013B" w:rsidRPr="00C1013B" w:rsidRDefault="00C1013B" w:rsidP="00880060">
      <w:pPr>
        <w:pStyle w:val="p1"/>
        <w:rPr>
          <w:sz w:val="24"/>
          <w:szCs w:val="24"/>
        </w:rPr>
      </w:pPr>
    </w:p>
    <w:p w14:paraId="5A072A34" w14:textId="77777777" w:rsidR="00C1013B" w:rsidRPr="003209C4" w:rsidRDefault="00C1013B" w:rsidP="00880060">
      <w:pPr>
        <w:pStyle w:val="p1"/>
        <w:rPr>
          <w:sz w:val="24"/>
          <w:szCs w:val="24"/>
        </w:rPr>
      </w:pPr>
    </w:p>
    <w:p w14:paraId="5017A14D" w14:textId="77777777" w:rsidR="00880060" w:rsidRPr="003209C4" w:rsidRDefault="00880060" w:rsidP="00880060">
      <w:pPr>
        <w:pStyle w:val="p1"/>
        <w:rPr>
          <w:sz w:val="24"/>
          <w:szCs w:val="24"/>
        </w:rPr>
      </w:pPr>
      <w:r w:rsidRPr="003209C4">
        <w:rPr>
          <w:i/>
          <w:iCs/>
          <w:sz w:val="24"/>
          <w:szCs w:val="24"/>
        </w:rPr>
        <w:t>Results and Discussion</w:t>
      </w:r>
    </w:p>
    <w:p w14:paraId="3593D81F" w14:textId="77777777" w:rsidR="00880060" w:rsidRPr="003209C4" w:rsidRDefault="00880060" w:rsidP="00880060">
      <w:pPr>
        <w:pStyle w:val="p1"/>
        <w:rPr>
          <w:sz w:val="24"/>
          <w:szCs w:val="24"/>
        </w:rPr>
      </w:pPr>
      <w:r w:rsidRPr="003209C4">
        <w:rPr>
          <w:i/>
          <w:iCs/>
          <w:sz w:val="24"/>
          <w:szCs w:val="24"/>
        </w:rPr>
        <w:t>Conclusions</w:t>
      </w:r>
    </w:p>
    <w:p w14:paraId="03D6EC3D" w14:textId="77777777" w:rsidR="00880060" w:rsidRPr="003209C4" w:rsidRDefault="00880060" w:rsidP="00880060">
      <w:pPr>
        <w:pStyle w:val="p1"/>
        <w:rPr>
          <w:sz w:val="24"/>
          <w:szCs w:val="24"/>
        </w:rPr>
      </w:pPr>
      <w:r w:rsidRPr="003209C4">
        <w:rPr>
          <w:i/>
          <w:iCs/>
          <w:sz w:val="24"/>
          <w:szCs w:val="24"/>
        </w:rPr>
        <w:t>Bibliography</w:t>
      </w:r>
    </w:p>
    <w:p w14:paraId="6DE9F26F" w14:textId="77777777" w:rsidR="000A5DB2" w:rsidRPr="0096565D" w:rsidRDefault="000A5DB2" w:rsidP="004C66A4">
      <w:pPr>
        <w:jc w:val="center"/>
        <w:rPr>
          <w:rFonts w:cstheme="minorHAnsi"/>
          <w:sz w:val="28"/>
          <w:szCs w:val="28"/>
          <w:lang w:val="en-US"/>
        </w:rPr>
      </w:pPr>
    </w:p>
    <w:sectPr w:rsidR="000A5DB2" w:rsidRPr="0096565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75CD2D" w14:textId="77777777" w:rsidR="0045144C" w:rsidRDefault="0045144C" w:rsidP="00DD38D2">
      <w:pPr>
        <w:spacing w:after="0" w:line="240" w:lineRule="auto"/>
      </w:pPr>
      <w:r>
        <w:separator/>
      </w:r>
    </w:p>
  </w:endnote>
  <w:endnote w:type="continuationSeparator" w:id="0">
    <w:p w14:paraId="17F50077" w14:textId="77777777" w:rsidR="0045144C" w:rsidRDefault="0045144C" w:rsidP="00DD38D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76CAE0" w14:textId="77777777" w:rsidR="0045144C" w:rsidRDefault="0045144C" w:rsidP="00DD38D2">
      <w:pPr>
        <w:spacing w:after="0" w:line="240" w:lineRule="auto"/>
      </w:pPr>
      <w:r>
        <w:separator/>
      </w:r>
    </w:p>
  </w:footnote>
  <w:footnote w:type="continuationSeparator" w:id="0">
    <w:p w14:paraId="60A4E3DE" w14:textId="77777777" w:rsidR="0045144C" w:rsidRDefault="0045144C" w:rsidP="00DD38D2">
      <w:pPr>
        <w:spacing w:after="0" w:line="240" w:lineRule="auto"/>
      </w:pPr>
      <w:r>
        <w:continuationSeparator/>
      </w:r>
    </w:p>
  </w:footnote>
  <w:footnote w:id="1">
    <w:p w14:paraId="6FBCA80D" w14:textId="78EF48AA" w:rsidR="003E697A" w:rsidRDefault="003E697A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" w:history="1">
        <w:r w:rsidRPr="005C210B">
          <w:rPr>
            <w:rStyle w:val="Hyperlink"/>
          </w:rPr>
          <w:t>https://www.sciencedirect.com/topics/veterinary-science-and-veterinary-medicine/transcription-factor</w:t>
        </w:r>
      </w:hyperlink>
    </w:p>
    <w:p w14:paraId="4B3EC6A5" w14:textId="77777777" w:rsidR="003E697A" w:rsidRPr="003E697A" w:rsidRDefault="003E697A">
      <w:pPr>
        <w:pStyle w:val="FootnoteText"/>
        <w:rPr>
          <w:lang w:val="es-ES_tradnl"/>
        </w:rPr>
      </w:pPr>
    </w:p>
  </w:footnote>
  <w:footnote w:id="2">
    <w:p w14:paraId="11E50185" w14:textId="7C9FCA42" w:rsidR="004B6297" w:rsidRPr="004B6297" w:rsidRDefault="004B6297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4B6297">
        <w:t>https://academic.oup.com/bioinformatics/article/37/18/2834/6184861?login=false</w:t>
      </w:r>
    </w:p>
  </w:footnote>
  <w:footnote w:id="3">
    <w:p w14:paraId="5CBAC826" w14:textId="1E0C5491" w:rsidR="004B6297" w:rsidRDefault="004B6297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" w:history="1">
        <w:r w:rsidRPr="005C210B">
          <w:rPr>
            <w:rStyle w:val="Hyperlink"/>
          </w:rPr>
          <w:t>https://www.mdpi.com/1424-8220/22/3/1204</w:t>
        </w:r>
      </w:hyperlink>
    </w:p>
    <w:p w14:paraId="1CD2A414" w14:textId="21C9326B" w:rsidR="004B6297" w:rsidRPr="000A719E" w:rsidRDefault="006E7C48">
      <w:pPr>
        <w:pStyle w:val="FootnoteText"/>
      </w:pPr>
      <w:hyperlink r:id="rId3" w:history="1">
        <w:r w:rsidRPr="005C210B">
          <w:rPr>
            <w:rStyle w:val="Hyperlink"/>
          </w:rPr>
          <w:t>https://journals.plos.org/plosone/article?id=10.1371/journal.pone.0073957</w:t>
        </w:r>
      </w:hyperlink>
    </w:p>
  </w:footnote>
  <w:footnote w:id="4">
    <w:p w14:paraId="47B42376" w14:textId="1DA36E3F" w:rsidR="000A719E" w:rsidRPr="000A719E" w:rsidRDefault="000A719E">
      <w:pPr>
        <w:pStyle w:val="FootnoteText"/>
        <w:rPr>
          <w:lang w:val="es-ES_tradnl"/>
        </w:rPr>
      </w:pPr>
      <w:r>
        <w:rPr>
          <w:rStyle w:val="FootnoteReference"/>
        </w:rPr>
        <w:footnoteRef/>
      </w:r>
      <w:r>
        <w:t xml:space="preserve"> </w:t>
      </w:r>
      <w:r w:rsidRPr="000A719E">
        <w:t>https://journals.plos.org/plosone/article?id=10.1371/journal.pone.0073957</w:t>
      </w:r>
    </w:p>
  </w:footnote>
  <w:footnote w:id="5">
    <w:p w14:paraId="70BB2B38" w14:textId="5574F431" w:rsidR="00627ACB" w:rsidRPr="00627ACB" w:rsidRDefault="00627ACB">
      <w:pPr>
        <w:pStyle w:val="FootnoteText"/>
        <w:rPr>
          <w:lang w:val="es-ES_tradnl"/>
        </w:rPr>
      </w:pPr>
      <w:r>
        <w:rPr>
          <w:rStyle w:val="FootnoteReference"/>
        </w:rPr>
        <w:footnoteRef/>
      </w:r>
      <w:r>
        <w:t xml:space="preserve"> </w:t>
      </w:r>
      <w:r w:rsidRPr="00627ACB">
        <w:t>https://www.mdpi.com/1424-8220/22/3/1204</w:t>
      </w:r>
    </w:p>
  </w:footnote>
  <w:footnote w:id="6">
    <w:p w14:paraId="3658842B" w14:textId="1D638ACA" w:rsidR="00523440" w:rsidRPr="00523440" w:rsidRDefault="00523440">
      <w:pPr>
        <w:pStyle w:val="FootnoteText"/>
        <w:rPr>
          <w:lang w:val="es-ES_tradnl"/>
        </w:rPr>
      </w:pPr>
      <w:r>
        <w:rPr>
          <w:rStyle w:val="FootnoteReference"/>
        </w:rPr>
        <w:footnoteRef/>
      </w:r>
      <w:r>
        <w:t xml:space="preserve"> </w:t>
      </w:r>
      <w:r w:rsidRPr="00523440">
        <w:t>https://bio.libretexts.org/Bookshelves/Computational_Biology/Book%3A_Computational_Biology_-_Genomes_Networks_and_Evolution_(Kellis_et_al.)/17%3A_Regulatory_Motifs_Gibbs_Sampling_and_EM/17.02%3A_Introduction_to_regulatory_motifs_and_gene_regulation</w:t>
      </w:r>
    </w:p>
  </w:footnote>
  <w:footnote w:id="7">
    <w:p w14:paraId="63BB9150" w14:textId="62C59A09" w:rsidR="00B96F8C" w:rsidRPr="00B96F8C" w:rsidRDefault="00B96F8C">
      <w:pPr>
        <w:pStyle w:val="FootnoteText"/>
        <w:rPr>
          <w:lang w:val="es-ES_tradnl"/>
        </w:rPr>
      </w:pPr>
      <w:r>
        <w:rPr>
          <w:rStyle w:val="FootnoteReference"/>
        </w:rPr>
        <w:footnoteRef/>
      </w:r>
      <w:r>
        <w:t xml:space="preserve"> </w:t>
      </w:r>
      <w:r w:rsidRPr="00B96F8C">
        <w:t>https://bio.libretexts.org/Bookshelves/Computational_Biology/Book%3A_Computational_Biology_-_Genomes_Networks_and_Evolution_(Kellis_et_al.)/17%3A_Regulatory_Motifs_Gibbs_Sampling_and_EM/17.02%3A_Introduction_to_regulatory_motifs_and_gene_regulation</w:t>
      </w:r>
    </w:p>
  </w:footnote>
  <w:footnote w:id="8">
    <w:p w14:paraId="53F2EDBB" w14:textId="2D0B3852" w:rsidR="00726B23" w:rsidRPr="00726B23" w:rsidRDefault="00726B23">
      <w:pPr>
        <w:pStyle w:val="FootnoteText"/>
        <w:rPr>
          <w:lang w:val="es-ES_tradnl"/>
        </w:rPr>
      </w:pPr>
      <w:r>
        <w:rPr>
          <w:rStyle w:val="FootnoteReference"/>
        </w:rPr>
        <w:footnoteRef/>
      </w:r>
      <w:r>
        <w:t xml:space="preserve"> </w:t>
      </w:r>
      <w:hyperlink r:id="rId4" w:tgtFrame="_blank" w:tooltip="Persistent link using digital object identifier" w:history="1">
        <w:r>
          <w:rPr>
            <w:rStyle w:val="anchor-text"/>
            <w:rFonts w:ascii="Arial" w:hAnsi="Arial" w:cs="Arial"/>
            <w:color w:val="0000FF"/>
            <w:sz w:val="21"/>
            <w:szCs w:val="21"/>
          </w:rPr>
          <w:t>https://doi.org/10.1016/S0304-3975(03)00320-7</w:t>
        </w:r>
      </w:hyperlink>
    </w:p>
  </w:footnote>
  <w:footnote w:id="9">
    <w:p w14:paraId="6EB60C25" w14:textId="4AEE7E20" w:rsidR="00626C31" w:rsidRDefault="00626C31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5" w:history="1">
        <w:r w:rsidRPr="005C210B">
          <w:rPr>
            <w:rStyle w:val="Hyperlink"/>
          </w:rPr>
          <w:t>https://onlinelibrary.wiley.com/doi/10.1002/j.1538-7305.1948.tb01338.x</w:t>
        </w:r>
      </w:hyperlink>
    </w:p>
    <w:p w14:paraId="31BADF1C" w14:textId="544DBD77" w:rsidR="00626C31" w:rsidRPr="00626C31" w:rsidRDefault="00626C31">
      <w:pPr>
        <w:pStyle w:val="FootnoteText"/>
        <w:rPr>
          <w:lang w:val="es-ES_tradnl"/>
        </w:rPr>
      </w:pPr>
      <w:r w:rsidRPr="00626C31">
        <w:rPr>
          <w:lang w:val="es-ES_tradnl"/>
        </w:rPr>
        <w:t>https://pmc.ncbi.nlm.nih.gov/articles/PMC1538977/</w:t>
      </w:r>
    </w:p>
  </w:footnote>
  <w:footnote w:id="10">
    <w:p w14:paraId="3B712B13" w14:textId="2730D68D" w:rsidR="00050144" w:rsidRPr="00050144" w:rsidRDefault="00050144">
      <w:pPr>
        <w:pStyle w:val="FootnoteText"/>
        <w:rPr>
          <w:lang w:val="es-ES_tradnl"/>
        </w:rPr>
      </w:pPr>
      <w:r>
        <w:rPr>
          <w:rStyle w:val="FootnoteReference"/>
        </w:rPr>
        <w:footnoteRef/>
      </w:r>
      <w:r>
        <w:t xml:space="preserve"> </w:t>
      </w:r>
      <w:r w:rsidRPr="00050144">
        <w:t>https://academic.oup.com/nar/article/34/suppl_2/W369/2505578</w:t>
      </w:r>
    </w:p>
  </w:footnote>
  <w:footnote w:id="11">
    <w:p w14:paraId="231BAF75" w14:textId="047E3502" w:rsidR="00355CB8" w:rsidRDefault="00355CB8">
      <w:pPr>
        <w:pStyle w:val="FootnoteText"/>
        <w:rPr>
          <w:lang w:val="es-ES_tradnl"/>
        </w:rPr>
      </w:pPr>
      <w:r>
        <w:rPr>
          <w:rStyle w:val="FootnoteReference"/>
        </w:rPr>
        <w:footnoteRef/>
      </w:r>
      <w:r>
        <w:t xml:space="preserve"> </w:t>
      </w:r>
      <w:r>
        <w:rPr>
          <w:lang w:val="es-ES_tradnl"/>
        </w:rPr>
        <w:t xml:space="preserve"> </w:t>
      </w:r>
      <w:hyperlink r:id="rId6" w:history="1">
        <w:r w:rsidRPr="00576373">
          <w:rPr>
            <w:rStyle w:val="Hyperlink"/>
            <w:lang w:val="es-ES_tradnl"/>
          </w:rPr>
          <w:t>https://pmc.ncbi.nlm.nih.gov/articles/PMC1538909/</w:t>
        </w:r>
      </w:hyperlink>
    </w:p>
    <w:p w14:paraId="3E226C6E" w14:textId="0D53C2DC" w:rsidR="00355CB8" w:rsidRDefault="00355CB8">
      <w:pPr>
        <w:pStyle w:val="FootnoteText"/>
        <w:rPr>
          <w:lang w:val="es-ES_tradnl"/>
        </w:rPr>
      </w:pPr>
      <w:r w:rsidRPr="00355CB8">
        <w:rPr>
          <w:lang w:val="es-ES_tradnl"/>
        </w:rPr>
        <w:t>https://pubmed.ncbi.nlm.nih.gov/7584402/</w:t>
      </w:r>
    </w:p>
    <w:p w14:paraId="4B635F20" w14:textId="77777777" w:rsidR="00355CB8" w:rsidRPr="00355CB8" w:rsidRDefault="00355CB8">
      <w:pPr>
        <w:pStyle w:val="FootnoteText"/>
        <w:rPr>
          <w:lang w:val="es-ES_tradnl"/>
        </w:rPr>
      </w:pPr>
    </w:p>
  </w:footnote>
  <w:footnote w:id="12">
    <w:p w14:paraId="6F0B1EF8" w14:textId="32075A28" w:rsidR="00DA0A7D" w:rsidRDefault="00DA0A7D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7" w:history="1">
        <w:r w:rsidRPr="00576373">
          <w:rPr>
            <w:rStyle w:val="Hyperlink"/>
          </w:rPr>
          <w:t>http://homer.ucsd.edu/homer/</w:t>
        </w:r>
      </w:hyperlink>
    </w:p>
    <w:p w14:paraId="35A19EEC" w14:textId="26E6C834" w:rsidR="00DA0A7D" w:rsidRPr="00DA0A7D" w:rsidRDefault="00DA0A7D">
      <w:pPr>
        <w:pStyle w:val="FootnoteText"/>
        <w:rPr>
          <w:lang w:val="es-ES_tradnl"/>
        </w:rPr>
      </w:pPr>
      <w:hyperlink r:id="rId8" w:history="1">
        <w:r w:rsidRPr="00576373">
          <w:rPr>
            <w:rStyle w:val="Hyperlink"/>
            <w:lang w:val="es-ES_tradnl"/>
          </w:rPr>
          <w:t>https://academic.oup.com/bioinformatics/article/37/18/2834/6184861</w:t>
        </w:r>
      </w:hyperlink>
    </w:p>
  </w:footnote>
  <w:footnote w:id="13">
    <w:p w14:paraId="2CF11B1B" w14:textId="08992A2A" w:rsidR="00721E05" w:rsidRDefault="00721E05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21E05">
        <w:t>https://journals.plos.org/plosone/article?id=10.1371/journal.pone.0095148</w:t>
      </w:r>
      <w:r>
        <w:t xml:space="preserve"> </w:t>
      </w:r>
    </w:p>
    <w:p w14:paraId="6F0A3CF8" w14:textId="338FC123" w:rsidR="00721E05" w:rsidRPr="00721E05" w:rsidRDefault="00721E05">
      <w:pPr>
        <w:pStyle w:val="FootnoteText"/>
        <w:rPr>
          <w:lang w:val="es-ES_tradnl"/>
        </w:rPr>
      </w:pPr>
      <w:r w:rsidRPr="00721E05">
        <w:t>https://www.mdpi.com/1424-8220/22/3/1204</w:t>
      </w:r>
    </w:p>
  </w:footnote>
  <w:footnote w:id="14">
    <w:p w14:paraId="5AB7012E" w14:textId="77777777" w:rsidR="00490341" w:rsidRPr="0010149B" w:rsidRDefault="00490341" w:rsidP="00490341">
      <w:pPr>
        <w:pStyle w:val="FootnoteText"/>
        <w:rPr>
          <w:lang w:val="es-ES_tradnl"/>
        </w:rPr>
      </w:pPr>
      <w:r>
        <w:rPr>
          <w:rStyle w:val="FootnoteReference"/>
        </w:rPr>
        <w:footnoteRef/>
      </w:r>
      <w:r>
        <w:t xml:space="preserve"> </w:t>
      </w:r>
      <w:r w:rsidRPr="0010149B">
        <w:t>https://pmc.ncbi.nlm.nih.gov/articles/PMC1538909/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4B250A"/>
    <w:multiLevelType w:val="hybridMultilevel"/>
    <w:tmpl w:val="223E2706"/>
    <w:lvl w:ilvl="0" w:tplc="0C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42F97C3E"/>
    <w:multiLevelType w:val="hybridMultilevel"/>
    <w:tmpl w:val="6CAEE360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43335005"/>
    <w:multiLevelType w:val="hybridMultilevel"/>
    <w:tmpl w:val="158AD51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00B0BB3"/>
    <w:multiLevelType w:val="hybridMultilevel"/>
    <w:tmpl w:val="3A7C016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094598B"/>
    <w:multiLevelType w:val="hybridMultilevel"/>
    <w:tmpl w:val="EDC8A4F4"/>
    <w:lvl w:ilvl="0" w:tplc="9B8CC166">
      <w:numFmt w:val="bullet"/>
      <w:lvlText w:val="-"/>
      <w:lvlJc w:val="left"/>
      <w:pPr>
        <w:ind w:left="360" w:hanging="360"/>
      </w:pPr>
      <w:rPr>
        <w:rFonts w:ascii="Times New Roman" w:eastAsiaTheme="minorHAnsi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73D20AFE"/>
    <w:multiLevelType w:val="hybridMultilevel"/>
    <w:tmpl w:val="D7F4485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B3B6939"/>
    <w:multiLevelType w:val="hybridMultilevel"/>
    <w:tmpl w:val="E7983DAE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57094480">
    <w:abstractNumId w:val="0"/>
  </w:num>
  <w:num w:numId="2" w16cid:durableId="1258370359">
    <w:abstractNumId w:val="3"/>
  </w:num>
  <w:num w:numId="3" w16cid:durableId="1777869601">
    <w:abstractNumId w:val="5"/>
  </w:num>
  <w:num w:numId="4" w16cid:durableId="974679200">
    <w:abstractNumId w:val="6"/>
  </w:num>
  <w:num w:numId="5" w16cid:durableId="732462196">
    <w:abstractNumId w:val="1"/>
  </w:num>
  <w:num w:numId="6" w16cid:durableId="305089248">
    <w:abstractNumId w:val="2"/>
  </w:num>
  <w:num w:numId="7" w16cid:durableId="111817816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5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71C3"/>
    <w:rsid w:val="00010654"/>
    <w:rsid w:val="000242F2"/>
    <w:rsid w:val="000411BE"/>
    <w:rsid w:val="0004519B"/>
    <w:rsid w:val="00050144"/>
    <w:rsid w:val="000575C2"/>
    <w:rsid w:val="00071CF1"/>
    <w:rsid w:val="000733EB"/>
    <w:rsid w:val="000750F6"/>
    <w:rsid w:val="00087DA1"/>
    <w:rsid w:val="000A5DB2"/>
    <w:rsid w:val="000A719E"/>
    <w:rsid w:val="000D1223"/>
    <w:rsid w:val="0010149B"/>
    <w:rsid w:val="00102D26"/>
    <w:rsid w:val="001613EE"/>
    <w:rsid w:val="00183FAE"/>
    <w:rsid w:val="001847BD"/>
    <w:rsid w:val="00191B4A"/>
    <w:rsid w:val="001945F8"/>
    <w:rsid w:val="001A201D"/>
    <w:rsid w:val="001B0E85"/>
    <w:rsid w:val="001C61D4"/>
    <w:rsid w:val="001D5A82"/>
    <w:rsid w:val="001E75EE"/>
    <w:rsid w:val="00206FB1"/>
    <w:rsid w:val="0024570E"/>
    <w:rsid w:val="00264E4E"/>
    <w:rsid w:val="002A65D6"/>
    <w:rsid w:val="002B5D86"/>
    <w:rsid w:val="002D1170"/>
    <w:rsid w:val="002D3CB2"/>
    <w:rsid w:val="002E7DC1"/>
    <w:rsid w:val="00304C35"/>
    <w:rsid w:val="0030649F"/>
    <w:rsid w:val="003209C4"/>
    <w:rsid w:val="00326C6E"/>
    <w:rsid w:val="00336FE3"/>
    <w:rsid w:val="00355CB8"/>
    <w:rsid w:val="003906EC"/>
    <w:rsid w:val="003B0690"/>
    <w:rsid w:val="003D483C"/>
    <w:rsid w:val="003E32E8"/>
    <w:rsid w:val="003E697A"/>
    <w:rsid w:val="00400934"/>
    <w:rsid w:val="00400FF7"/>
    <w:rsid w:val="0045144C"/>
    <w:rsid w:val="004564C8"/>
    <w:rsid w:val="00456784"/>
    <w:rsid w:val="004855B3"/>
    <w:rsid w:val="00490341"/>
    <w:rsid w:val="004918F0"/>
    <w:rsid w:val="004A2AFD"/>
    <w:rsid w:val="004B6297"/>
    <w:rsid w:val="004C66A4"/>
    <w:rsid w:val="004E6CF0"/>
    <w:rsid w:val="00523440"/>
    <w:rsid w:val="00564185"/>
    <w:rsid w:val="0058080A"/>
    <w:rsid w:val="0059308D"/>
    <w:rsid w:val="005E092F"/>
    <w:rsid w:val="005F3153"/>
    <w:rsid w:val="006002CA"/>
    <w:rsid w:val="0060310E"/>
    <w:rsid w:val="0060748C"/>
    <w:rsid w:val="00612D1F"/>
    <w:rsid w:val="00626C31"/>
    <w:rsid w:val="00627ACB"/>
    <w:rsid w:val="00642116"/>
    <w:rsid w:val="00647B75"/>
    <w:rsid w:val="00665B6D"/>
    <w:rsid w:val="00671AAC"/>
    <w:rsid w:val="006722E5"/>
    <w:rsid w:val="006726F2"/>
    <w:rsid w:val="006845CA"/>
    <w:rsid w:val="006A040F"/>
    <w:rsid w:val="006B75A2"/>
    <w:rsid w:val="006D7B66"/>
    <w:rsid w:val="006E7C48"/>
    <w:rsid w:val="006F44E7"/>
    <w:rsid w:val="006F69C8"/>
    <w:rsid w:val="00706D77"/>
    <w:rsid w:val="007071B6"/>
    <w:rsid w:val="0071516A"/>
    <w:rsid w:val="00721E05"/>
    <w:rsid w:val="00726B23"/>
    <w:rsid w:val="00727B52"/>
    <w:rsid w:val="00735D9E"/>
    <w:rsid w:val="007509E8"/>
    <w:rsid w:val="00764CA5"/>
    <w:rsid w:val="00774E5B"/>
    <w:rsid w:val="007D547E"/>
    <w:rsid w:val="007F60B0"/>
    <w:rsid w:val="00801B60"/>
    <w:rsid w:val="00817D81"/>
    <w:rsid w:val="00830084"/>
    <w:rsid w:val="00844748"/>
    <w:rsid w:val="0085164D"/>
    <w:rsid w:val="00857720"/>
    <w:rsid w:val="00880060"/>
    <w:rsid w:val="0088071C"/>
    <w:rsid w:val="00885D49"/>
    <w:rsid w:val="00895AA1"/>
    <w:rsid w:val="008A3704"/>
    <w:rsid w:val="008B3919"/>
    <w:rsid w:val="008E1216"/>
    <w:rsid w:val="008F1440"/>
    <w:rsid w:val="009000A5"/>
    <w:rsid w:val="0093177C"/>
    <w:rsid w:val="00943AFE"/>
    <w:rsid w:val="0096565D"/>
    <w:rsid w:val="009754BF"/>
    <w:rsid w:val="009930AD"/>
    <w:rsid w:val="009950DC"/>
    <w:rsid w:val="00997957"/>
    <w:rsid w:val="009B7122"/>
    <w:rsid w:val="009E6A75"/>
    <w:rsid w:val="009F4FE7"/>
    <w:rsid w:val="00A11A05"/>
    <w:rsid w:val="00A153EC"/>
    <w:rsid w:val="00A21CB8"/>
    <w:rsid w:val="00A43F94"/>
    <w:rsid w:val="00A64F5A"/>
    <w:rsid w:val="00A671C3"/>
    <w:rsid w:val="00A90267"/>
    <w:rsid w:val="00A9374F"/>
    <w:rsid w:val="00AA3C12"/>
    <w:rsid w:val="00AC5D47"/>
    <w:rsid w:val="00AE1479"/>
    <w:rsid w:val="00B20973"/>
    <w:rsid w:val="00B25533"/>
    <w:rsid w:val="00B30A12"/>
    <w:rsid w:val="00B44AE4"/>
    <w:rsid w:val="00B9130A"/>
    <w:rsid w:val="00B932CD"/>
    <w:rsid w:val="00B9429F"/>
    <w:rsid w:val="00B96F8C"/>
    <w:rsid w:val="00B97DE5"/>
    <w:rsid w:val="00BA5640"/>
    <w:rsid w:val="00BE19AF"/>
    <w:rsid w:val="00BE28B3"/>
    <w:rsid w:val="00BE5AAE"/>
    <w:rsid w:val="00BF0160"/>
    <w:rsid w:val="00BF4E7D"/>
    <w:rsid w:val="00C1013B"/>
    <w:rsid w:val="00C474B0"/>
    <w:rsid w:val="00C52E0C"/>
    <w:rsid w:val="00C603F2"/>
    <w:rsid w:val="00C668B7"/>
    <w:rsid w:val="00C7196E"/>
    <w:rsid w:val="00C77F01"/>
    <w:rsid w:val="00C9393C"/>
    <w:rsid w:val="00CA2A18"/>
    <w:rsid w:val="00CC0CE9"/>
    <w:rsid w:val="00CF0F1B"/>
    <w:rsid w:val="00D0014A"/>
    <w:rsid w:val="00D0163E"/>
    <w:rsid w:val="00D16887"/>
    <w:rsid w:val="00D23858"/>
    <w:rsid w:val="00D4127C"/>
    <w:rsid w:val="00D54435"/>
    <w:rsid w:val="00D673CF"/>
    <w:rsid w:val="00D90248"/>
    <w:rsid w:val="00D923F0"/>
    <w:rsid w:val="00DA0A7D"/>
    <w:rsid w:val="00DD19B8"/>
    <w:rsid w:val="00DD38D2"/>
    <w:rsid w:val="00DF166D"/>
    <w:rsid w:val="00DF3910"/>
    <w:rsid w:val="00DF7FEA"/>
    <w:rsid w:val="00E15E96"/>
    <w:rsid w:val="00E20084"/>
    <w:rsid w:val="00E20F36"/>
    <w:rsid w:val="00E47318"/>
    <w:rsid w:val="00E75AAC"/>
    <w:rsid w:val="00EC4959"/>
    <w:rsid w:val="00EE16A5"/>
    <w:rsid w:val="00F007AC"/>
    <w:rsid w:val="00F11EFB"/>
    <w:rsid w:val="00F17B6A"/>
    <w:rsid w:val="00F23E88"/>
    <w:rsid w:val="00F2473D"/>
    <w:rsid w:val="00F448DD"/>
    <w:rsid w:val="00F46D7C"/>
    <w:rsid w:val="00F52FBA"/>
    <w:rsid w:val="00F61893"/>
    <w:rsid w:val="00F65421"/>
    <w:rsid w:val="00F75818"/>
    <w:rsid w:val="00F82201"/>
    <w:rsid w:val="00F96847"/>
    <w:rsid w:val="00FC1DD8"/>
    <w:rsid w:val="00FD34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6E2A6B"/>
  <w15:docId w15:val="{DE5A3E96-2D2F-474E-A0DC-0A02233581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671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71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71C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71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71C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71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71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71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71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71C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71C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71C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71C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71C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71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71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71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71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71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71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71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71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71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71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71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71C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71C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71C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71C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671C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671C3"/>
    <w:rPr>
      <w:color w:val="605E5C"/>
      <w:shd w:val="clear" w:color="auto" w:fill="E1DFDD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DD38D2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DD38D2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DD38D2"/>
    <w:rPr>
      <w:vertAlign w:val="superscript"/>
    </w:rPr>
  </w:style>
  <w:style w:type="table" w:styleId="TableGrid">
    <w:name w:val="Table Grid"/>
    <w:basedOn w:val="TableNormal"/>
    <w:uiPriority w:val="39"/>
    <w:rsid w:val="00F23E8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1">
    <w:name w:val="p1"/>
    <w:basedOn w:val="Normal"/>
    <w:rsid w:val="00880060"/>
    <w:pPr>
      <w:spacing w:after="0" w:line="240" w:lineRule="auto"/>
    </w:pPr>
    <w:rPr>
      <w:rFonts w:ascii="Times New Roman" w:eastAsia="Times New Roman" w:hAnsi="Times New Roman" w:cs="Times New Roman"/>
      <w:color w:val="2A2C2E"/>
      <w:sz w:val="18"/>
      <w:szCs w:val="18"/>
      <w:lang w:val="en-US" w:eastAsia="ko-KR"/>
    </w:rPr>
  </w:style>
  <w:style w:type="paragraph" w:styleId="Header">
    <w:name w:val="header"/>
    <w:basedOn w:val="Normal"/>
    <w:link w:val="HeaderChar"/>
    <w:uiPriority w:val="99"/>
    <w:unhideWhenUsed/>
    <w:rsid w:val="00FD345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D3458"/>
  </w:style>
  <w:style w:type="paragraph" w:styleId="Footer">
    <w:name w:val="footer"/>
    <w:basedOn w:val="Normal"/>
    <w:link w:val="FooterChar"/>
    <w:uiPriority w:val="99"/>
    <w:unhideWhenUsed/>
    <w:rsid w:val="00FD345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D3458"/>
  </w:style>
  <w:style w:type="character" w:styleId="FollowedHyperlink">
    <w:name w:val="FollowedHyperlink"/>
    <w:basedOn w:val="DefaultParagraphFont"/>
    <w:uiPriority w:val="99"/>
    <w:semiHidden/>
    <w:unhideWhenUsed/>
    <w:rsid w:val="003209C4"/>
    <w:rPr>
      <w:color w:val="954F72" w:themeColor="followedHyperlink"/>
      <w:u w:val="single"/>
    </w:rPr>
  </w:style>
  <w:style w:type="character" w:customStyle="1" w:styleId="anchor-text">
    <w:name w:val="anchor-text"/>
    <w:basedOn w:val="DefaultParagraphFont"/>
    <w:rsid w:val="00726B2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microsoft.com/office/2007/relationships/hdphoto" Target="media/hdphoto1.wdp"/></Relationships>
</file>

<file path=word/_rels/footnotes.xml.rels><?xml version="1.0" encoding="UTF-8" standalone="yes"?>
<Relationships xmlns="http://schemas.openxmlformats.org/package/2006/relationships"><Relationship Id="rId8" Type="http://schemas.openxmlformats.org/officeDocument/2006/relationships/hyperlink" Target="https://academic.oup.com/bioinformatics/article/37/18/2834/6184861" TargetMode="External"/><Relationship Id="rId3" Type="http://schemas.openxmlformats.org/officeDocument/2006/relationships/hyperlink" Target="https://journals.plos.org/plosone/article?id=10.1371/journal.pone.0073957" TargetMode="External"/><Relationship Id="rId7" Type="http://schemas.openxmlformats.org/officeDocument/2006/relationships/hyperlink" Target="http://homer.ucsd.edu/homer/" TargetMode="External"/><Relationship Id="rId2" Type="http://schemas.openxmlformats.org/officeDocument/2006/relationships/hyperlink" Target="https://www.mdpi.com/1424-8220/22/3/1204" TargetMode="External"/><Relationship Id="rId1" Type="http://schemas.openxmlformats.org/officeDocument/2006/relationships/hyperlink" Target="https://www.sciencedirect.com/topics/veterinary-science-and-veterinary-medicine/transcription-factor" TargetMode="External"/><Relationship Id="rId6" Type="http://schemas.openxmlformats.org/officeDocument/2006/relationships/hyperlink" Target="https://pmc.ncbi.nlm.nih.gov/articles/PMC1538909/" TargetMode="External"/><Relationship Id="rId5" Type="http://schemas.openxmlformats.org/officeDocument/2006/relationships/hyperlink" Target="https://onlinelibrary.wiley.com/doi/10.1002/j.1538-7305.1948.tb01338.x" TargetMode="External"/><Relationship Id="rId4" Type="http://schemas.openxmlformats.org/officeDocument/2006/relationships/hyperlink" Target="https://doi.org/10.1016/S0304-3975(03)00320-7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ADADFC-34AD-4F84-A0D9-F42C1459FD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</TotalTime>
  <Pages>6</Pages>
  <Words>1318</Words>
  <Characters>7513</Characters>
  <Application>Microsoft Office Word</Application>
  <DocSecurity>0</DocSecurity>
  <Lines>62</Lines>
  <Paragraphs>17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Títol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Miquel Àngel Senar Rosell</dc:creator>
  <cp:keywords/>
  <dc:description/>
  <cp:lastModifiedBy>Enoch Shin</cp:lastModifiedBy>
  <cp:revision>125</cp:revision>
  <cp:lastPrinted>2025-05-16T16:09:00Z</cp:lastPrinted>
  <dcterms:created xsi:type="dcterms:W3CDTF">2025-05-16T16:11:00Z</dcterms:created>
  <dcterms:modified xsi:type="dcterms:W3CDTF">2026-06-05T21:49:00Z</dcterms:modified>
</cp:coreProperties>
</file>