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991"/>
        <w:gridCol w:w="910"/>
        <w:gridCol w:w="2992"/>
        <w:gridCol w:w="2679"/>
        <w:gridCol w:w="2060"/>
        <w:gridCol w:w="2230"/>
        <w:gridCol w:w="236"/>
      </w:tblGrid>
      <w:tr w:rsidR="00821172" w:rsidRPr="00821172" w14:paraId="1E517683" w14:textId="77777777" w:rsidTr="005B190A">
        <w:trPr>
          <w:trHeight w:val="341"/>
        </w:trPr>
        <w:tc>
          <w:tcPr>
            <w:tcW w:w="0" w:type="auto"/>
            <w:gridSpan w:val="8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583E34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65758F6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FFCA9CF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MARKS SPLIT UP FOR THE SECOND REVIEW – 21CSP401L/21CSP402L -PROJECT</w:t>
            </w:r>
          </w:p>
          <w:p w14:paraId="1B0B5F3D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#R</w:t>
            </w:r>
            <w:proofErr w:type="gramStart"/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 :</w:t>
            </w:r>
            <w:proofErr w:type="gramEnd"/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Rubrics for Review 3</w:t>
            </w:r>
          </w:p>
        </w:tc>
      </w:tr>
      <w:tr w:rsidR="00821172" w:rsidRPr="00821172" w14:paraId="1FD0E437" w14:textId="77777777" w:rsidTr="005B190A">
        <w:trPr>
          <w:trHeight w:val="341"/>
        </w:trPr>
        <w:tc>
          <w:tcPr>
            <w:tcW w:w="0" w:type="auto"/>
            <w:gridSpan w:val="7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3C40C7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Marks:30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08DED2E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38489912" w14:textId="77777777" w:rsidTr="005B190A">
        <w:trPr>
          <w:trHeight w:val="6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CFD80A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PI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9FCB1A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3F8BA0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DC312B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Excellent </w:t>
            </w: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(30-25)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5739BA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Good </w:t>
            </w: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(24-20)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4E7F32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Average</w:t>
            </w: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 (19-10)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7266D9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Poor </w:t>
            </w: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(9-0)</w:t>
            </w:r>
          </w:p>
        </w:tc>
        <w:tc>
          <w:tcPr>
            <w:tcW w:w="0" w:type="auto"/>
            <w:vAlign w:val="center"/>
          </w:tcPr>
          <w:p w14:paraId="2CE069D3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32C8E796" w14:textId="77777777" w:rsidTr="005B190A">
        <w:trPr>
          <w:trHeight w:val="1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252413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2.8.4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E5D341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Arrive at conclusions with respect to the objectives.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E6431A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8F1CC" w14:textId="77777777" w:rsidR="00821172" w:rsidRPr="00821172" w:rsidRDefault="00821172" w:rsidP="0082117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 Able to identify suitable solution </w:t>
            </w: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ii) Conclusions are most appropriate to the </w:t>
            </w:r>
            <w:proofErr w:type="gram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objectives(</w:t>
            </w:r>
            <w:proofErr w:type="gram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50DF2D" w14:textId="77777777" w:rsidR="00821172" w:rsidRPr="00821172" w:rsidRDefault="00821172" w:rsidP="0082117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Able to identify suitable solution</w:t>
            </w: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ii) Conclusions are not most appropriate to the objectives 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E8072" w14:textId="77777777" w:rsidR="00821172" w:rsidRPr="00821172" w:rsidRDefault="00821172" w:rsidP="0082117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 Able to identify solution </w:t>
            </w: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ii) Conclusions are not appropriate to the objectives 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E23749" w14:textId="77777777" w:rsidR="00821172" w:rsidRPr="00821172" w:rsidRDefault="00821172" w:rsidP="0082117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 Not able to identify suitable solution </w:t>
            </w: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ii) Conclusions are not appropriate to the objectives (0.5)</w:t>
            </w:r>
          </w:p>
        </w:tc>
        <w:tc>
          <w:tcPr>
            <w:tcW w:w="0" w:type="auto"/>
            <w:vAlign w:val="center"/>
          </w:tcPr>
          <w:p w14:paraId="016FA2E5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6A4044C4" w14:textId="77777777" w:rsidTr="005B190A">
        <w:trPr>
          <w:trHeight w:val="1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6933E7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5.6.1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F8FE45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Discuss limitations and validate tools, techniques and resources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3F7B06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5F8CD7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Discussed limitations and validate tools, techniques and resources in strong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extend(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AAF118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Discussed limitations and validate tools, techniques and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resources(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EFE928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Discussed limitations and validate tools, techniques and resources with limited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level.(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D0694B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Discussed limitations and validate tools, techniques and resources inadequate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level(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0.5)</w:t>
            </w:r>
          </w:p>
        </w:tc>
        <w:tc>
          <w:tcPr>
            <w:tcW w:w="0" w:type="auto"/>
            <w:vAlign w:val="center"/>
          </w:tcPr>
          <w:p w14:paraId="1B6419D8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2A2EEE0E" w14:textId="77777777" w:rsidTr="005B190A">
        <w:trPr>
          <w:trHeight w:val="1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AF01D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b/>
                <w:spacing w:val="-2"/>
                <w:kern w:val="0"/>
                <w:sz w:val="24"/>
                <w:szCs w:val="24"/>
                <w14:ligatures w14:val="none"/>
              </w:rPr>
              <w:t>4.5.1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A6B5D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Design and develop 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>appropriate procedures/ methodolo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gies</w:t>
            </w:r>
            <w:r w:rsidRPr="00821172">
              <w:rPr>
                <w:rFonts w:ascii="Times New Roman" w:eastAsia="Calibri" w:hAnsi="Times New Roman" w:cs="Times New Roman"/>
                <w:spacing w:val="-9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based</w:t>
            </w:r>
            <w:r w:rsidRPr="00821172">
              <w:rPr>
                <w:rFonts w:ascii="Times New Roman" w:eastAsia="Calibri" w:hAnsi="Times New Roman" w:cs="Times New Roman"/>
                <w:spacing w:val="-9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on</w:t>
            </w:r>
            <w:r w:rsidRPr="00821172">
              <w:rPr>
                <w:rFonts w:ascii="Times New Roman" w:eastAsia="Calibri" w:hAnsi="Times New Roman" w:cs="Times New Roman"/>
                <w:spacing w:val="-9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the</w:t>
            </w:r>
            <w:r w:rsidRPr="00821172">
              <w:rPr>
                <w:rFonts w:ascii="Times New Roman" w:eastAsia="Calibri" w:hAnsi="Times New Roman" w:cs="Times New Roman"/>
                <w:spacing w:val="-7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study 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>objectives-IA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F5BF08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E4D22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 xml:space="preserve">Demonstrates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exceptional</w:t>
            </w:r>
            <w:r w:rsidRPr="00821172">
              <w:rPr>
                <w:rFonts w:ascii="Times New Roman" w:eastAsia="Calibri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quality</w:t>
            </w:r>
            <w:r w:rsidRPr="00821172">
              <w:rPr>
                <w:rFonts w:ascii="Times New Roman" w:eastAsia="Calibri" w:hAnsi="Times New Roman" w:cs="Times New Roman"/>
                <w:spacing w:val="-8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and exceeds</w:t>
            </w:r>
            <w:r w:rsidRPr="00821172">
              <w:rPr>
                <w:rFonts w:ascii="Times New Roman" w:eastAsia="Calibri" w:hAnsi="Times New Roman" w:cs="Times New Roman"/>
                <w:spacing w:val="-15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expectations</w:t>
            </w:r>
            <w:r w:rsidRPr="00821172">
              <w:rPr>
                <w:rFonts w:ascii="Times New Roman" w:eastAsia="Calibri" w:hAnsi="Times New Roman" w:cs="Times New Roman"/>
                <w:spacing w:val="-15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in Design and develop 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>appropriate procedures/ methodolog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ies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(4)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BFCE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Meets expectations with a high level of competence in Design and develop 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>appropriate procedures/ methodol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ogies.</w:t>
            </w:r>
            <w:r w:rsidRPr="00821172">
              <w:rPr>
                <w:rFonts w:ascii="Times New Roman" w:eastAsia="Calibri" w:hAnsi="Times New Roman" w:cs="Times New Roman"/>
                <w:spacing w:val="-3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8335B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Shows satisfactory performance but with room</w:t>
            </w:r>
            <w:r w:rsidRPr="00821172">
              <w:rPr>
                <w:rFonts w:ascii="Times New Roman" w:eastAsia="Calibri" w:hAnsi="Times New Roman" w:cs="Times New Roman"/>
                <w:spacing w:val="-15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for</w:t>
            </w:r>
            <w:r w:rsidRPr="00821172">
              <w:rPr>
                <w:rFonts w:ascii="Times New Roman" w:eastAsia="Calibri" w:hAnsi="Times New Roman" w:cs="Times New Roman"/>
                <w:spacing w:val="-15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improvement in</w:t>
            </w:r>
            <w:r w:rsidRPr="00821172">
              <w:rPr>
                <w:rFonts w:ascii="Times New Roman" w:eastAsia="Calibri" w:hAnsi="Times New Roman" w:cs="Times New Roman"/>
                <w:spacing w:val="-4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Design</w:t>
            </w:r>
            <w:r w:rsidRPr="00821172">
              <w:rPr>
                <w:rFonts w:ascii="Times New Roman" w:eastAsia="Calibri" w:hAnsi="Times New Roman" w:cs="Times New Roman"/>
                <w:spacing w:val="-4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and</w:t>
            </w:r>
            <w:r w:rsidRPr="00821172">
              <w:rPr>
                <w:rFonts w:ascii="Times New Roman" w:eastAsia="Calibri" w:hAnsi="Times New Roman" w:cs="Times New Roman"/>
                <w:spacing w:val="-4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develop 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>appropriate procedures/ methodolo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gies</w:t>
            </w:r>
            <w:r w:rsidRPr="00821172">
              <w:rPr>
                <w:rFonts w:ascii="Times New Roman" w:eastAsia="Calibri" w:hAnsi="Times New Roman" w:cs="Times New Roman"/>
                <w:spacing w:val="-3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>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6E4A7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Falls short of expectations,</w:t>
            </w:r>
            <w:r w:rsidRPr="00821172">
              <w:rPr>
                <w:rFonts w:ascii="Times New Roman" w:eastAsia="Calibri" w:hAnsi="Times New Roman" w:cs="Times New Roman"/>
                <w:spacing w:val="-15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significant improvements</w:t>
            </w:r>
            <w:r w:rsidRPr="00821172">
              <w:rPr>
                <w:rFonts w:ascii="Times New Roman" w:eastAsia="Calibri" w:hAnsi="Times New Roman" w:cs="Times New Roman"/>
                <w:spacing w:val="-15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needed</w:t>
            </w:r>
            <w:r w:rsidRPr="00821172">
              <w:rPr>
                <w:rFonts w:ascii="Times New Roman" w:eastAsia="Calibri" w:hAnsi="Times New Roman" w:cs="Times New Roman"/>
                <w:spacing w:val="-15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in Design and develop 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>appropriate procedures/ methodologi</w:t>
            </w:r>
            <w:r w:rsidRPr="00821172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es</w:t>
            </w:r>
            <w:r w:rsidRPr="00821172">
              <w:rPr>
                <w:rFonts w:ascii="Times New Roman" w:eastAsia="Calibri" w:hAnsi="Times New Roman" w:cs="Times New Roman"/>
                <w:spacing w:val="-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172">
              <w:rPr>
                <w:rFonts w:ascii="Times New Roman" w:eastAsia="Calibri" w:hAnsi="Times New Roman" w:cs="Times New Roman"/>
                <w:spacing w:val="-2"/>
                <w:kern w:val="0"/>
                <w:sz w:val="24"/>
                <w:szCs w:val="24"/>
                <w14:ligatures w14:val="none"/>
              </w:rPr>
              <w:t>(1)</w:t>
            </w:r>
          </w:p>
        </w:tc>
        <w:tc>
          <w:tcPr>
            <w:tcW w:w="0" w:type="auto"/>
            <w:vAlign w:val="center"/>
          </w:tcPr>
          <w:p w14:paraId="19CEB628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73AFCAC4" w14:textId="77777777" w:rsidTr="005B190A">
        <w:trPr>
          <w:trHeight w:val="1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F5A89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9.6.1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F13699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Present results as a team, with smooth integration of contributions from all individual efforts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C87CF2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6E495F" w14:textId="77777777" w:rsidR="00821172" w:rsidRPr="00821172" w:rsidRDefault="00821172" w:rsidP="0082117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 Significant individual contribution to the team </w:t>
            </w: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ii) Modules are successfully integrated and expected results obtained (4)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01AC4A" w14:textId="77777777" w:rsidR="00821172" w:rsidRPr="00821172" w:rsidRDefault="00821172" w:rsidP="0082117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 Individual contribution to the team is good </w:t>
            </w: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ii) Modules are successfully integrated and expected results obtained 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3B4037" w14:textId="77777777" w:rsidR="00821172" w:rsidRPr="00821172" w:rsidRDefault="00821172" w:rsidP="0082117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 Individual contribution to the team is moderate </w:t>
            </w: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ii) Modules are integrated but expected results not obtained 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1B53B3" w14:textId="77777777" w:rsidR="00821172" w:rsidRPr="00821172" w:rsidRDefault="00821172" w:rsidP="0082117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 No contribution from an individual to a team  </w:t>
            </w: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>ii) Modules are integrated but expected results not obtained (1)</w:t>
            </w:r>
          </w:p>
        </w:tc>
        <w:tc>
          <w:tcPr>
            <w:tcW w:w="0" w:type="auto"/>
            <w:vAlign w:val="center"/>
          </w:tcPr>
          <w:p w14:paraId="2566CC13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3E88E93D" w14:textId="77777777" w:rsidTr="005B190A">
        <w:trPr>
          <w:trHeight w:val="1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02C78D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10.5.2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AE39ED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Deliver effective oral presentations to technical and non-technical audiences-IA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F0FA70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C45D26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)Delivered comprehensive presentation and </w:t>
            </w:r>
          </w:p>
          <w:p w14:paraId="5C365910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defend all queries from examiners 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03A7FC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Delivered good presentation and justify queries from examiners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503AFA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)Delivered presentations and not able to answer questions arise by examiners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F346C9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Presentation was prepared and attempted (0.5)</w:t>
            </w:r>
          </w:p>
        </w:tc>
        <w:tc>
          <w:tcPr>
            <w:tcW w:w="0" w:type="auto"/>
            <w:vAlign w:val="center"/>
          </w:tcPr>
          <w:p w14:paraId="2AEF6F2D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7BA43083" w14:textId="77777777" w:rsidTr="005B190A">
        <w:trPr>
          <w:trHeight w:val="1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68A579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11.5.1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A0E468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Analyse and select the most appropriate proposal based on economic and financial considerations.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72E44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66C14B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Able to select the most appropriate proposal based on economic and financial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considerations.(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1224DF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Able to select the appropriate proposal based on economic and financial considerations.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1D7BEA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Able to select the appropriate proposal.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27B86A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Able to select the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proposal(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0.5)</w:t>
            </w:r>
          </w:p>
        </w:tc>
        <w:tc>
          <w:tcPr>
            <w:tcW w:w="0" w:type="auto"/>
            <w:vAlign w:val="center"/>
          </w:tcPr>
          <w:p w14:paraId="62DAB6D0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52463A2A" w14:textId="77777777" w:rsidTr="005B190A">
        <w:trPr>
          <w:trHeight w:val="1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E60175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8.4.2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D2C6AF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Examine and apply moral &amp; ethical principles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1D17F8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2D4A40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Thoroughly Examine and apply moral &amp; ethical principles (4)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866C31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Able to Examine and apply moral &amp; ethical principles 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F15FB4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Examine and apply moral &amp; ethical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principles(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F1564D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Examine and apply moral &amp; ethical principles in imprecise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way(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</w:tcPr>
          <w:p w14:paraId="1888C6FB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21172" w:rsidRPr="00821172" w14:paraId="178B0C35" w14:textId="77777777" w:rsidTr="005B190A">
        <w:trPr>
          <w:trHeight w:val="3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232D3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4"/>
                <w:szCs w:val="24"/>
                <w14:ligatures w14:val="none"/>
              </w:rPr>
              <w:lastRenderedPageBreak/>
              <w:t>10.4.2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D4B31F" w14:textId="77777777" w:rsidR="00821172" w:rsidRPr="00821172" w:rsidRDefault="00821172" w:rsidP="0082117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Produce clear, well-constructed, and well-supported written engineering documents.</w:t>
            </w:r>
          </w:p>
          <w:p w14:paraId="1DE8B0D0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 Review</w:t>
            </w:r>
            <w:proofErr w:type="gramEnd"/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 Report -2 Marks, Research Article – 4 Marks) - GA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3DB7B" w14:textId="77777777" w:rsidR="00821172" w:rsidRPr="00821172" w:rsidRDefault="00821172" w:rsidP="00821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7AED7" w14:textId="77777777" w:rsidR="00821172" w:rsidRPr="00821172" w:rsidRDefault="00821172" w:rsidP="00821172">
            <w:pPr>
              <w:widowControl w:val="0"/>
              <w:autoSpaceDE w:val="0"/>
              <w:autoSpaceDN w:val="0"/>
              <w:spacing w:before="6" w:after="0" w:line="240" w:lineRule="auto"/>
              <w:ind w:left="115" w:right="113"/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4"/>
                <w:szCs w:val="24"/>
                <w:lang w:val="en-US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The review report is well-structured, clearly summarizes content, critically analyzes concepts, and uses proper technical language and references. (2)</w:t>
            </w:r>
          </w:p>
          <w:p w14:paraId="1A1B2795" w14:textId="77777777" w:rsidR="00821172" w:rsidRPr="00821172" w:rsidRDefault="00821172" w:rsidP="00821172">
            <w:pPr>
              <w:widowControl w:val="0"/>
              <w:autoSpaceDE w:val="0"/>
              <w:autoSpaceDN w:val="0"/>
              <w:spacing w:before="6" w:after="0" w:line="240" w:lineRule="auto"/>
              <w:ind w:left="115" w:right="113"/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4"/>
                <w:szCs w:val="24"/>
                <w:lang w:val="en-US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Project work is successfully converted into a high-quality, well-structured research paper and accepted or published in a reputed indexed conference/journal (Scopus indexed) with strong technical contribution and originality (4)</w:t>
            </w:r>
          </w:p>
          <w:p w14:paraId="1ECA2F76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B7B69" w14:textId="77777777" w:rsidR="00821172" w:rsidRPr="00821172" w:rsidRDefault="00821172" w:rsidP="00821172">
            <w:pPr>
              <w:widowControl w:val="0"/>
              <w:autoSpaceDE w:val="0"/>
              <w:autoSpaceDN w:val="0"/>
              <w:spacing w:before="6" w:after="0" w:line="240" w:lineRule="auto"/>
              <w:ind w:left="115" w:right="136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The review report is organized and summarizes content with some analysis and minor language or referencing issues. (1.5)</w:t>
            </w:r>
          </w:p>
          <w:p w14:paraId="7B0A5829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Project work is converted into a well-structured research paper and submitted to a reputed indexed conference/journal (Scopus indexed) with good technical content and proper formatting. 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5281C" w14:textId="77777777" w:rsidR="00821172" w:rsidRPr="00821172" w:rsidRDefault="00821172" w:rsidP="00821172">
            <w:pPr>
              <w:widowControl w:val="0"/>
              <w:autoSpaceDE w:val="0"/>
              <w:autoSpaceDN w:val="0"/>
              <w:spacing w:before="6" w:after="0" w:line="240" w:lineRule="auto"/>
              <w:ind w:left="115" w:right="8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Review report provides basic summary with limited critical analysis and noticeable clarity or structure issues. (1)</w:t>
            </w:r>
          </w:p>
          <w:p w14:paraId="3040A6E5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Project work is converted into a research paper draft with an acceptable structure but not submitted.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4F682C" w14:textId="77777777" w:rsidR="00821172" w:rsidRPr="00821172" w:rsidRDefault="00821172" w:rsidP="00821172">
            <w:pPr>
              <w:widowControl w:val="0"/>
              <w:autoSpaceDE w:val="0"/>
              <w:autoSpaceDN w:val="0"/>
              <w:spacing w:before="6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8211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Review report lacks clarity, structure, critical analysis, and technical correctness. (0.5)</w:t>
            </w:r>
          </w:p>
          <w:p w14:paraId="705C36AC" w14:textId="77777777" w:rsidR="00821172" w:rsidRPr="00821172" w:rsidRDefault="00821172" w:rsidP="00821172">
            <w:pPr>
              <w:widowControl w:val="0"/>
              <w:autoSpaceDE w:val="0"/>
              <w:autoSpaceDN w:val="0"/>
              <w:spacing w:before="6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CAA6AC2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21172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Project work is not converted into a proper research paper or lacks structure, technical contribution, and submission to any conference or journal (0.5)</w:t>
            </w:r>
          </w:p>
        </w:tc>
        <w:tc>
          <w:tcPr>
            <w:tcW w:w="0" w:type="auto"/>
            <w:vAlign w:val="center"/>
          </w:tcPr>
          <w:p w14:paraId="50CE5B22" w14:textId="77777777" w:rsidR="00821172" w:rsidRPr="00821172" w:rsidRDefault="00821172" w:rsidP="00821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C601376" w14:textId="77777777" w:rsidR="00821172" w:rsidRPr="00821172" w:rsidRDefault="00821172" w:rsidP="00821172">
      <w:pPr>
        <w:spacing w:after="0" w:line="480" w:lineRule="auto"/>
        <w:rPr>
          <w:rFonts w:ascii="Times New Roman" w:eastAsia="Times New Roman" w:hAnsi="Times New Roman" w:cs="Times New Roman"/>
          <w:color w:val="2E74B5"/>
          <w:kern w:val="0"/>
          <w:sz w:val="24"/>
          <w:szCs w:val="24"/>
          <w:lang w:eastAsia="en-IN"/>
          <w14:ligatures w14:val="none"/>
        </w:rPr>
      </w:pPr>
    </w:p>
    <w:p w14:paraId="1CD77747" w14:textId="77777777" w:rsidR="00821172" w:rsidRPr="00821172" w:rsidRDefault="00821172" w:rsidP="0082117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11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GA – Group Assessment</w:t>
      </w:r>
      <w:r w:rsidRPr="008211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ab/>
        <w:t xml:space="preserve"> IA – Individual Assessment</w:t>
      </w:r>
    </w:p>
    <w:p w14:paraId="1107975E" w14:textId="77777777" w:rsidR="00821172" w:rsidRPr="00821172" w:rsidRDefault="00821172" w:rsidP="00821172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211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Marks specified in the brackets are the maximum marks that can be gained if the student satisfy the relevant descriptor.</w:t>
      </w:r>
    </w:p>
    <w:p w14:paraId="6B46A9F1" w14:textId="77777777" w:rsidR="00821172" w:rsidRPr="00821172" w:rsidRDefault="00821172" w:rsidP="00821172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B8B2D09" w14:textId="77777777" w:rsidR="00EF403A" w:rsidRDefault="00EF403A"/>
    <w:sectPr w:rsidR="00EF403A" w:rsidSect="008211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72"/>
    <w:rsid w:val="000F0858"/>
    <w:rsid w:val="001B2B2B"/>
    <w:rsid w:val="0052360E"/>
    <w:rsid w:val="00715A21"/>
    <w:rsid w:val="00821172"/>
    <w:rsid w:val="0088526F"/>
    <w:rsid w:val="00EF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9FEE"/>
  <w15:chartTrackingRefBased/>
  <w15:docId w15:val="{4BA9C4BF-71FF-4D24-A754-3630CAB1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Suseela</dc:creator>
  <cp:keywords/>
  <dc:description/>
  <cp:lastModifiedBy>G Suseela</cp:lastModifiedBy>
  <cp:revision>1</cp:revision>
  <dcterms:created xsi:type="dcterms:W3CDTF">2026-04-15T15:36:00Z</dcterms:created>
  <dcterms:modified xsi:type="dcterms:W3CDTF">2026-04-15T15:40:00Z</dcterms:modified>
</cp:coreProperties>
</file>