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CF" w:rsidRDefault="00BD64CF">
      <w:r>
        <w:t>Irene Eshun</w:t>
      </w:r>
    </w:p>
    <w:p w:rsidR="00BD64CF" w:rsidRDefault="00BD64CF">
      <w:r>
        <w:t>7/29/2019</w:t>
      </w:r>
    </w:p>
    <w:p w:rsidR="00BD64CF" w:rsidRDefault="00BD64CF"/>
    <w:p w:rsidR="00BD64CF" w:rsidRDefault="00BD64CF">
      <w:r>
        <w:t>2014</w:t>
      </w:r>
    </w:p>
    <w:p w:rsidR="00461547" w:rsidRDefault="00BD64CF">
      <w:r w:rsidRPr="00BD64CF">
        <w:drawing>
          <wp:inline distT="0" distB="0" distL="0" distR="0">
            <wp:extent cx="5943600" cy="45817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>
      <w:r>
        <w:t>2015</w:t>
      </w:r>
    </w:p>
    <w:p w:rsidR="00BD64CF" w:rsidRDefault="00BD64CF">
      <w:r w:rsidRPr="00BD64CF">
        <w:drawing>
          <wp:inline distT="0" distB="0" distL="0" distR="0">
            <wp:extent cx="5943600" cy="4864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/>
    <w:p w:rsidR="00BD64CF" w:rsidRDefault="00BD64CF">
      <w:r>
        <w:t>2016</w:t>
      </w:r>
    </w:p>
    <w:p w:rsidR="00BD64CF" w:rsidRDefault="00BD64CF"/>
    <w:p w:rsidR="00BD64CF" w:rsidRDefault="00BD64CF">
      <w:r w:rsidRPr="00BD64CF">
        <w:drawing>
          <wp:inline distT="0" distB="0" distL="0" distR="0">
            <wp:extent cx="5943600" cy="45493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F"/>
    <w:rsid w:val="00461547"/>
    <w:rsid w:val="00B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96B"/>
  <w15:chartTrackingRefBased/>
  <w15:docId w15:val="{092FEBB1-584B-4E28-B1B4-5B9E0CC3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Bowlmor AMF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Eshun, Irene</dc:creator>
  <cp:keywords/>
  <dc:description/>
  <cp:lastModifiedBy>Eshun, Irene</cp:lastModifiedBy>
  <cp:revision>1</cp:revision>
  <dcterms:created xsi:type="dcterms:W3CDTF">2019-07-29T17:07:00Z</dcterms:created>
  <dcterms:modified xsi:type="dcterms:W3CDTF">2019-07-29T17:10:00Z</dcterms:modified>
</cp:coreProperties>
</file>