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8CE9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Custom AI Solutions</w:t>
      </w:r>
    </w:p>
    <w:p w14:paraId="5A71B024" w14:textId="77777777" w:rsidR="00227778" w:rsidRPr="00227778" w:rsidRDefault="00227778" w:rsidP="006E1DA9">
      <w:pPr>
        <w:rPr>
          <w:b/>
          <w:bCs/>
        </w:rPr>
      </w:pPr>
      <w:r w:rsidRPr="00227778">
        <w:rPr>
          <w:b/>
          <w:bCs/>
        </w:rPr>
        <w:t>Built for Your Business. Designed to Evolve.</w:t>
      </w:r>
    </w:p>
    <w:p w14:paraId="57294640" w14:textId="6D6A1B55" w:rsidR="006E1DA9" w:rsidRDefault="00227778" w:rsidP="006E1DA9">
      <w:pPr>
        <w:rPr>
          <w:b/>
          <w:bCs/>
        </w:rPr>
      </w:pPr>
      <w:r w:rsidRPr="00227778">
        <w:rPr>
          <w:b/>
          <w:bCs/>
        </w:rPr>
        <w:t>No off-the-shelf shortcuts. Only purpose-built AI that works with</w:t>
      </w:r>
    </w:p>
    <w:p w14:paraId="567F4BB0" w14:textId="509B35C1" w:rsidR="00227778" w:rsidRDefault="006E1DA9" w:rsidP="006E1DA9">
      <w:pPr>
        <w:rPr>
          <w:b/>
          <w:bCs/>
        </w:rPr>
      </w:pPr>
      <w:r>
        <w:rPr>
          <w:b/>
          <w:bCs/>
        </w:rPr>
        <w:t>Y</w:t>
      </w:r>
      <w:r w:rsidR="00227778" w:rsidRPr="00227778">
        <w:rPr>
          <w:b/>
          <w:bCs/>
        </w:rPr>
        <w:t xml:space="preserve">our </w:t>
      </w:r>
      <w:r>
        <w:rPr>
          <w:b/>
          <w:bCs/>
        </w:rPr>
        <w:t>P</w:t>
      </w:r>
      <w:r w:rsidR="00227778" w:rsidRPr="00227778">
        <w:rPr>
          <w:b/>
          <w:bCs/>
        </w:rPr>
        <w:t xml:space="preserve">eople, </w:t>
      </w:r>
      <w:r>
        <w:rPr>
          <w:b/>
          <w:bCs/>
        </w:rPr>
        <w:t>Y</w:t>
      </w:r>
      <w:r w:rsidR="00227778" w:rsidRPr="00227778">
        <w:rPr>
          <w:b/>
          <w:bCs/>
        </w:rPr>
        <w:t xml:space="preserve">our </w:t>
      </w:r>
      <w:r>
        <w:rPr>
          <w:b/>
          <w:bCs/>
        </w:rPr>
        <w:t>D</w:t>
      </w:r>
      <w:r w:rsidR="00227778" w:rsidRPr="00227778">
        <w:rPr>
          <w:b/>
          <w:bCs/>
        </w:rPr>
        <w:t xml:space="preserve">ata, and </w:t>
      </w:r>
      <w:r>
        <w:rPr>
          <w:b/>
          <w:bCs/>
        </w:rPr>
        <w:t>Y</w:t>
      </w:r>
      <w:r w:rsidR="00227778" w:rsidRPr="00227778">
        <w:rPr>
          <w:b/>
          <w:bCs/>
        </w:rPr>
        <w:t xml:space="preserve">our </w:t>
      </w:r>
      <w:r>
        <w:rPr>
          <w:b/>
          <w:bCs/>
        </w:rPr>
        <w:t>W</w:t>
      </w:r>
      <w:r w:rsidR="00227778" w:rsidRPr="00227778">
        <w:rPr>
          <w:b/>
          <w:bCs/>
        </w:rPr>
        <w:t>orkflows.</w:t>
      </w:r>
    </w:p>
    <w:p w14:paraId="173D12A4" w14:textId="77777777" w:rsidR="006E1DA9" w:rsidRPr="00227778" w:rsidRDefault="006E1DA9" w:rsidP="006E1DA9">
      <w:pPr>
        <w:rPr>
          <w:b/>
          <w:bCs/>
          <w:highlight w:val="yellow"/>
        </w:rPr>
      </w:pPr>
      <w:r w:rsidRPr="00227778">
        <w:rPr>
          <w:b/>
          <w:bCs/>
          <w:highlight w:val="yellow"/>
        </w:rPr>
        <w:t xml:space="preserve">Hero Image </w:t>
      </w:r>
    </w:p>
    <w:p w14:paraId="1D00CA63" w14:textId="77777777" w:rsidR="006E1DA9" w:rsidRPr="00227778" w:rsidRDefault="006E1DA9" w:rsidP="006E1DA9">
      <w:pPr>
        <w:numPr>
          <w:ilvl w:val="0"/>
          <w:numId w:val="7"/>
        </w:numPr>
        <w:rPr>
          <w:highlight w:val="yellow"/>
        </w:rPr>
      </w:pPr>
      <w:r w:rsidRPr="00227778">
        <w:rPr>
          <w:highlight w:val="yellow"/>
        </w:rPr>
        <w:t xml:space="preserve">A group of human professionals working alongside digital agents </w:t>
      </w:r>
    </w:p>
    <w:p w14:paraId="6C878D61" w14:textId="77777777" w:rsidR="00227778" w:rsidRPr="00227778" w:rsidRDefault="00227778" w:rsidP="00227778">
      <w:r w:rsidRPr="00227778">
        <w:pict w14:anchorId="1E7E0C8E">
          <v:rect id="_x0000_i1121" style="width:0;height:1.5pt" o:hralign="center" o:hrstd="t" o:hr="t" fillcolor="#a0a0a0" stroked="f"/>
        </w:pict>
      </w:r>
    </w:p>
    <w:p w14:paraId="2747B867" w14:textId="1AA76D23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AI Agents That Understand Your Business</w:t>
      </w:r>
    </w:p>
    <w:p w14:paraId="057A0C22" w14:textId="710D1CE8" w:rsidR="00227778" w:rsidRPr="00227778" w:rsidRDefault="00227778" w:rsidP="00227778">
      <w:r w:rsidRPr="00227778">
        <w:t xml:space="preserve">We build intelligent, agentic solutions that go beyond automation. These aren’t generic </w:t>
      </w:r>
      <w:r w:rsidR="006E1DA9">
        <w:t>agents</w:t>
      </w:r>
      <w:r w:rsidRPr="00227778">
        <w:t xml:space="preserve">—they’re digital coworkers tailored to your </w:t>
      </w:r>
      <w:r w:rsidR="006E1DA9">
        <w:t>business</w:t>
      </w:r>
      <w:r w:rsidRPr="00227778">
        <w:t>, fluent in your processes, and ready to scale.</w:t>
      </w:r>
    </w:p>
    <w:p w14:paraId="3630171F" w14:textId="5982B635" w:rsidR="00227778" w:rsidRDefault="00227778" w:rsidP="00227778">
      <w:r w:rsidRPr="00227778">
        <w:t xml:space="preserve">Whether </w:t>
      </w:r>
      <w:proofErr w:type="gramStart"/>
      <w:r w:rsidRPr="00227778">
        <w:t>you're</w:t>
      </w:r>
      <w:proofErr w:type="gramEnd"/>
      <w:r w:rsidRPr="00227778">
        <w:t xml:space="preserve"> healthcare, law, retail, or enterprise operations, our custom agents are designed to </w:t>
      </w:r>
      <w:r w:rsidRPr="00227778">
        <w:rPr>
          <w:b/>
          <w:bCs/>
        </w:rPr>
        <w:t>collaborate</w:t>
      </w:r>
      <w:r w:rsidRPr="00227778">
        <w:t>, not just execute.</w:t>
      </w:r>
    </w:p>
    <w:p w14:paraId="49D18619" w14:textId="77777777" w:rsidR="006E1DA9" w:rsidRPr="00227778" w:rsidRDefault="006E1DA9" w:rsidP="006E1DA9">
      <w:pPr>
        <w:rPr>
          <w:highlight w:val="yellow"/>
        </w:rPr>
      </w:pPr>
      <w:r w:rsidRPr="00227778">
        <w:rPr>
          <w:b/>
          <w:bCs/>
          <w:highlight w:val="yellow"/>
        </w:rPr>
        <w:t>Graphic:</w:t>
      </w:r>
    </w:p>
    <w:p w14:paraId="061252FD" w14:textId="77777777" w:rsidR="006E1DA9" w:rsidRPr="00227778" w:rsidRDefault="006E1DA9" w:rsidP="006E1DA9">
      <w:pPr>
        <w:numPr>
          <w:ilvl w:val="0"/>
          <w:numId w:val="8"/>
        </w:numPr>
        <w:rPr>
          <w:highlight w:val="yellow"/>
        </w:rPr>
      </w:pPr>
      <w:r w:rsidRPr="00227778">
        <w:rPr>
          <w:highlight w:val="yellow"/>
        </w:rPr>
        <w:t>Side-by-side diagram: Human + AI agent “collaborating” on tasks (e.g., speech bubbles or shared dashboards)</w:t>
      </w:r>
      <w:r w:rsidRPr="006E1DA9">
        <w:rPr>
          <w:highlight w:val="yellow"/>
        </w:rPr>
        <w:t xml:space="preserve">, </w:t>
      </w:r>
      <w:r w:rsidRPr="00227778">
        <w:rPr>
          <w:highlight w:val="yellow"/>
        </w:rPr>
        <w:t>language understanding, analytics, integrations</w:t>
      </w:r>
    </w:p>
    <w:p w14:paraId="6DF3BE86" w14:textId="77777777" w:rsidR="00227778" w:rsidRPr="00227778" w:rsidRDefault="00227778" w:rsidP="00227778">
      <w:r w:rsidRPr="00227778">
        <w:pict w14:anchorId="64B4697E">
          <v:rect id="_x0000_i1122" style="width:0;height:1.5pt" o:hralign="center" o:hrstd="t" o:hr="t" fillcolor="#a0a0a0" stroked="f"/>
        </w:pict>
      </w:r>
    </w:p>
    <w:p w14:paraId="3AE118B6" w14:textId="634447F0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What You Can Expect</w:t>
      </w:r>
    </w:p>
    <w:p w14:paraId="687DC5AC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1. Deep Industry Context</w:t>
      </w:r>
    </w:p>
    <w:p w14:paraId="3C15433B" w14:textId="77777777" w:rsidR="00227778" w:rsidRPr="00227778" w:rsidRDefault="00227778" w:rsidP="00227778">
      <w:r w:rsidRPr="00227778">
        <w:t>Our agents are trained on domain-specific data and language—ensuring relevance, precision, and value from day one.</w:t>
      </w:r>
    </w:p>
    <w:p w14:paraId="16C10FEB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2. Tool + Workflow Integration</w:t>
      </w:r>
    </w:p>
    <w:p w14:paraId="078C69EA" w14:textId="77777777" w:rsidR="00227778" w:rsidRPr="00227778" w:rsidRDefault="00227778" w:rsidP="00227778">
      <w:r w:rsidRPr="00227778">
        <w:t>Seamlessly connect to your existing platforms (CRMs, EHRs, ERPs, custom APIs) so agents don’t just exist—they work.</w:t>
      </w:r>
    </w:p>
    <w:p w14:paraId="30C7EAAF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3. Human-in-the-Loop Oversight</w:t>
      </w:r>
    </w:p>
    <w:p w14:paraId="008309A7" w14:textId="07CEEBEA" w:rsidR="00227778" w:rsidRPr="00227778" w:rsidRDefault="00227778" w:rsidP="00227778">
      <w:r w:rsidRPr="00227778">
        <w:t>AI is powerful—but supervision is essential. Our solutions are designed with safe checkpoints</w:t>
      </w:r>
      <w:r w:rsidR="006E1DA9">
        <w:t>, guardrails</w:t>
      </w:r>
      <w:r w:rsidRPr="00227778">
        <w:t xml:space="preserve"> and feedback loops.</w:t>
      </w:r>
    </w:p>
    <w:p w14:paraId="3E16097C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4. Scalability &amp; Flexibility</w:t>
      </w:r>
    </w:p>
    <w:p w14:paraId="6E76AE44" w14:textId="77777777" w:rsidR="00227778" w:rsidRDefault="00227778" w:rsidP="00227778">
      <w:r w:rsidRPr="00227778">
        <w:lastRenderedPageBreak/>
        <w:t>Deploy lightweight pilots or full-scale systems. As your operations grow, your agents grow with you.</w:t>
      </w:r>
    </w:p>
    <w:p w14:paraId="560D4EF8" w14:textId="654AC09A" w:rsidR="006E1DA9" w:rsidRPr="00227778" w:rsidRDefault="006E1DA9" w:rsidP="00227778">
      <w:r w:rsidRPr="00227778">
        <w:rPr>
          <w:b/>
          <w:bCs/>
          <w:highlight w:val="yellow"/>
        </w:rPr>
        <w:t>Graphic:</w:t>
      </w:r>
      <w:r w:rsidRPr="006E1DA9">
        <w:rPr>
          <w:highlight w:val="yellow"/>
        </w:rPr>
        <w:t xml:space="preserve"> </w:t>
      </w:r>
      <w:r w:rsidRPr="00227778">
        <w:rPr>
          <w:highlight w:val="yellow"/>
        </w:rPr>
        <w:t>Four-part icon or infographic</w:t>
      </w:r>
    </w:p>
    <w:p w14:paraId="5A08524D" w14:textId="77777777" w:rsidR="00227778" w:rsidRPr="00227778" w:rsidRDefault="00227778" w:rsidP="00227778">
      <w:r w:rsidRPr="00227778">
        <w:pict w14:anchorId="783FF2AB">
          <v:rect id="_x0000_i1123" style="width:0;height:1.5pt" o:hralign="center" o:hrstd="t" o:hr="t" fillcolor="#a0a0a0" stroked="f"/>
        </w:pict>
      </w:r>
    </w:p>
    <w:p w14:paraId="0C4A2785" w14:textId="4A92F439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Solutions by Industry</w:t>
      </w:r>
    </w:p>
    <w:p w14:paraId="13DAE11A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Healthcare</w:t>
      </w:r>
    </w:p>
    <w:p w14:paraId="4EFA565F" w14:textId="77777777" w:rsidR="00227778" w:rsidRPr="00227778" w:rsidRDefault="00227778" w:rsidP="00227778">
      <w:pPr>
        <w:numPr>
          <w:ilvl w:val="0"/>
          <w:numId w:val="1"/>
        </w:numPr>
      </w:pPr>
      <w:r w:rsidRPr="00227778">
        <w:t>Smart scheduling assistants</w:t>
      </w:r>
    </w:p>
    <w:p w14:paraId="74D04FA1" w14:textId="77777777" w:rsidR="00227778" w:rsidRPr="00227778" w:rsidRDefault="00227778" w:rsidP="00227778">
      <w:pPr>
        <w:numPr>
          <w:ilvl w:val="0"/>
          <w:numId w:val="1"/>
        </w:numPr>
      </w:pPr>
      <w:r w:rsidRPr="00227778">
        <w:t>AI scribes &amp; diagnostic support</w:t>
      </w:r>
    </w:p>
    <w:p w14:paraId="768BBA83" w14:textId="77777777" w:rsidR="00227778" w:rsidRPr="00227778" w:rsidRDefault="00227778" w:rsidP="00227778">
      <w:pPr>
        <w:numPr>
          <w:ilvl w:val="0"/>
          <w:numId w:val="1"/>
        </w:numPr>
      </w:pPr>
      <w:r w:rsidRPr="00227778">
        <w:t>Automated referral routing</w:t>
      </w:r>
    </w:p>
    <w:p w14:paraId="697F2A80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Legal Services</w:t>
      </w:r>
    </w:p>
    <w:p w14:paraId="4E8E5487" w14:textId="77777777" w:rsidR="00227778" w:rsidRPr="00227778" w:rsidRDefault="00227778" w:rsidP="00227778">
      <w:pPr>
        <w:numPr>
          <w:ilvl w:val="0"/>
          <w:numId w:val="2"/>
        </w:numPr>
      </w:pPr>
      <w:r w:rsidRPr="00227778">
        <w:t>Contract review copilots</w:t>
      </w:r>
    </w:p>
    <w:p w14:paraId="454DABB0" w14:textId="77777777" w:rsidR="00227778" w:rsidRPr="00227778" w:rsidRDefault="00227778" w:rsidP="00227778">
      <w:pPr>
        <w:numPr>
          <w:ilvl w:val="0"/>
          <w:numId w:val="2"/>
        </w:numPr>
      </w:pPr>
      <w:r w:rsidRPr="00227778">
        <w:t>Legal research accelerators</w:t>
      </w:r>
    </w:p>
    <w:p w14:paraId="4FC06750" w14:textId="77777777" w:rsidR="00227778" w:rsidRPr="00227778" w:rsidRDefault="00227778" w:rsidP="00227778">
      <w:pPr>
        <w:numPr>
          <w:ilvl w:val="0"/>
          <w:numId w:val="2"/>
        </w:numPr>
      </w:pPr>
      <w:r w:rsidRPr="00227778">
        <w:t>Case summarization tools</w:t>
      </w:r>
    </w:p>
    <w:p w14:paraId="234842E1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Retail &amp; E-Commerce</w:t>
      </w:r>
    </w:p>
    <w:p w14:paraId="263A6AE9" w14:textId="77777777" w:rsidR="00227778" w:rsidRPr="00227778" w:rsidRDefault="00227778" w:rsidP="00227778">
      <w:pPr>
        <w:numPr>
          <w:ilvl w:val="0"/>
          <w:numId w:val="3"/>
        </w:numPr>
      </w:pPr>
      <w:r w:rsidRPr="00227778">
        <w:t>Inventory forecasting agents</w:t>
      </w:r>
    </w:p>
    <w:p w14:paraId="2A2436D3" w14:textId="77777777" w:rsidR="00227778" w:rsidRPr="00227778" w:rsidRDefault="00227778" w:rsidP="00227778">
      <w:pPr>
        <w:numPr>
          <w:ilvl w:val="0"/>
          <w:numId w:val="3"/>
        </w:numPr>
      </w:pPr>
      <w:r w:rsidRPr="00227778">
        <w:t>Personalized shopping copilots</w:t>
      </w:r>
    </w:p>
    <w:p w14:paraId="4A580FBF" w14:textId="77777777" w:rsidR="00227778" w:rsidRPr="00227778" w:rsidRDefault="00227778" w:rsidP="00227778">
      <w:pPr>
        <w:numPr>
          <w:ilvl w:val="0"/>
          <w:numId w:val="3"/>
        </w:numPr>
      </w:pPr>
      <w:r w:rsidRPr="00227778">
        <w:t>Dynamic pricing support</w:t>
      </w:r>
    </w:p>
    <w:p w14:paraId="2F60FD16" w14:textId="77777777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Enterprise Operations</w:t>
      </w:r>
    </w:p>
    <w:p w14:paraId="36DA01A5" w14:textId="77777777" w:rsidR="00227778" w:rsidRPr="00227778" w:rsidRDefault="00227778" w:rsidP="00227778">
      <w:pPr>
        <w:numPr>
          <w:ilvl w:val="0"/>
          <w:numId w:val="4"/>
        </w:numPr>
      </w:pPr>
      <w:r w:rsidRPr="00227778">
        <w:t>Executive dashboards with real-time insights</w:t>
      </w:r>
    </w:p>
    <w:p w14:paraId="647DE9CF" w14:textId="77777777" w:rsidR="00227778" w:rsidRPr="00227778" w:rsidRDefault="00227778" w:rsidP="00227778">
      <w:pPr>
        <w:numPr>
          <w:ilvl w:val="0"/>
          <w:numId w:val="4"/>
        </w:numPr>
      </w:pPr>
      <w:r w:rsidRPr="00227778">
        <w:t>Data harmonization &amp; reporting agents</w:t>
      </w:r>
    </w:p>
    <w:p w14:paraId="4D7FA65B" w14:textId="77777777" w:rsidR="00227778" w:rsidRDefault="00227778" w:rsidP="00227778">
      <w:pPr>
        <w:numPr>
          <w:ilvl w:val="0"/>
          <w:numId w:val="4"/>
        </w:numPr>
      </w:pPr>
      <w:r w:rsidRPr="00227778">
        <w:t>Automated document processing</w:t>
      </w:r>
    </w:p>
    <w:p w14:paraId="3CC99E1D" w14:textId="56F2240B" w:rsidR="006E1DA9" w:rsidRPr="00227778" w:rsidRDefault="006E1DA9" w:rsidP="006E1DA9">
      <w:pPr>
        <w:rPr>
          <w:highlight w:val="yellow"/>
        </w:rPr>
      </w:pPr>
      <w:r w:rsidRPr="00227778">
        <w:rPr>
          <w:b/>
          <w:bCs/>
          <w:highlight w:val="yellow"/>
        </w:rPr>
        <w:t>Graphic:</w:t>
      </w:r>
      <w:r>
        <w:rPr>
          <w:highlight w:val="yellow"/>
        </w:rPr>
        <w:t xml:space="preserve"> </w:t>
      </w:r>
      <w:r w:rsidRPr="00227778">
        <w:rPr>
          <w:highlight w:val="yellow"/>
        </w:rPr>
        <w:t>Interactive vertical “cards” for each industry</w:t>
      </w:r>
    </w:p>
    <w:p w14:paraId="1DC39468" w14:textId="77777777" w:rsidR="006E1DA9" w:rsidRPr="00227778" w:rsidRDefault="006E1DA9" w:rsidP="006E1DA9">
      <w:pPr>
        <w:rPr>
          <w:highlight w:val="yellow"/>
        </w:rPr>
      </w:pPr>
      <w:r w:rsidRPr="00227778">
        <w:rPr>
          <w:highlight w:val="yellow"/>
        </w:rPr>
        <w:t>Each card includes:</w:t>
      </w:r>
      <w:r w:rsidRPr="006E1DA9">
        <w:rPr>
          <w:highlight w:val="yellow"/>
        </w:rPr>
        <w:t xml:space="preserve"> </w:t>
      </w:r>
      <w:r w:rsidRPr="00227778">
        <w:rPr>
          <w:highlight w:val="yellow"/>
        </w:rPr>
        <w:t>Icon representing the field (stethoscope, shopping bag, chart)</w:t>
      </w:r>
      <w:r w:rsidRPr="006E1DA9">
        <w:rPr>
          <w:highlight w:val="yellow"/>
        </w:rPr>
        <w:t xml:space="preserve">. </w:t>
      </w:r>
      <w:r w:rsidRPr="00227778">
        <w:rPr>
          <w:highlight w:val="yellow"/>
        </w:rPr>
        <w:t>Mini use-case with graphic (e.g., diagnostic support shown with medical dashboard)</w:t>
      </w:r>
    </w:p>
    <w:p w14:paraId="7895BEF0" w14:textId="77777777" w:rsidR="006E1DA9" w:rsidRDefault="006E1DA9" w:rsidP="006E1DA9"/>
    <w:p w14:paraId="7C05BE83" w14:textId="77777777" w:rsidR="006E1DA9" w:rsidRDefault="006E1DA9" w:rsidP="006E1DA9"/>
    <w:p w14:paraId="2E4F2183" w14:textId="77777777" w:rsidR="006E1DA9" w:rsidRPr="00227778" w:rsidRDefault="006E1DA9" w:rsidP="006E1DA9"/>
    <w:p w14:paraId="351DCA13" w14:textId="77777777" w:rsidR="00227778" w:rsidRPr="00227778" w:rsidRDefault="00227778" w:rsidP="00227778">
      <w:r w:rsidRPr="00227778">
        <w:lastRenderedPageBreak/>
        <w:pict w14:anchorId="484D798A">
          <v:rect id="_x0000_i1124" style="width:0;height:1.5pt" o:hralign="center" o:hrstd="t" o:hr="t" fillcolor="#a0a0a0" stroked="f"/>
        </w:pict>
      </w:r>
    </w:p>
    <w:p w14:paraId="52DE0CA6" w14:textId="2B096F68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Built for You, Not Bought Off the Shelf</w:t>
      </w:r>
    </w:p>
    <w:p w14:paraId="2B981CAA" w14:textId="77777777" w:rsidR="00227778" w:rsidRPr="00227778" w:rsidRDefault="00227778" w:rsidP="00227778">
      <w:r w:rsidRPr="00227778">
        <w:t>Every business has unique goals, data structures, and operational quirks. That’s why we:</w:t>
      </w:r>
    </w:p>
    <w:p w14:paraId="05906FDE" w14:textId="77777777" w:rsidR="00227778" w:rsidRPr="00227778" w:rsidRDefault="00227778" w:rsidP="00227778">
      <w:pPr>
        <w:numPr>
          <w:ilvl w:val="0"/>
          <w:numId w:val="5"/>
        </w:numPr>
      </w:pPr>
      <w:r w:rsidRPr="00227778">
        <w:t>Build from your data</w:t>
      </w:r>
    </w:p>
    <w:p w14:paraId="11203D6A" w14:textId="77777777" w:rsidR="00227778" w:rsidRPr="00227778" w:rsidRDefault="00227778" w:rsidP="00227778">
      <w:pPr>
        <w:numPr>
          <w:ilvl w:val="0"/>
          <w:numId w:val="5"/>
        </w:numPr>
      </w:pPr>
      <w:r w:rsidRPr="00227778">
        <w:t>Design around your team</w:t>
      </w:r>
    </w:p>
    <w:p w14:paraId="1CE0D3F7" w14:textId="77777777" w:rsidR="00227778" w:rsidRDefault="00227778" w:rsidP="00227778">
      <w:pPr>
        <w:numPr>
          <w:ilvl w:val="0"/>
          <w:numId w:val="5"/>
        </w:numPr>
      </w:pPr>
      <w:r w:rsidRPr="00227778">
        <w:t>Deliver agents that adapt—not dictate</w:t>
      </w:r>
    </w:p>
    <w:p w14:paraId="601B75CD" w14:textId="77777777" w:rsidR="00C61CC3" w:rsidRPr="00227778" w:rsidRDefault="00C61CC3" w:rsidP="00C61CC3">
      <w:pPr>
        <w:rPr>
          <w:highlight w:val="yellow"/>
        </w:rPr>
      </w:pPr>
      <w:r w:rsidRPr="00227778">
        <w:rPr>
          <w:b/>
          <w:bCs/>
          <w:highlight w:val="yellow"/>
        </w:rPr>
        <w:t>Graphic:</w:t>
      </w:r>
    </w:p>
    <w:p w14:paraId="1883285F" w14:textId="77777777" w:rsidR="00C61CC3" w:rsidRPr="00227778" w:rsidRDefault="00C61CC3" w:rsidP="00C61CC3">
      <w:pPr>
        <w:rPr>
          <w:highlight w:val="yellow"/>
        </w:rPr>
      </w:pPr>
      <w:r w:rsidRPr="00227778">
        <w:rPr>
          <w:highlight w:val="yellow"/>
        </w:rPr>
        <w:t>Visual metaphor: Puzzle pieces labeled “Data,” “Team,” “Workflow,” “Security” fitting together</w:t>
      </w:r>
      <w:r w:rsidRPr="00C61CC3">
        <w:rPr>
          <w:highlight w:val="yellow"/>
        </w:rPr>
        <w:t xml:space="preserve"> or </w:t>
      </w:r>
      <w:r w:rsidRPr="00227778">
        <w:rPr>
          <w:highlight w:val="yellow"/>
        </w:rPr>
        <w:t>Blueprint-style diagram of a custom agent "architecture"</w:t>
      </w:r>
    </w:p>
    <w:p w14:paraId="78307701" w14:textId="77777777" w:rsidR="00227778" w:rsidRPr="00227778" w:rsidRDefault="00227778" w:rsidP="00227778">
      <w:r w:rsidRPr="00227778">
        <w:pict w14:anchorId="5F3C80DE">
          <v:rect id="_x0000_i1125" style="width:0;height:1.5pt" o:hralign="center" o:hrstd="t" o:hr="t" fillcolor="#a0a0a0" stroked="f"/>
        </w:pict>
      </w:r>
    </w:p>
    <w:p w14:paraId="76525E1E" w14:textId="3D7F5441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Let’s Co-Create the Right Solution</w:t>
      </w:r>
    </w:p>
    <w:p w14:paraId="50F18F5F" w14:textId="77777777" w:rsidR="00227778" w:rsidRDefault="00227778" w:rsidP="00227778">
      <w:r w:rsidRPr="00227778">
        <w:t>We collaborate directly with business stakeholders, technical leads, and domain experts to develop agents that are usable, useful, and safe.</w:t>
      </w:r>
    </w:p>
    <w:p w14:paraId="00CE57A8" w14:textId="77777777" w:rsidR="00C61CC3" w:rsidRDefault="00C61CC3" w:rsidP="00C61CC3">
      <w:pPr>
        <w:rPr>
          <w:highlight w:val="yellow"/>
        </w:rPr>
      </w:pPr>
      <w:r w:rsidRPr="00227778">
        <w:rPr>
          <w:b/>
          <w:bCs/>
          <w:highlight w:val="yellow"/>
        </w:rPr>
        <w:t>Graphic:</w:t>
      </w:r>
      <w:r>
        <w:rPr>
          <w:highlight w:val="yellow"/>
        </w:rPr>
        <w:t xml:space="preserve"> </w:t>
      </w:r>
      <w:r w:rsidRPr="00227778">
        <w:rPr>
          <w:highlight w:val="yellow"/>
        </w:rPr>
        <w:t>Collaboration sketch: Designer and developer talking with a business lead over interface mockups</w:t>
      </w:r>
    </w:p>
    <w:p w14:paraId="0B439CAD" w14:textId="07058986" w:rsidR="00C61CC3" w:rsidRPr="00227778" w:rsidRDefault="00C61CC3" w:rsidP="00C61CC3">
      <w:pPr>
        <w:rPr>
          <w:highlight w:val="yellow"/>
        </w:rPr>
      </w:pPr>
      <w:r>
        <w:rPr>
          <w:highlight w:val="yellow"/>
        </w:rPr>
        <w:t>Q</w:t>
      </w:r>
      <w:r w:rsidRPr="00227778">
        <w:rPr>
          <w:highlight w:val="yellow"/>
        </w:rPr>
        <w:t>uote:</w:t>
      </w:r>
      <w:r w:rsidRPr="00C61CC3">
        <w:rPr>
          <w:highlight w:val="yellow"/>
        </w:rPr>
        <w:t xml:space="preserve"> </w:t>
      </w:r>
      <w:r w:rsidRPr="00227778">
        <w:rPr>
          <w:highlight w:val="yellow"/>
        </w:rPr>
        <w:t>“The most effective AI is co-created, not copy-pasted.”</w:t>
      </w:r>
    </w:p>
    <w:p w14:paraId="5E160DB2" w14:textId="77777777" w:rsidR="00227778" w:rsidRDefault="00227778" w:rsidP="00227778">
      <w:pPr>
        <w:rPr>
          <w:b/>
          <w:bCs/>
        </w:rPr>
      </w:pPr>
      <w:r w:rsidRPr="00227778">
        <w:t xml:space="preserve">→ </w:t>
      </w:r>
      <w:r w:rsidRPr="00227778">
        <w:rPr>
          <w:b/>
          <w:bCs/>
        </w:rPr>
        <w:t>[Book a Custom Build Discovery Call]</w:t>
      </w:r>
    </w:p>
    <w:p w14:paraId="7159A410" w14:textId="77777777" w:rsidR="00F8507C" w:rsidRDefault="00F8507C" w:rsidP="00C61CC3">
      <w:pPr>
        <w:rPr>
          <w:highlight w:val="yellow"/>
        </w:rPr>
      </w:pPr>
      <w:r>
        <w:rPr>
          <w:highlight w:val="yellow"/>
        </w:rPr>
        <w:t>Link to booking page</w:t>
      </w:r>
    </w:p>
    <w:p w14:paraId="0F184BDF" w14:textId="77777777" w:rsidR="00227778" w:rsidRPr="00227778" w:rsidRDefault="00227778" w:rsidP="00227778">
      <w:r w:rsidRPr="00227778">
        <w:pict w14:anchorId="2F28A768">
          <v:rect id="_x0000_i1126" style="width:0;height:1.5pt" o:hralign="center" o:hrstd="t" o:hr="t" fillcolor="#a0a0a0" stroked="f"/>
        </w:pict>
      </w:r>
    </w:p>
    <w:p w14:paraId="32235433" w14:textId="77777777" w:rsidR="00227778" w:rsidRPr="00227778" w:rsidRDefault="00227778" w:rsidP="00227778">
      <w:pPr>
        <w:rPr>
          <w:b/>
          <w:bCs/>
        </w:rPr>
      </w:pPr>
      <w:r w:rsidRPr="00227778">
        <w:rPr>
          <w:rFonts w:ascii="Segoe UI Emoji" w:hAnsi="Segoe UI Emoji" w:cs="Segoe UI Emoji"/>
          <w:b/>
          <w:bCs/>
        </w:rPr>
        <w:t>📌</w:t>
      </w:r>
      <w:r w:rsidRPr="00227778">
        <w:rPr>
          <w:b/>
          <w:bCs/>
        </w:rPr>
        <w:t xml:space="preserve"> Add-On: AI Governance Layer</w:t>
      </w:r>
    </w:p>
    <w:p w14:paraId="1061E61F" w14:textId="77777777" w:rsidR="00227778" w:rsidRPr="00227778" w:rsidRDefault="00227778" w:rsidP="00227778">
      <w:r w:rsidRPr="00227778">
        <w:t>Need compliance, bias mitigation, and monitoring? We offer optional modules for:</w:t>
      </w:r>
    </w:p>
    <w:p w14:paraId="16C5F294" w14:textId="77777777" w:rsidR="00227778" w:rsidRPr="00227778" w:rsidRDefault="00227778" w:rsidP="00227778">
      <w:pPr>
        <w:numPr>
          <w:ilvl w:val="0"/>
          <w:numId w:val="6"/>
        </w:numPr>
      </w:pPr>
      <w:r w:rsidRPr="00227778">
        <w:t>Activity logging &amp; agent traceability</w:t>
      </w:r>
    </w:p>
    <w:p w14:paraId="42F7DDE6" w14:textId="77777777" w:rsidR="00227778" w:rsidRPr="00227778" w:rsidRDefault="00227778" w:rsidP="00227778">
      <w:pPr>
        <w:numPr>
          <w:ilvl w:val="0"/>
          <w:numId w:val="6"/>
        </w:numPr>
      </w:pPr>
      <w:r w:rsidRPr="00227778">
        <w:t>Bias &amp; hallucination detection</w:t>
      </w:r>
    </w:p>
    <w:p w14:paraId="3A089AFE" w14:textId="77777777" w:rsidR="00227778" w:rsidRDefault="00227778" w:rsidP="00227778">
      <w:pPr>
        <w:numPr>
          <w:ilvl w:val="0"/>
          <w:numId w:val="6"/>
        </w:numPr>
      </w:pPr>
      <w:r w:rsidRPr="00227778">
        <w:t>Compliance reporting for HIPAA, GDPR, and more</w:t>
      </w:r>
    </w:p>
    <w:p w14:paraId="3EFBBB46" w14:textId="77777777" w:rsidR="00C61CC3" w:rsidRPr="00C61CC3" w:rsidRDefault="00C61CC3" w:rsidP="00C61CC3">
      <w:pPr>
        <w:rPr>
          <w:highlight w:val="yellow"/>
        </w:rPr>
      </w:pPr>
      <w:r w:rsidRPr="00C61CC3">
        <w:rPr>
          <w:b/>
          <w:bCs/>
          <w:highlight w:val="yellow"/>
        </w:rPr>
        <w:t>Graphic:</w:t>
      </w:r>
      <w:r w:rsidRPr="00C61CC3">
        <w:rPr>
          <w:highlight w:val="yellow"/>
        </w:rPr>
        <w:t xml:space="preserve"> Shield icon with circuitry or Diagram showing monitoring pipeline: Input → Agent → Ethics Checkpoint → Output</w:t>
      </w:r>
    </w:p>
    <w:p w14:paraId="772EE553" w14:textId="77777777" w:rsidR="00227778" w:rsidRDefault="00227778" w:rsidP="00227778">
      <w:pPr>
        <w:rPr>
          <w:b/>
          <w:bCs/>
        </w:rPr>
      </w:pPr>
      <w:r w:rsidRPr="00227778">
        <w:t xml:space="preserve">→ </w:t>
      </w:r>
      <w:r w:rsidRPr="00227778">
        <w:rPr>
          <w:b/>
          <w:bCs/>
        </w:rPr>
        <w:t>[Learn About Our AI Governance Modules]</w:t>
      </w:r>
    </w:p>
    <w:p w14:paraId="79A7536F" w14:textId="11D61487" w:rsidR="00C61CC3" w:rsidRPr="00227778" w:rsidRDefault="00C61CC3" w:rsidP="00227778">
      <w:r w:rsidRPr="00C61CC3">
        <w:rPr>
          <w:highlight w:val="yellow"/>
        </w:rPr>
        <w:lastRenderedPageBreak/>
        <w:t xml:space="preserve">This we need to build link to </w:t>
      </w:r>
      <w:r w:rsidRPr="00AE2502">
        <w:rPr>
          <w:highlight w:val="yellow"/>
        </w:rPr>
        <w:t>Governance page</w:t>
      </w:r>
      <w:r w:rsidR="00AE2502" w:rsidRPr="00AE2502">
        <w:rPr>
          <w:highlight w:val="yellow"/>
        </w:rPr>
        <w:t>, or we leave it out for now</w:t>
      </w:r>
    </w:p>
    <w:p w14:paraId="5D20A64C" w14:textId="77777777" w:rsidR="00227778" w:rsidRPr="00227778" w:rsidRDefault="00227778" w:rsidP="00227778">
      <w:r w:rsidRPr="00227778">
        <w:pict w14:anchorId="45AB03B1">
          <v:rect id="_x0000_i1127" style="width:0;height:1.5pt" o:hralign="center" o:hrstd="t" o:hr="t" fillcolor="#a0a0a0" stroked="f"/>
        </w:pict>
      </w:r>
    </w:p>
    <w:p w14:paraId="4898A945" w14:textId="1CAC7A52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 xml:space="preserve"> Already Using AI?</w:t>
      </w:r>
    </w:p>
    <w:p w14:paraId="23A298FB" w14:textId="0A0D097C" w:rsidR="00227778" w:rsidRPr="00227778" w:rsidRDefault="00227778" w:rsidP="00227778">
      <w:r w:rsidRPr="00227778">
        <w:t xml:space="preserve">We </w:t>
      </w:r>
      <w:r w:rsidR="00C61CC3">
        <w:t xml:space="preserve">can help you </w:t>
      </w:r>
      <w:r w:rsidRPr="00227778">
        <w:t>optimize or reconfigure existing deployments to enhance ROI and reduce risks.</w:t>
      </w:r>
    </w:p>
    <w:p w14:paraId="2FD391A7" w14:textId="77777777" w:rsidR="00227778" w:rsidRPr="00227778" w:rsidRDefault="00227778" w:rsidP="00227778">
      <w:r w:rsidRPr="00227778">
        <w:pict w14:anchorId="4CB97F02">
          <v:rect id="_x0000_i1128" style="width:0;height:1.5pt" o:hralign="center" o:hrstd="t" o:hr="t" fillcolor="#a0a0a0" stroked="f"/>
        </w:pict>
      </w:r>
    </w:p>
    <w:p w14:paraId="62877D8C" w14:textId="560C13F8" w:rsidR="00227778" w:rsidRPr="00227778" w:rsidRDefault="00227778" w:rsidP="00227778">
      <w:pPr>
        <w:rPr>
          <w:b/>
          <w:bCs/>
        </w:rPr>
      </w:pPr>
      <w:r w:rsidRPr="00227778">
        <w:rPr>
          <w:b/>
          <w:bCs/>
        </w:rPr>
        <w:t>Let’s Build Smarter, Together</w:t>
      </w:r>
    </w:p>
    <w:p w14:paraId="02E84173" w14:textId="77777777" w:rsidR="00227778" w:rsidRPr="00227778" w:rsidRDefault="00227778" w:rsidP="00227778">
      <w:r w:rsidRPr="00227778">
        <w:t>Get in touch today to start shaping an AI solution that’s truly yours.</w:t>
      </w:r>
    </w:p>
    <w:p w14:paraId="2323873C" w14:textId="0F90F022" w:rsidR="00227778" w:rsidRDefault="00227778" w:rsidP="00227778">
      <w:pPr>
        <w:rPr>
          <w:b/>
          <w:bCs/>
        </w:rPr>
      </w:pPr>
      <w:r w:rsidRPr="00227778">
        <w:t xml:space="preserve">→ </w:t>
      </w:r>
      <w:r w:rsidRPr="00227778">
        <w:rPr>
          <w:b/>
          <w:bCs/>
        </w:rPr>
        <w:t>[Start Your Custom Build]</w:t>
      </w:r>
      <w:r w:rsidR="00F8507C">
        <w:rPr>
          <w:b/>
          <w:bCs/>
        </w:rPr>
        <w:t xml:space="preserve"> </w:t>
      </w:r>
    </w:p>
    <w:p w14:paraId="5DE18FC6" w14:textId="2C60EBFD" w:rsidR="00F8507C" w:rsidRDefault="00F8507C" w:rsidP="00227778">
      <w:pPr>
        <w:rPr>
          <w:b/>
          <w:bCs/>
        </w:rPr>
      </w:pPr>
      <w:r w:rsidRPr="00F8507C">
        <w:rPr>
          <w:b/>
          <w:bCs/>
          <w:highlight w:val="yellow"/>
        </w:rPr>
        <w:t>Link to contact page</w:t>
      </w:r>
    </w:p>
    <w:sectPr w:rsidR="00F8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C6B3A"/>
    <w:multiLevelType w:val="multilevel"/>
    <w:tmpl w:val="9D7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E15DA"/>
    <w:multiLevelType w:val="multilevel"/>
    <w:tmpl w:val="0EEE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60C9E"/>
    <w:multiLevelType w:val="multilevel"/>
    <w:tmpl w:val="774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67136"/>
    <w:multiLevelType w:val="multilevel"/>
    <w:tmpl w:val="EDA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A6B45"/>
    <w:multiLevelType w:val="multilevel"/>
    <w:tmpl w:val="1C6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743"/>
    <w:multiLevelType w:val="multilevel"/>
    <w:tmpl w:val="179C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05CB4"/>
    <w:multiLevelType w:val="multilevel"/>
    <w:tmpl w:val="781C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04E4"/>
    <w:multiLevelType w:val="multilevel"/>
    <w:tmpl w:val="8CC0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95643"/>
    <w:multiLevelType w:val="multilevel"/>
    <w:tmpl w:val="37DA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65D94"/>
    <w:multiLevelType w:val="multilevel"/>
    <w:tmpl w:val="63C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647E2"/>
    <w:multiLevelType w:val="multilevel"/>
    <w:tmpl w:val="FDC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026D6"/>
    <w:multiLevelType w:val="multilevel"/>
    <w:tmpl w:val="55E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11E0B"/>
    <w:multiLevelType w:val="multilevel"/>
    <w:tmpl w:val="7482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D31D1"/>
    <w:multiLevelType w:val="multilevel"/>
    <w:tmpl w:val="9DE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84D5C"/>
    <w:multiLevelType w:val="multilevel"/>
    <w:tmpl w:val="2CCA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155801">
    <w:abstractNumId w:val="2"/>
  </w:num>
  <w:num w:numId="2" w16cid:durableId="33585295">
    <w:abstractNumId w:val="12"/>
  </w:num>
  <w:num w:numId="3" w16cid:durableId="930965580">
    <w:abstractNumId w:val="10"/>
  </w:num>
  <w:num w:numId="4" w16cid:durableId="945889720">
    <w:abstractNumId w:val="0"/>
  </w:num>
  <w:num w:numId="5" w16cid:durableId="1519387848">
    <w:abstractNumId w:val="8"/>
  </w:num>
  <w:num w:numId="6" w16cid:durableId="270430318">
    <w:abstractNumId w:val="4"/>
  </w:num>
  <w:num w:numId="7" w16cid:durableId="376777504">
    <w:abstractNumId w:val="1"/>
  </w:num>
  <w:num w:numId="8" w16cid:durableId="1163472928">
    <w:abstractNumId w:val="3"/>
  </w:num>
  <w:num w:numId="9" w16cid:durableId="544803903">
    <w:abstractNumId w:val="14"/>
  </w:num>
  <w:num w:numId="10" w16cid:durableId="1806314520">
    <w:abstractNumId w:val="13"/>
  </w:num>
  <w:num w:numId="11" w16cid:durableId="1383485106">
    <w:abstractNumId w:val="7"/>
  </w:num>
  <w:num w:numId="12" w16cid:durableId="1343583500">
    <w:abstractNumId w:val="11"/>
  </w:num>
  <w:num w:numId="13" w16cid:durableId="796988934">
    <w:abstractNumId w:val="9"/>
  </w:num>
  <w:num w:numId="14" w16cid:durableId="154608723">
    <w:abstractNumId w:val="6"/>
  </w:num>
  <w:num w:numId="15" w16cid:durableId="452754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78"/>
    <w:rsid w:val="00227778"/>
    <w:rsid w:val="00456301"/>
    <w:rsid w:val="006E1DA9"/>
    <w:rsid w:val="00AE2502"/>
    <w:rsid w:val="00C61CC3"/>
    <w:rsid w:val="00F8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08F4"/>
  <w15:chartTrackingRefBased/>
  <w15:docId w15:val="{A640CAED-F58F-44EC-8D76-70FF94BC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potini</dc:creator>
  <cp:keywords/>
  <dc:description/>
  <cp:lastModifiedBy>suma potini</cp:lastModifiedBy>
  <cp:revision>2</cp:revision>
  <dcterms:created xsi:type="dcterms:W3CDTF">2025-07-14T18:31:00Z</dcterms:created>
  <dcterms:modified xsi:type="dcterms:W3CDTF">2025-07-14T18:31:00Z</dcterms:modified>
</cp:coreProperties>
</file>