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EA6A4" w14:textId="02F9DD1F" w:rsidR="005B5A20" w:rsidRPr="00313C30" w:rsidRDefault="005B5A20" w:rsidP="005B5A20">
      <w:pPr>
        <w:pBdr>
          <w:bottom w:val="single" w:sz="4" w:space="18" w:color="auto"/>
        </w:pBdr>
        <w:spacing w:before="200"/>
        <w:jc w:val="center"/>
      </w:pPr>
      <w:r w:rsidRPr="00313C30">
        <w:rPr>
          <w:b/>
          <w:bCs/>
          <w:sz w:val="44"/>
          <w:szCs w:val="44"/>
        </w:rPr>
        <w:t>E</w:t>
      </w:r>
      <w:r w:rsidR="000E13B8">
        <w:rPr>
          <w:b/>
          <w:bCs/>
          <w:sz w:val="44"/>
          <w:szCs w:val="44"/>
        </w:rPr>
        <w:t>shwar</w:t>
      </w:r>
      <w:r w:rsidRPr="00313C30">
        <w:rPr>
          <w:b/>
          <w:bCs/>
          <w:sz w:val="44"/>
          <w:szCs w:val="44"/>
        </w:rPr>
        <w:t xml:space="preserve"> </w:t>
      </w:r>
      <w:r w:rsidR="000E13B8">
        <w:rPr>
          <w:b/>
          <w:bCs/>
          <w:sz w:val="44"/>
          <w:szCs w:val="44"/>
        </w:rPr>
        <w:t>Arya</w:t>
      </w:r>
      <w:r w:rsidRPr="00313C30">
        <w:rPr>
          <w:b/>
          <w:bCs/>
          <w:sz w:val="44"/>
          <w:szCs w:val="44"/>
        </w:rPr>
        <w:t xml:space="preserve"> —</w:t>
      </w:r>
      <w:r>
        <w:rPr>
          <w:b/>
          <w:bCs/>
          <w:sz w:val="44"/>
          <w:szCs w:val="44"/>
        </w:rPr>
        <w:t xml:space="preserve"> </w:t>
      </w:r>
      <w:r w:rsidR="00E057A7">
        <w:rPr>
          <w:b/>
          <w:bCs/>
          <w:sz w:val="44"/>
          <w:szCs w:val="44"/>
        </w:rPr>
        <w:t>Application Security Engineer</w:t>
      </w:r>
      <w:r w:rsidRPr="00313C30">
        <w:rPr>
          <w:b/>
          <w:bCs/>
        </w:rPr>
        <w:t xml:space="preserve"> </w:t>
      </w:r>
      <w:r w:rsidRPr="00313C30">
        <w:rPr>
          <w:b/>
          <w:bCs/>
        </w:rPr>
        <w:br/>
      </w:r>
      <w:r w:rsidRPr="00313C30">
        <w:t xml:space="preserve">(314) 255-9156 | </w:t>
      </w:r>
      <w:hyperlink r:id="rId5" w:history="1">
        <w:r w:rsidR="00736A4A" w:rsidRPr="00612D97">
          <w:rPr>
            <w:rStyle w:val="Hyperlink"/>
          </w:rPr>
          <w:t>eshwarjay06@gmail.com</w:t>
        </w:r>
      </w:hyperlink>
      <w:r w:rsidRPr="00313C30">
        <w:t xml:space="preserve"> | linkedin.com/in/eshwar-janjirala</w:t>
      </w:r>
      <w:r w:rsidRPr="00313C30">
        <w:br/>
      </w:r>
      <w:r>
        <w:t xml:space="preserve">GRC Compliance </w:t>
      </w:r>
      <w:r w:rsidRPr="00313C30">
        <w:t>•</w:t>
      </w:r>
      <w:r>
        <w:t xml:space="preserve"> IAM Lead </w:t>
      </w:r>
      <w:r w:rsidRPr="00313C30">
        <w:t xml:space="preserve">• </w:t>
      </w:r>
      <w:r>
        <w:t>Penetration Testing</w:t>
      </w:r>
      <w:r w:rsidRPr="00313C30">
        <w:t xml:space="preserve"> • Vulnerability &amp; Patch Management • </w:t>
      </w:r>
      <w:r>
        <w:t xml:space="preserve">DevsecOps </w:t>
      </w:r>
      <w:r w:rsidRPr="00313C30">
        <w:t>•</w:t>
      </w:r>
      <w:r>
        <w:t xml:space="preserve"> IT Audit </w:t>
      </w:r>
      <w:r w:rsidRPr="00313C30">
        <w:t>• GRC</w:t>
      </w:r>
      <w:r>
        <w:t xml:space="preserve"> </w:t>
      </w:r>
    </w:p>
    <w:p w14:paraId="331BADDC" w14:textId="77777777" w:rsidR="005B5A20" w:rsidRPr="002A547B" w:rsidRDefault="005B5A20" w:rsidP="005B5A20">
      <w:pPr>
        <w:spacing w:after="100"/>
        <w:rPr>
          <w:rFonts w:ascii="Times New Roman" w:hAnsi="Times New Roman" w:cs="Times New Roman"/>
          <w:b/>
          <w:bCs/>
          <w:sz w:val="28"/>
          <w:szCs w:val="28"/>
        </w:rPr>
      </w:pPr>
      <w:r w:rsidRPr="00313C30">
        <w:rPr>
          <w:rFonts w:ascii="Times New Roman" w:hAnsi="Times New Roman" w:cs="Times New Roman"/>
          <w:b/>
          <w:bCs/>
          <w:sz w:val="28"/>
          <w:szCs w:val="28"/>
        </w:rPr>
        <w:t>PROFESSIONAL SUMMARY</w:t>
      </w:r>
    </w:p>
    <w:p w14:paraId="47E997F4" w14:textId="17A50EEA" w:rsidR="005B5A20" w:rsidRPr="00982F87" w:rsidRDefault="005B5A20" w:rsidP="005B5A20">
      <w:pPr>
        <w:ind w:left="283"/>
        <w:rPr>
          <w:sz w:val="25"/>
          <w:szCs w:val="25"/>
          <w:lang w:val="en-US"/>
        </w:rPr>
      </w:pPr>
      <w:r>
        <w:rPr>
          <w:sz w:val="25"/>
          <w:szCs w:val="25"/>
        </w:rPr>
        <w:t xml:space="preserve">Application Security Engineer </w:t>
      </w:r>
      <w:r w:rsidRPr="00982F87">
        <w:rPr>
          <w:sz w:val="25"/>
          <w:szCs w:val="25"/>
        </w:rPr>
        <w:t xml:space="preserve">with 5+ </w:t>
      </w:r>
      <w:r w:rsidRPr="0096311F">
        <w:rPr>
          <w:sz w:val="25"/>
          <w:szCs w:val="25"/>
        </w:rPr>
        <w:t xml:space="preserve">years of </w:t>
      </w:r>
      <w:r w:rsidRPr="005B5A20">
        <w:rPr>
          <w:sz w:val="25"/>
          <w:szCs w:val="25"/>
        </w:rPr>
        <w:t>years of experience securing web, API, microservices, and cloud-native applications, including AI/ML and LLM-enabled systems. Strong background in penetration testing, secure code reviews (Java &amp; Node.js), red teaming techniques, and DevSecOps security integration. Hands-on experience identifying and exploiting vulnerabilities across traditional applications and modern AI workflows, including prompt injection, model abuse, insecure inference APIs, and data leakage risks. Experienced in aligning AI security practices with governance, risk, and compliance frameworks while partnering closely with developers, platform teams, and leadership</w:t>
      </w:r>
      <w:r w:rsidRPr="00982F87">
        <w:rPr>
          <w:sz w:val="25"/>
          <w:szCs w:val="25"/>
        </w:rPr>
        <w:t>.</w:t>
      </w:r>
    </w:p>
    <w:p w14:paraId="66D0C46C" w14:textId="66882B80" w:rsidR="005B5A20" w:rsidRPr="00A13DB0" w:rsidRDefault="005B5A20" w:rsidP="005B5A20">
      <w:pPr>
        <w:spacing w:after="100"/>
        <w:rPr>
          <w:sz w:val="25"/>
          <w:szCs w:val="25"/>
          <w:lang w:val="en-US"/>
        </w:rPr>
      </w:pPr>
      <w:r w:rsidRPr="00313C30">
        <w:rPr>
          <w:rFonts w:ascii="Times New Roman" w:hAnsi="Times New Roman" w:cs="Times New Roman"/>
          <w:b/>
          <w:bCs/>
          <w:sz w:val="28"/>
          <w:szCs w:val="28"/>
        </w:rPr>
        <w:t>PROFESSIONAL SKILLS</w:t>
      </w:r>
    </w:p>
    <w:p w14:paraId="1FC8E3CA" w14:textId="77777777" w:rsidR="005B5A20" w:rsidRPr="005B5A20" w:rsidRDefault="005B5A20" w:rsidP="005B5A20">
      <w:pPr>
        <w:spacing w:line="240" w:lineRule="auto"/>
        <w:ind w:left="283"/>
        <w:rPr>
          <w:sz w:val="25"/>
          <w:szCs w:val="25"/>
          <w:lang w:val="en-US"/>
        </w:rPr>
      </w:pPr>
      <w:r w:rsidRPr="005B5A20">
        <w:rPr>
          <w:sz w:val="25"/>
          <w:szCs w:val="25"/>
          <w:lang w:val="en-US"/>
        </w:rPr>
        <w:t xml:space="preserve">• </w:t>
      </w:r>
      <w:r w:rsidRPr="005B5A20">
        <w:rPr>
          <w:b/>
          <w:bCs/>
          <w:sz w:val="25"/>
          <w:szCs w:val="25"/>
          <w:lang w:val="en-US"/>
        </w:rPr>
        <w:t>Application Security Testing:</w:t>
      </w:r>
      <w:r w:rsidRPr="005B5A20">
        <w:rPr>
          <w:sz w:val="25"/>
          <w:szCs w:val="25"/>
          <w:lang w:val="en-US"/>
        </w:rPr>
        <w:t xml:space="preserve"> Web, API, and microservices penetration testing; identification and validation of XSS, SQL Injection, CSRF, SSRF, IDOR, RCE, authentication and authorization flaws.</w:t>
      </w:r>
    </w:p>
    <w:p w14:paraId="78D78369" w14:textId="77777777" w:rsidR="005B5A20" w:rsidRPr="005B5A20" w:rsidRDefault="005B5A20" w:rsidP="005B5A20">
      <w:pPr>
        <w:spacing w:line="240" w:lineRule="auto"/>
        <w:ind w:left="283"/>
        <w:rPr>
          <w:sz w:val="25"/>
          <w:szCs w:val="25"/>
          <w:lang w:val="en-US"/>
        </w:rPr>
      </w:pPr>
      <w:r w:rsidRPr="005B5A20">
        <w:rPr>
          <w:sz w:val="25"/>
          <w:szCs w:val="25"/>
          <w:lang w:val="en-US"/>
        </w:rPr>
        <w:t xml:space="preserve">• </w:t>
      </w:r>
      <w:r w:rsidRPr="005B5A20">
        <w:rPr>
          <w:b/>
          <w:bCs/>
          <w:sz w:val="25"/>
          <w:szCs w:val="25"/>
          <w:lang w:val="en-US"/>
        </w:rPr>
        <w:t>OWASP &amp; Secure Testing Frameworks:</w:t>
      </w:r>
      <w:r w:rsidRPr="005B5A20">
        <w:rPr>
          <w:sz w:val="25"/>
          <w:szCs w:val="25"/>
          <w:lang w:val="en-US"/>
        </w:rPr>
        <w:t xml:space="preserve"> OWASP Top 10, OWASP API Top 10; manual and automated testing aligned with industry best practices.</w:t>
      </w:r>
    </w:p>
    <w:p w14:paraId="7ED95AD6" w14:textId="77777777" w:rsidR="005B5A20" w:rsidRPr="005B5A20" w:rsidRDefault="005B5A20" w:rsidP="005B5A20">
      <w:pPr>
        <w:spacing w:line="240" w:lineRule="auto"/>
        <w:ind w:left="283"/>
        <w:rPr>
          <w:sz w:val="25"/>
          <w:szCs w:val="25"/>
          <w:lang w:val="en-US"/>
        </w:rPr>
      </w:pPr>
      <w:r w:rsidRPr="005B5A20">
        <w:rPr>
          <w:sz w:val="25"/>
          <w:szCs w:val="25"/>
          <w:lang w:val="en-US"/>
        </w:rPr>
        <w:t xml:space="preserve">• </w:t>
      </w:r>
      <w:r w:rsidRPr="005B5A20">
        <w:rPr>
          <w:b/>
          <w:bCs/>
          <w:sz w:val="25"/>
          <w:szCs w:val="25"/>
          <w:lang w:val="en-US"/>
        </w:rPr>
        <w:t>Secure Code Reviews – Java &amp; Node.js:</w:t>
      </w:r>
      <w:r w:rsidRPr="005B5A20">
        <w:rPr>
          <w:sz w:val="25"/>
          <w:szCs w:val="25"/>
          <w:lang w:val="en-US"/>
        </w:rPr>
        <w:t xml:space="preserve"> Secure code reviews for Java (Spring Boot) and Node.js (Express); identification of insecure coding patterns related to authentication, session management, input validation, and data handling.</w:t>
      </w:r>
    </w:p>
    <w:p w14:paraId="737EC225" w14:textId="77777777" w:rsidR="005B5A20" w:rsidRPr="005B5A20" w:rsidRDefault="005B5A20" w:rsidP="005B5A20">
      <w:pPr>
        <w:spacing w:line="240" w:lineRule="auto"/>
        <w:ind w:left="283"/>
        <w:rPr>
          <w:sz w:val="25"/>
          <w:szCs w:val="25"/>
          <w:lang w:val="en-US"/>
        </w:rPr>
      </w:pPr>
      <w:r w:rsidRPr="005B5A20">
        <w:rPr>
          <w:sz w:val="25"/>
          <w:szCs w:val="25"/>
          <w:lang w:val="en-US"/>
        </w:rPr>
        <w:t xml:space="preserve">• </w:t>
      </w:r>
      <w:r w:rsidRPr="005B5A20">
        <w:rPr>
          <w:b/>
          <w:bCs/>
          <w:sz w:val="25"/>
          <w:szCs w:val="25"/>
          <w:lang w:val="en-US"/>
        </w:rPr>
        <w:t>API &amp; Authentication Security:</w:t>
      </w:r>
      <w:r w:rsidRPr="005B5A20">
        <w:rPr>
          <w:sz w:val="25"/>
          <w:szCs w:val="25"/>
          <w:lang w:val="en-US"/>
        </w:rPr>
        <w:t xml:space="preserve"> OAuth2, JWT, token lifecycle management, RBAC, secure API design, authorization enforcement.</w:t>
      </w:r>
    </w:p>
    <w:p w14:paraId="60EAEFC3" w14:textId="77777777" w:rsidR="005B5A20" w:rsidRPr="005B5A20" w:rsidRDefault="005B5A20" w:rsidP="005B5A20">
      <w:pPr>
        <w:spacing w:line="240" w:lineRule="auto"/>
        <w:ind w:left="283"/>
        <w:rPr>
          <w:sz w:val="25"/>
          <w:szCs w:val="25"/>
          <w:lang w:val="en-US"/>
        </w:rPr>
      </w:pPr>
      <w:r w:rsidRPr="005B5A20">
        <w:rPr>
          <w:sz w:val="25"/>
          <w:szCs w:val="25"/>
          <w:lang w:val="en-US"/>
        </w:rPr>
        <w:t xml:space="preserve">• </w:t>
      </w:r>
      <w:r w:rsidRPr="005B5A20">
        <w:rPr>
          <w:b/>
          <w:bCs/>
          <w:sz w:val="25"/>
          <w:szCs w:val="25"/>
          <w:lang w:val="en-US"/>
        </w:rPr>
        <w:t>SAST / DAST / IAST / SCA:</w:t>
      </w:r>
      <w:r w:rsidRPr="005B5A20">
        <w:rPr>
          <w:sz w:val="25"/>
          <w:szCs w:val="25"/>
          <w:lang w:val="en-US"/>
        </w:rPr>
        <w:t xml:space="preserve"> Static, dynamic, interactive, and dependency security testing; vulnerability validation and false-positive reduction.</w:t>
      </w:r>
    </w:p>
    <w:p w14:paraId="2FFD0274" w14:textId="77777777" w:rsidR="005B5A20" w:rsidRPr="005B5A20" w:rsidRDefault="005B5A20" w:rsidP="005B5A20">
      <w:pPr>
        <w:spacing w:line="240" w:lineRule="auto"/>
        <w:ind w:left="283"/>
        <w:rPr>
          <w:sz w:val="25"/>
          <w:szCs w:val="25"/>
          <w:lang w:val="en-US"/>
        </w:rPr>
      </w:pPr>
      <w:r w:rsidRPr="005B5A20">
        <w:rPr>
          <w:sz w:val="25"/>
          <w:szCs w:val="25"/>
          <w:lang w:val="en-US"/>
        </w:rPr>
        <w:t xml:space="preserve">• </w:t>
      </w:r>
      <w:r w:rsidRPr="005B5A20">
        <w:rPr>
          <w:b/>
          <w:bCs/>
          <w:sz w:val="25"/>
          <w:szCs w:val="25"/>
          <w:lang w:val="en-US"/>
        </w:rPr>
        <w:t>AI &amp; LLM Application Security:</w:t>
      </w:r>
      <w:r w:rsidRPr="005B5A20">
        <w:rPr>
          <w:sz w:val="25"/>
          <w:szCs w:val="25"/>
          <w:lang w:val="en-US"/>
        </w:rPr>
        <w:t xml:space="preserve"> Assessment of AI-enabled applications for prompt injection, model abuse, insecure inference APIs, data leakage, and authorization bypass risks.</w:t>
      </w:r>
    </w:p>
    <w:p w14:paraId="1853E439" w14:textId="77777777" w:rsidR="005B5A20" w:rsidRPr="005B5A20" w:rsidRDefault="005B5A20" w:rsidP="005B5A20">
      <w:pPr>
        <w:spacing w:line="240" w:lineRule="auto"/>
        <w:ind w:left="283"/>
        <w:rPr>
          <w:sz w:val="25"/>
          <w:szCs w:val="25"/>
          <w:lang w:val="en-US"/>
        </w:rPr>
      </w:pPr>
      <w:r w:rsidRPr="005B5A20">
        <w:rPr>
          <w:sz w:val="25"/>
          <w:szCs w:val="25"/>
          <w:lang w:val="en-US"/>
        </w:rPr>
        <w:t xml:space="preserve">• </w:t>
      </w:r>
      <w:r w:rsidRPr="005B5A20">
        <w:rPr>
          <w:b/>
          <w:bCs/>
          <w:sz w:val="25"/>
          <w:szCs w:val="25"/>
          <w:lang w:val="en-US"/>
        </w:rPr>
        <w:t>CI/CD &amp; DevSecOps Security:</w:t>
      </w:r>
      <w:r w:rsidRPr="005B5A20">
        <w:rPr>
          <w:sz w:val="25"/>
          <w:szCs w:val="25"/>
          <w:lang w:val="en-US"/>
        </w:rPr>
        <w:t xml:space="preserve"> Security integration into CI/CD pipelines, vulnerability gating, automated security testing, shift-left security practices.</w:t>
      </w:r>
    </w:p>
    <w:p w14:paraId="65672E81" w14:textId="77777777" w:rsidR="005B5A20" w:rsidRPr="005B5A20" w:rsidRDefault="005B5A20" w:rsidP="005B5A20">
      <w:pPr>
        <w:spacing w:line="240" w:lineRule="auto"/>
        <w:ind w:left="283"/>
        <w:rPr>
          <w:sz w:val="25"/>
          <w:szCs w:val="25"/>
          <w:lang w:val="en-US"/>
        </w:rPr>
      </w:pPr>
      <w:r w:rsidRPr="005B5A20">
        <w:rPr>
          <w:sz w:val="25"/>
          <w:szCs w:val="25"/>
          <w:lang w:val="en-US"/>
        </w:rPr>
        <w:t xml:space="preserve">• </w:t>
      </w:r>
      <w:r w:rsidRPr="005B5A20">
        <w:rPr>
          <w:b/>
          <w:bCs/>
          <w:sz w:val="25"/>
          <w:szCs w:val="25"/>
          <w:lang w:val="en-US"/>
        </w:rPr>
        <w:t>Cloud &amp; Container Security:</w:t>
      </w:r>
      <w:r w:rsidRPr="005B5A20">
        <w:rPr>
          <w:sz w:val="25"/>
          <w:szCs w:val="25"/>
          <w:lang w:val="en-US"/>
        </w:rPr>
        <w:t xml:space="preserve"> Cloud application security assessments in AWS; container and Kubernetes security fundamentals.</w:t>
      </w:r>
    </w:p>
    <w:p w14:paraId="41078E9B" w14:textId="5BFF2701" w:rsidR="005B5A20" w:rsidRDefault="005B5A20" w:rsidP="005B5A20">
      <w:pPr>
        <w:spacing w:line="240" w:lineRule="auto"/>
        <w:ind w:left="283"/>
        <w:rPr>
          <w:sz w:val="25"/>
          <w:szCs w:val="25"/>
          <w:lang w:val="en-US"/>
        </w:rPr>
      </w:pPr>
      <w:r w:rsidRPr="005B5A20">
        <w:rPr>
          <w:sz w:val="25"/>
          <w:szCs w:val="25"/>
          <w:lang w:val="en-US"/>
        </w:rPr>
        <w:t xml:space="preserve">• </w:t>
      </w:r>
      <w:r w:rsidRPr="005B5A20">
        <w:rPr>
          <w:b/>
          <w:bCs/>
          <w:sz w:val="25"/>
          <w:szCs w:val="25"/>
          <w:lang w:val="en-US"/>
        </w:rPr>
        <w:t>Automation &amp; Scripting:</w:t>
      </w:r>
      <w:r w:rsidRPr="005B5A20">
        <w:rPr>
          <w:sz w:val="25"/>
          <w:szCs w:val="25"/>
          <w:lang w:val="en-US"/>
        </w:rPr>
        <w:t xml:space="preserve"> Python and JavaScript for security testing automation, validation scripts, and workflow optimization.</w:t>
      </w:r>
    </w:p>
    <w:p w14:paraId="7047932A" w14:textId="7410BBF5" w:rsidR="005B5A20" w:rsidRPr="00982F87" w:rsidRDefault="005B5A20" w:rsidP="005B5A20">
      <w:pPr>
        <w:spacing w:line="240" w:lineRule="auto"/>
        <w:ind w:left="283"/>
        <w:rPr>
          <w:sz w:val="25"/>
          <w:szCs w:val="25"/>
          <w:lang w:val="en-US"/>
        </w:rPr>
      </w:pPr>
      <w:r w:rsidRPr="00982F87">
        <w:rPr>
          <w:sz w:val="25"/>
          <w:szCs w:val="25"/>
          <w:lang w:val="en-US"/>
        </w:rPr>
        <w:t xml:space="preserve">• </w:t>
      </w:r>
      <w:r w:rsidRPr="00982F87">
        <w:rPr>
          <w:b/>
          <w:bCs/>
          <w:sz w:val="25"/>
          <w:szCs w:val="25"/>
          <w:lang w:val="en-US"/>
        </w:rPr>
        <w:t>Compliance &amp; Governance:</w:t>
      </w:r>
      <w:r w:rsidRPr="00982F87">
        <w:rPr>
          <w:sz w:val="25"/>
          <w:szCs w:val="25"/>
          <w:lang w:val="en-US"/>
        </w:rPr>
        <w:t xml:space="preserve"> SOX access reviews, audit support, NIST &amp; ISO familiarity, documentation, control mapping, evidence preparation.</w:t>
      </w:r>
    </w:p>
    <w:p w14:paraId="04E5A01B" w14:textId="634BB771" w:rsidR="005B5A20" w:rsidRPr="00A13DB0" w:rsidRDefault="005B5A20" w:rsidP="005B5A20">
      <w:pPr>
        <w:ind w:left="283"/>
        <w:rPr>
          <w:sz w:val="25"/>
          <w:szCs w:val="25"/>
          <w:lang w:val="en-US"/>
        </w:rPr>
      </w:pPr>
      <w:r w:rsidRPr="00014AAA">
        <w:rPr>
          <w:b/>
          <w:bCs/>
          <w:sz w:val="25"/>
          <w:szCs w:val="25"/>
          <w:lang w:val="en-US"/>
        </w:rPr>
        <w:lastRenderedPageBreak/>
        <w:t>Core Technical Skills:</w:t>
      </w:r>
      <w:r>
        <w:rPr>
          <w:b/>
          <w:bCs/>
          <w:sz w:val="25"/>
          <w:szCs w:val="25"/>
          <w:lang w:val="en-US"/>
        </w:rPr>
        <w:t xml:space="preserve"> </w:t>
      </w:r>
      <w:r w:rsidRPr="005B5A20">
        <w:rPr>
          <w:sz w:val="25"/>
          <w:szCs w:val="25"/>
          <w:lang w:val="en-US"/>
        </w:rPr>
        <w:t>Java (Spring Boot), Node.js (Express), Web &amp; API Security, OWASP Top 10, OWASP API Top 10, Burp Suite, SAST, DAST, IAST, SCA, OAuth2, JWT, AWS, CI/CD Security, Docker, Kubernetes (exposure), Python, JavaScript, Git, Jenkins, REST APIs, Microservices Security, AI/LLM Security Fundamentals.</w:t>
      </w:r>
    </w:p>
    <w:p w14:paraId="783BEA5F" w14:textId="77777777" w:rsidR="005B5A20" w:rsidRPr="002A547B" w:rsidRDefault="005B5A20" w:rsidP="005B5A20">
      <w:pPr>
        <w:spacing w:after="100"/>
        <w:rPr>
          <w:rFonts w:ascii="Times New Roman" w:hAnsi="Times New Roman" w:cs="Times New Roman"/>
          <w:b/>
          <w:bCs/>
          <w:sz w:val="28"/>
          <w:szCs w:val="28"/>
        </w:rPr>
      </w:pPr>
      <w:r w:rsidRPr="00313C30">
        <w:rPr>
          <w:rFonts w:ascii="Times New Roman" w:hAnsi="Times New Roman" w:cs="Times New Roman"/>
          <w:b/>
          <w:bCs/>
          <w:sz w:val="28"/>
          <w:szCs w:val="28"/>
        </w:rPr>
        <w:t>PROFESSIONAL EXPERIENCE</w:t>
      </w:r>
    </w:p>
    <w:p w14:paraId="2D9B320D" w14:textId="085CD630" w:rsidR="005B5A20" w:rsidRPr="002C5321" w:rsidRDefault="004F10E8" w:rsidP="005B5A20">
      <w:pPr>
        <w:spacing w:after="60"/>
        <w:ind w:left="283"/>
        <w:rPr>
          <w:sz w:val="26"/>
          <w:szCs w:val="26"/>
        </w:rPr>
      </w:pPr>
      <w:r>
        <w:rPr>
          <w:b/>
          <w:bCs/>
          <w:sz w:val="26"/>
          <w:szCs w:val="26"/>
        </w:rPr>
        <w:t>Cigna Healthcare</w:t>
      </w:r>
      <w:r w:rsidR="005B5A20" w:rsidRPr="00313C30">
        <w:rPr>
          <w:b/>
          <w:bCs/>
          <w:sz w:val="26"/>
          <w:szCs w:val="26"/>
        </w:rPr>
        <w:t xml:space="preserve"> —</w:t>
      </w:r>
      <w:r w:rsidR="005B5A20">
        <w:rPr>
          <w:b/>
          <w:bCs/>
          <w:sz w:val="26"/>
          <w:szCs w:val="26"/>
        </w:rPr>
        <w:t xml:space="preserve"> Application Security Engineer(AI &amp; Offsec) </w:t>
      </w:r>
      <w:r w:rsidR="005B5A20" w:rsidRPr="00313C30">
        <w:rPr>
          <w:b/>
          <w:bCs/>
          <w:sz w:val="26"/>
          <w:szCs w:val="26"/>
        </w:rPr>
        <w:t xml:space="preserve">| Texas | </w:t>
      </w:r>
      <w:r w:rsidR="00CD2852">
        <w:rPr>
          <w:b/>
          <w:bCs/>
          <w:sz w:val="26"/>
          <w:szCs w:val="26"/>
        </w:rPr>
        <w:t>July</w:t>
      </w:r>
      <w:r w:rsidR="005B5A20" w:rsidRPr="00313C30">
        <w:rPr>
          <w:b/>
          <w:bCs/>
          <w:sz w:val="26"/>
          <w:szCs w:val="26"/>
        </w:rPr>
        <w:t xml:space="preserve"> 202</w:t>
      </w:r>
      <w:r w:rsidR="005B5A20">
        <w:rPr>
          <w:b/>
          <w:bCs/>
          <w:sz w:val="26"/>
          <w:szCs w:val="26"/>
        </w:rPr>
        <w:t>3</w:t>
      </w:r>
      <w:r w:rsidR="005B5A20" w:rsidRPr="00313C30">
        <w:rPr>
          <w:b/>
          <w:bCs/>
          <w:sz w:val="26"/>
          <w:szCs w:val="26"/>
        </w:rPr>
        <w:t xml:space="preserve"> – Present</w:t>
      </w:r>
    </w:p>
    <w:p w14:paraId="35DBFA29" w14:textId="77777777" w:rsidR="005B5A20" w:rsidRPr="00A13DB0" w:rsidRDefault="005B5A20" w:rsidP="005B5A20">
      <w:pPr>
        <w:numPr>
          <w:ilvl w:val="0"/>
          <w:numId w:val="1"/>
        </w:numPr>
        <w:spacing w:before="100" w:beforeAutospacing="1" w:after="100" w:afterAutospacing="1" w:line="240" w:lineRule="auto"/>
        <w:rPr>
          <w:rFonts w:eastAsia="Times New Roman" w:cs="Times New Roman"/>
          <w:szCs w:val="24"/>
          <w:lang w:val="en-US"/>
          <w14:ligatures w14:val="none"/>
        </w:rPr>
      </w:pPr>
      <w:r w:rsidRPr="00A13DB0">
        <w:rPr>
          <w:rFonts w:eastAsia="Times New Roman" w:cs="Times New Roman"/>
          <w:szCs w:val="24"/>
          <w:lang w:val="en-US"/>
          <w14:ligatures w14:val="none"/>
        </w:rPr>
        <w:t>Supported cloud security operations across AWS and Azure, including IAM policy reviews, logging enablement, and security monitoring.</w:t>
      </w:r>
    </w:p>
    <w:p w14:paraId="6E089878" w14:textId="77777777" w:rsidR="005B5A20" w:rsidRPr="005B5A20" w:rsidRDefault="005B5A20" w:rsidP="005B5A2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5B5A20">
        <w:rPr>
          <w:rFonts w:ascii="Times New Roman" w:eastAsia="Times New Roman" w:hAnsi="Times New Roman" w:cs="Times New Roman"/>
          <w:szCs w:val="24"/>
          <w:lang w:val="en-US"/>
          <w14:ligatures w14:val="none"/>
        </w:rPr>
        <w:t xml:space="preserve">Performed application and API penetration testing across traditional and </w:t>
      </w:r>
      <w:r w:rsidRPr="005B5A20">
        <w:rPr>
          <w:rFonts w:ascii="Times New Roman" w:eastAsia="Times New Roman" w:hAnsi="Times New Roman" w:cs="Times New Roman"/>
          <w:b/>
          <w:bCs/>
          <w:szCs w:val="24"/>
          <w:lang w:val="en-US"/>
          <w14:ligatures w14:val="none"/>
        </w:rPr>
        <w:t>AI-enabled applications</w:t>
      </w:r>
      <w:r w:rsidRPr="005B5A20">
        <w:rPr>
          <w:rFonts w:ascii="Times New Roman" w:eastAsia="Times New Roman" w:hAnsi="Times New Roman" w:cs="Times New Roman"/>
          <w:szCs w:val="24"/>
          <w:lang w:val="en-US"/>
          <w14:ligatures w14:val="none"/>
        </w:rPr>
        <w:t>, identifying and validating OWASP Top 10 and API Top 10 vulnerabilities.</w:t>
      </w:r>
    </w:p>
    <w:p w14:paraId="5ACE2E1A" w14:textId="77777777" w:rsidR="005B5A20" w:rsidRPr="005B5A20" w:rsidRDefault="005B5A20" w:rsidP="005B5A2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5B5A20">
        <w:rPr>
          <w:rFonts w:ascii="Times New Roman" w:eastAsia="Times New Roman" w:hAnsi="Times New Roman" w:cs="Times New Roman"/>
          <w:szCs w:val="24"/>
          <w:lang w:val="en-US"/>
          <w14:ligatures w14:val="none"/>
        </w:rPr>
        <w:t>Conducted red team–style testing using Kali Linux, Burp Suite, Metasploit, and custom scripts to simulate real-world attack scenarios.</w:t>
      </w:r>
    </w:p>
    <w:p w14:paraId="32CB74B0" w14:textId="77777777" w:rsidR="005B5A20" w:rsidRPr="005B5A20" w:rsidRDefault="005B5A20" w:rsidP="005B5A2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5B5A20">
        <w:rPr>
          <w:rFonts w:ascii="Times New Roman" w:eastAsia="Times New Roman" w:hAnsi="Times New Roman" w:cs="Times New Roman"/>
          <w:szCs w:val="24"/>
          <w:lang w:val="en-US"/>
          <w14:ligatures w14:val="none"/>
        </w:rPr>
        <w:t xml:space="preserve">Performed secure code reviews for </w:t>
      </w:r>
      <w:r w:rsidRPr="005B5A20">
        <w:rPr>
          <w:rFonts w:ascii="Times New Roman" w:eastAsia="Times New Roman" w:hAnsi="Times New Roman" w:cs="Times New Roman"/>
          <w:b/>
          <w:bCs/>
          <w:szCs w:val="24"/>
          <w:lang w:val="en-US"/>
          <w14:ligatures w14:val="none"/>
        </w:rPr>
        <w:t>Java (Spring Boot) and Node.js (Express)</w:t>
      </w:r>
      <w:r w:rsidRPr="005B5A20">
        <w:rPr>
          <w:rFonts w:ascii="Times New Roman" w:eastAsia="Times New Roman" w:hAnsi="Times New Roman" w:cs="Times New Roman"/>
          <w:szCs w:val="24"/>
          <w:lang w:val="en-US"/>
          <w14:ligatures w14:val="none"/>
        </w:rPr>
        <w:t xml:space="preserve"> applications, identifying insecure coding patterns and guiding developers on remediation.</w:t>
      </w:r>
    </w:p>
    <w:p w14:paraId="4248443A" w14:textId="77777777" w:rsidR="005B5A20" w:rsidRDefault="005B5A20" w:rsidP="005B5A2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5B5A20">
        <w:rPr>
          <w:rFonts w:ascii="Times New Roman" w:eastAsia="Times New Roman" w:hAnsi="Times New Roman" w:cs="Times New Roman"/>
          <w:szCs w:val="24"/>
          <w:lang w:val="en-US"/>
          <w14:ligatures w14:val="none"/>
        </w:rPr>
        <w:t xml:space="preserve">Assessed </w:t>
      </w:r>
      <w:r w:rsidRPr="005B5A20">
        <w:rPr>
          <w:rFonts w:ascii="Times New Roman" w:eastAsia="Times New Roman" w:hAnsi="Times New Roman" w:cs="Times New Roman"/>
          <w:b/>
          <w:bCs/>
          <w:szCs w:val="24"/>
          <w:lang w:val="en-US"/>
          <w14:ligatures w14:val="none"/>
        </w:rPr>
        <w:t>AI/LLM-driven applications</w:t>
      </w:r>
      <w:r w:rsidRPr="005B5A20">
        <w:rPr>
          <w:rFonts w:ascii="Times New Roman" w:eastAsia="Times New Roman" w:hAnsi="Times New Roman" w:cs="Times New Roman"/>
          <w:szCs w:val="24"/>
          <w:lang w:val="en-US"/>
          <w14:ligatures w14:val="none"/>
        </w:rPr>
        <w:t xml:space="preserve"> for prompt injection, model abuse, insecure inference APIs, excessive data exposure, and authorization bypass risks.</w:t>
      </w:r>
    </w:p>
    <w:p w14:paraId="509A7D08" w14:textId="77777777" w:rsidR="00095D4D" w:rsidRPr="002748C0" w:rsidRDefault="00095D4D" w:rsidP="00095D4D">
      <w:pPr>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2748C0">
        <w:rPr>
          <w:rFonts w:ascii="Times New Roman" w:eastAsia="Times New Roman" w:hAnsi="Times New Roman" w:cs="Times New Roman"/>
          <w:szCs w:val="24"/>
          <w:lang w:val="en-US"/>
          <w14:ligatures w14:val="none"/>
        </w:rPr>
        <w:t>Provided day-to-day L1/L2 network support including VLAN changes, switch troubleshooting, DNS/DHCP issues, and break/fix activities.</w:t>
      </w:r>
    </w:p>
    <w:p w14:paraId="51BB71EC" w14:textId="77777777" w:rsidR="00095D4D" w:rsidRPr="005B5A20" w:rsidRDefault="00095D4D" w:rsidP="00095D4D">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5B5A20">
        <w:rPr>
          <w:rFonts w:ascii="Times New Roman" w:eastAsia="Times New Roman" w:hAnsi="Times New Roman" w:cs="Times New Roman"/>
          <w:szCs w:val="24"/>
          <w:lang w:val="en-US"/>
          <w14:ligatures w14:val="none"/>
        </w:rPr>
        <w:t>Supported application security testing for web, API, and internal platforms.</w:t>
      </w:r>
    </w:p>
    <w:p w14:paraId="1F0E58A8" w14:textId="77777777" w:rsidR="00095D4D" w:rsidRPr="005B5A20" w:rsidRDefault="00095D4D" w:rsidP="00095D4D">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5B5A20">
        <w:rPr>
          <w:rFonts w:ascii="Times New Roman" w:eastAsia="Times New Roman" w:hAnsi="Times New Roman" w:cs="Times New Roman"/>
          <w:szCs w:val="24"/>
          <w:lang w:val="en-US"/>
          <w14:ligatures w14:val="none"/>
        </w:rPr>
        <w:t>Assisted with OWASP Top 10 vulnerability identification and remediation guidance.</w:t>
      </w:r>
    </w:p>
    <w:p w14:paraId="046BEA6B" w14:textId="77777777" w:rsidR="00095D4D" w:rsidRPr="005B5A20" w:rsidRDefault="00095D4D" w:rsidP="00095D4D">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5B5A20">
        <w:rPr>
          <w:rFonts w:ascii="Times New Roman" w:eastAsia="Times New Roman" w:hAnsi="Times New Roman" w:cs="Times New Roman"/>
          <w:szCs w:val="24"/>
          <w:lang w:val="en-US"/>
          <w14:ligatures w14:val="none"/>
        </w:rPr>
        <w:t>Supported secure authentication and authorization design reviews.</w:t>
      </w:r>
    </w:p>
    <w:p w14:paraId="4F00110A" w14:textId="57A97A10" w:rsidR="00095D4D" w:rsidRPr="00095D4D" w:rsidRDefault="00095D4D" w:rsidP="00095D4D">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5B5A20">
        <w:rPr>
          <w:rFonts w:ascii="Times New Roman" w:eastAsia="Times New Roman" w:hAnsi="Times New Roman" w:cs="Times New Roman"/>
          <w:szCs w:val="24"/>
          <w:lang w:val="en-US"/>
          <w14:ligatures w14:val="none"/>
        </w:rPr>
        <w:t xml:space="preserve">Participated in </w:t>
      </w:r>
      <w:r w:rsidRPr="005B5A20">
        <w:rPr>
          <w:rFonts w:ascii="Times New Roman" w:eastAsia="Times New Roman" w:hAnsi="Times New Roman" w:cs="Times New Roman"/>
          <w:b/>
          <w:bCs/>
          <w:szCs w:val="24"/>
          <w:lang w:val="en-US"/>
          <w14:ligatures w14:val="none"/>
        </w:rPr>
        <w:t>early AI/automation risk assessments</w:t>
      </w:r>
      <w:r w:rsidRPr="005B5A20">
        <w:rPr>
          <w:rFonts w:ascii="Times New Roman" w:eastAsia="Times New Roman" w:hAnsi="Times New Roman" w:cs="Times New Roman"/>
          <w:szCs w:val="24"/>
          <w:lang w:val="en-US"/>
          <w14:ligatures w14:val="none"/>
        </w:rPr>
        <w:t>, focusing on data exposure, access control, and misuse scenarios.</w:t>
      </w:r>
    </w:p>
    <w:p w14:paraId="696E3910" w14:textId="77777777" w:rsidR="005B5A20" w:rsidRPr="005B5A20" w:rsidRDefault="005B5A20" w:rsidP="005B5A2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5B5A20">
        <w:rPr>
          <w:rFonts w:ascii="Times New Roman" w:eastAsia="Times New Roman" w:hAnsi="Times New Roman" w:cs="Times New Roman"/>
          <w:szCs w:val="24"/>
          <w:lang w:val="en-US"/>
          <w14:ligatures w14:val="none"/>
        </w:rPr>
        <w:t>Evaluated security controls around AI service integrations, data pipelines, and model inference workflows.</w:t>
      </w:r>
    </w:p>
    <w:p w14:paraId="44900C67" w14:textId="77777777" w:rsidR="005B5A20" w:rsidRPr="005B5A20" w:rsidRDefault="005B5A20" w:rsidP="005B5A2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5B5A20">
        <w:rPr>
          <w:rFonts w:ascii="Times New Roman" w:eastAsia="Times New Roman" w:hAnsi="Times New Roman" w:cs="Times New Roman"/>
          <w:szCs w:val="24"/>
          <w:lang w:val="en-US"/>
          <w14:ligatures w14:val="none"/>
        </w:rPr>
        <w:t>Reviewed and secured API authentication and authorization mechanisms using OAuth2, JWT, RBAC, and token lifecycle controls.</w:t>
      </w:r>
    </w:p>
    <w:p w14:paraId="6538B357" w14:textId="77777777" w:rsidR="005B5A20" w:rsidRPr="005B5A20" w:rsidRDefault="005B5A20" w:rsidP="005B5A2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5B5A20">
        <w:rPr>
          <w:rFonts w:ascii="Times New Roman" w:eastAsia="Times New Roman" w:hAnsi="Times New Roman" w:cs="Times New Roman"/>
          <w:szCs w:val="24"/>
          <w:lang w:val="en-US"/>
          <w14:ligatures w14:val="none"/>
        </w:rPr>
        <w:t>Integrated application and AI security testing into CI/CD pipelines, enforcing vulnerability gates and shift-left security practices.</w:t>
      </w:r>
    </w:p>
    <w:p w14:paraId="7898814E" w14:textId="5EBBAA23" w:rsidR="005B5A20" w:rsidRPr="005B5A20" w:rsidRDefault="005B5A20" w:rsidP="005B5A20">
      <w:pPr>
        <w:pStyle w:val="ListParagraph"/>
        <w:numPr>
          <w:ilvl w:val="0"/>
          <w:numId w:val="1"/>
        </w:numPr>
        <w:spacing w:before="100" w:beforeAutospacing="1" w:after="100" w:afterAutospacing="1" w:line="240" w:lineRule="auto"/>
        <w:rPr>
          <w:rFonts w:eastAsia="Times New Roman"/>
          <w:lang w:val="en-US"/>
          <w14:ligatures w14:val="none"/>
        </w:rPr>
      </w:pPr>
      <w:r w:rsidRPr="005B5A20">
        <w:rPr>
          <w:rFonts w:ascii="Times New Roman" w:eastAsia="Times New Roman" w:hAnsi="Times New Roman" w:cs="Times New Roman"/>
          <w:szCs w:val="24"/>
          <w:lang w:val="en-US"/>
          <w14:ligatures w14:val="none"/>
        </w:rPr>
        <w:t xml:space="preserve">Automated security testing and validation using Python and JavaScript, improving coverage and reducing manual effort. </w:t>
      </w:r>
      <w:r w:rsidRPr="005B5A20">
        <w:rPr>
          <w:rFonts w:eastAsia="Times New Roman"/>
          <w:lang w:val="en-US"/>
          <w14:ligatures w14:val="none"/>
        </w:rPr>
        <w:t>Partnered with developers, DevOps, and platform teams to embed secure coding and DevSecOps practices.</w:t>
      </w:r>
    </w:p>
    <w:p w14:paraId="2D44A272" w14:textId="3165AB94" w:rsidR="005B5A20" w:rsidRPr="005B5A20" w:rsidRDefault="005B5A20" w:rsidP="005B5A20">
      <w:pPr>
        <w:pStyle w:val="ListParagraph"/>
        <w:numPr>
          <w:ilvl w:val="0"/>
          <w:numId w:val="1"/>
        </w:numPr>
        <w:rPr>
          <w:rFonts w:ascii="Times New Roman" w:eastAsia="Times New Roman" w:hAnsi="Times New Roman" w:cs="Times New Roman"/>
          <w:szCs w:val="24"/>
          <w:lang w:val="en-US"/>
          <w14:ligatures w14:val="none"/>
        </w:rPr>
      </w:pPr>
      <w:r w:rsidRPr="005B5A20">
        <w:rPr>
          <w:rFonts w:ascii="Times New Roman" w:eastAsia="Times New Roman" w:hAnsi="Times New Roman" w:cs="Times New Roman"/>
          <w:szCs w:val="24"/>
          <w:lang w:val="en-US"/>
          <w14:ligatures w14:val="none"/>
        </w:rPr>
        <w:t>Produced detailed technical vulnerability reports and executive-level risk summaries, tracking remediation to closure.</w:t>
      </w:r>
    </w:p>
    <w:p w14:paraId="3D18C25C" w14:textId="315A40AE" w:rsidR="005B5A20" w:rsidRPr="00D23C86" w:rsidRDefault="00E547E1" w:rsidP="005B5A20">
      <w:pPr>
        <w:spacing w:after="60"/>
        <w:ind w:left="283"/>
        <w:rPr>
          <w:lang w:val="en-US"/>
        </w:rPr>
      </w:pPr>
      <w:r>
        <w:rPr>
          <w:b/>
          <w:bCs/>
          <w:sz w:val="26"/>
          <w:szCs w:val="26"/>
        </w:rPr>
        <w:t>Citi Bank</w:t>
      </w:r>
      <w:r w:rsidR="005B5A20" w:rsidRPr="00142012">
        <w:rPr>
          <w:b/>
          <w:bCs/>
          <w:sz w:val="26"/>
          <w:szCs w:val="26"/>
        </w:rPr>
        <w:t xml:space="preserve"> —</w:t>
      </w:r>
      <w:r w:rsidR="005B5A20">
        <w:rPr>
          <w:b/>
          <w:bCs/>
          <w:sz w:val="26"/>
          <w:szCs w:val="26"/>
        </w:rPr>
        <w:t xml:space="preserve"> Application Security / Offensive Security Engineer </w:t>
      </w:r>
      <w:r w:rsidR="005B5A20" w:rsidRPr="00142012">
        <w:rPr>
          <w:b/>
          <w:bCs/>
          <w:sz w:val="26"/>
          <w:szCs w:val="26"/>
        </w:rPr>
        <w:t xml:space="preserve">| Remote | </w:t>
      </w:r>
      <w:r w:rsidR="00652C93">
        <w:rPr>
          <w:b/>
          <w:bCs/>
          <w:sz w:val="26"/>
          <w:szCs w:val="26"/>
        </w:rPr>
        <w:t>Jan</w:t>
      </w:r>
      <w:r w:rsidR="005B5A20" w:rsidRPr="00142012">
        <w:rPr>
          <w:b/>
          <w:bCs/>
          <w:sz w:val="26"/>
          <w:szCs w:val="26"/>
        </w:rPr>
        <w:t xml:space="preserve"> 20</w:t>
      </w:r>
      <w:r w:rsidR="00652C93">
        <w:rPr>
          <w:b/>
          <w:bCs/>
          <w:sz w:val="26"/>
          <w:szCs w:val="26"/>
        </w:rPr>
        <w:t>19</w:t>
      </w:r>
      <w:r w:rsidR="005B5A20" w:rsidRPr="00142012">
        <w:rPr>
          <w:b/>
          <w:bCs/>
          <w:sz w:val="26"/>
          <w:szCs w:val="26"/>
        </w:rPr>
        <w:t xml:space="preserve"> – Ju</w:t>
      </w:r>
      <w:r w:rsidR="00181C5F">
        <w:rPr>
          <w:b/>
          <w:bCs/>
          <w:sz w:val="26"/>
          <w:szCs w:val="26"/>
        </w:rPr>
        <w:t>ne</w:t>
      </w:r>
      <w:r w:rsidR="005B5A20" w:rsidRPr="00142012">
        <w:rPr>
          <w:b/>
          <w:bCs/>
          <w:sz w:val="26"/>
          <w:szCs w:val="26"/>
        </w:rPr>
        <w:t xml:space="preserve"> 202</w:t>
      </w:r>
      <w:r w:rsidR="00181C5F">
        <w:rPr>
          <w:b/>
          <w:bCs/>
          <w:sz w:val="26"/>
          <w:szCs w:val="26"/>
        </w:rPr>
        <w:t>2</w:t>
      </w:r>
    </w:p>
    <w:p w14:paraId="79E5202E" w14:textId="77777777" w:rsidR="005B5A20" w:rsidRPr="00A13DB0" w:rsidRDefault="005B5A20" w:rsidP="005B5A2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A13DB0">
        <w:rPr>
          <w:rFonts w:ascii="Times New Roman" w:eastAsia="Times New Roman" w:hAnsi="Times New Roman" w:cs="Times New Roman"/>
          <w:szCs w:val="24"/>
          <w:lang w:val="en-US"/>
          <w14:ligatures w14:val="none"/>
        </w:rPr>
        <w:t>Supported security architecture initiatives across cloud, network, application, and identity platforms.</w:t>
      </w:r>
    </w:p>
    <w:p w14:paraId="02116BAE" w14:textId="77777777" w:rsidR="005B5A20" w:rsidRPr="005B5A20" w:rsidRDefault="005B5A20" w:rsidP="005B5A2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5B5A20">
        <w:rPr>
          <w:rFonts w:ascii="Times New Roman" w:eastAsia="Times New Roman" w:hAnsi="Times New Roman" w:cs="Times New Roman"/>
          <w:szCs w:val="24"/>
          <w:lang w:val="en-US"/>
          <w14:ligatures w14:val="none"/>
        </w:rPr>
        <w:t>Conducted web, API, and microservices penetration testing aligned with OWASP Top 10 and API Top 10.</w:t>
      </w:r>
    </w:p>
    <w:p w14:paraId="715CB3B2" w14:textId="77777777" w:rsidR="005B5A20" w:rsidRPr="005B5A20" w:rsidRDefault="005B5A20" w:rsidP="005B5A2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5B5A20">
        <w:rPr>
          <w:rFonts w:ascii="Times New Roman" w:eastAsia="Times New Roman" w:hAnsi="Times New Roman" w:cs="Times New Roman"/>
          <w:szCs w:val="24"/>
          <w:lang w:val="en-US"/>
          <w14:ligatures w14:val="none"/>
        </w:rPr>
        <w:t>Performed manual exploitation and validation using Burp Suite and red team methodologies.</w:t>
      </w:r>
    </w:p>
    <w:p w14:paraId="0C66AA6E" w14:textId="77777777" w:rsidR="005B5A20" w:rsidRPr="005B5A20" w:rsidRDefault="005B5A20" w:rsidP="005B5A2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5B5A20">
        <w:rPr>
          <w:rFonts w:ascii="Times New Roman" w:eastAsia="Times New Roman" w:hAnsi="Times New Roman" w:cs="Times New Roman"/>
          <w:szCs w:val="24"/>
          <w:lang w:val="en-US"/>
          <w14:ligatures w14:val="none"/>
        </w:rPr>
        <w:t>Supported secure code reviews and remediation discussions for Java and Node.js applications.</w:t>
      </w:r>
    </w:p>
    <w:p w14:paraId="59A5049E" w14:textId="77777777" w:rsidR="005B5A20" w:rsidRPr="005B5A20" w:rsidRDefault="005B5A20" w:rsidP="005B5A2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5B5A20">
        <w:rPr>
          <w:rFonts w:ascii="Times New Roman" w:eastAsia="Times New Roman" w:hAnsi="Times New Roman" w:cs="Times New Roman"/>
          <w:szCs w:val="24"/>
          <w:lang w:val="en-US"/>
          <w14:ligatures w14:val="none"/>
        </w:rPr>
        <w:t>Assisted with SAST, DAST, IAST, and SCA testing across enterprise applications.</w:t>
      </w:r>
    </w:p>
    <w:p w14:paraId="2AAF0641" w14:textId="77777777" w:rsidR="005B5A20" w:rsidRPr="005B5A20" w:rsidRDefault="005B5A20" w:rsidP="005B5A2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5B5A20">
        <w:rPr>
          <w:rFonts w:ascii="Times New Roman" w:eastAsia="Times New Roman" w:hAnsi="Times New Roman" w:cs="Times New Roman"/>
          <w:szCs w:val="24"/>
          <w:lang w:val="en-US"/>
          <w14:ligatures w14:val="none"/>
        </w:rPr>
        <w:t xml:space="preserve">Supported early assessments of </w:t>
      </w:r>
      <w:r w:rsidRPr="005B5A20">
        <w:rPr>
          <w:rFonts w:ascii="Times New Roman" w:eastAsia="Times New Roman" w:hAnsi="Times New Roman" w:cs="Times New Roman"/>
          <w:b/>
          <w:bCs/>
          <w:szCs w:val="24"/>
          <w:lang w:val="en-US"/>
          <w14:ligatures w14:val="none"/>
        </w:rPr>
        <w:t>AI-assisted features and automation workflows</w:t>
      </w:r>
      <w:r w:rsidRPr="005B5A20">
        <w:rPr>
          <w:rFonts w:ascii="Times New Roman" w:eastAsia="Times New Roman" w:hAnsi="Times New Roman" w:cs="Times New Roman"/>
          <w:szCs w:val="24"/>
          <w:lang w:val="en-US"/>
          <w14:ligatures w14:val="none"/>
        </w:rPr>
        <w:t>, identifying potential security and data leakage risks.</w:t>
      </w:r>
    </w:p>
    <w:p w14:paraId="178FB1D3" w14:textId="77777777" w:rsidR="005B5A20" w:rsidRPr="005B5A20" w:rsidRDefault="005B5A20" w:rsidP="005B5A2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5B5A20">
        <w:rPr>
          <w:rFonts w:ascii="Times New Roman" w:eastAsia="Times New Roman" w:hAnsi="Times New Roman" w:cs="Times New Roman"/>
          <w:szCs w:val="24"/>
          <w:lang w:val="en-US"/>
          <w14:ligatures w14:val="none"/>
        </w:rPr>
        <w:t>Collaborated with DevOps teams to integrate security testing into CI/CD pipelines.</w:t>
      </w:r>
    </w:p>
    <w:p w14:paraId="7EA5A6B1" w14:textId="77777777" w:rsidR="005B5A20" w:rsidRPr="005B5A20" w:rsidRDefault="005B5A20" w:rsidP="005B5A2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5B5A20">
        <w:rPr>
          <w:rFonts w:ascii="Times New Roman" w:eastAsia="Times New Roman" w:hAnsi="Times New Roman" w:cs="Times New Roman"/>
          <w:szCs w:val="24"/>
          <w:lang w:val="en-US"/>
          <w14:ligatures w14:val="none"/>
        </w:rPr>
        <w:t>Performed cloud application security reviews in AWS environments.</w:t>
      </w:r>
    </w:p>
    <w:p w14:paraId="653E9664" w14:textId="39EC0879" w:rsidR="005B5A20" w:rsidRPr="005B5A20" w:rsidRDefault="005B5A20" w:rsidP="005B5A20">
      <w:pPr>
        <w:pStyle w:val="ListParagraph"/>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5B5A20">
        <w:rPr>
          <w:rFonts w:ascii="Times New Roman" w:eastAsia="Times New Roman" w:hAnsi="Times New Roman" w:cs="Times New Roman"/>
          <w:szCs w:val="24"/>
          <w:lang w:val="en-US"/>
          <w14:ligatures w14:val="none"/>
        </w:rPr>
        <w:t>Maintained vulnerability documentation, remediation tracking, and security testing artifacts.</w:t>
      </w:r>
    </w:p>
    <w:p w14:paraId="4C0993AA" w14:textId="77777777" w:rsidR="00095D4D" w:rsidRDefault="005B5A20" w:rsidP="00095D4D">
      <w:pPr>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00228E">
        <w:rPr>
          <w:rFonts w:ascii="Times New Roman" w:eastAsia="Times New Roman" w:hAnsi="Times New Roman" w:cs="Times New Roman"/>
          <w:szCs w:val="24"/>
          <w:lang w:val="en-US"/>
          <w14:ligatures w14:val="none"/>
        </w:rPr>
        <w:t>Participated in security incident investigations related to identity misuse and access violations.</w:t>
      </w:r>
    </w:p>
    <w:p w14:paraId="44C1C3ED" w14:textId="77777777" w:rsidR="00095D4D" w:rsidRDefault="005B5A20" w:rsidP="00095D4D">
      <w:pPr>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095D4D">
        <w:rPr>
          <w:rFonts w:ascii="Times New Roman" w:eastAsia="Times New Roman" w:hAnsi="Times New Roman" w:cs="Times New Roman"/>
          <w:szCs w:val="24"/>
          <w:lang w:val="en-US"/>
          <w14:ligatures w14:val="none"/>
        </w:rPr>
        <w:t>Assisted with DevSecOps initiatives and secure SDLC alignment.</w:t>
      </w:r>
    </w:p>
    <w:p w14:paraId="5780693C" w14:textId="77777777" w:rsidR="00095D4D" w:rsidRDefault="005B5A20" w:rsidP="00095D4D">
      <w:pPr>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095D4D">
        <w:rPr>
          <w:rFonts w:ascii="Times New Roman" w:eastAsia="Times New Roman" w:hAnsi="Times New Roman" w:cs="Times New Roman"/>
          <w:szCs w:val="24"/>
          <w:lang w:val="en-US"/>
          <w14:ligatures w14:val="none"/>
        </w:rPr>
        <w:t>Automated security validation checks using Python and JavaScript.</w:t>
      </w:r>
    </w:p>
    <w:p w14:paraId="6D59917C" w14:textId="77777777" w:rsidR="00095D4D" w:rsidRDefault="005B5A20" w:rsidP="00095D4D">
      <w:pPr>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095D4D">
        <w:rPr>
          <w:rFonts w:ascii="Times New Roman" w:eastAsia="Times New Roman" w:hAnsi="Times New Roman" w:cs="Times New Roman"/>
          <w:szCs w:val="24"/>
          <w:lang w:val="en-US"/>
          <w14:ligatures w14:val="none"/>
        </w:rPr>
        <w:t>Supported audit documentation and compliance evidence related to application and data security.</w:t>
      </w:r>
    </w:p>
    <w:p w14:paraId="760F222E" w14:textId="34B3B5FE" w:rsidR="005B5A20" w:rsidRPr="00095D4D" w:rsidRDefault="005B5A20" w:rsidP="00095D4D">
      <w:pPr>
        <w:numPr>
          <w:ilvl w:val="0"/>
          <w:numId w:val="1"/>
        </w:numPr>
        <w:spacing w:before="100" w:beforeAutospacing="1" w:after="100" w:afterAutospacing="1" w:line="240" w:lineRule="auto"/>
        <w:rPr>
          <w:rFonts w:ascii="Times New Roman" w:eastAsia="Times New Roman" w:hAnsi="Times New Roman" w:cs="Times New Roman"/>
          <w:szCs w:val="24"/>
          <w:lang w:val="en-US"/>
          <w14:ligatures w14:val="none"/>
        </w:rPr>
      </w:pPr>
      <w:r w:rsidRPr="00095D4D">
        <w:rPr>
          <w:sz w:val="25"/>
          <w:szCs w:val="25"/>
        </w:rPr>
        <w:t xml:space="preserve">Automated IAM enforcement checks for web apps with JavaScript and PowerShell and contributed to SOC SOPs and phishing playbooks. </w:t>
      </w:r>
    </w:p>
    <w:p w14:paraId="4E21D909" w14:textId="77777777" w:rsidR="00095D4D" w:rsidRDefault="00095D4D" w:rsidP="005B5A20">
      <w:pPr>
        <w:spacing w:after="100"/>
        <w:rPr>
          <w:rFonts w:ascii="Times New Roman" w:hAnsi="Times New Roman" w:cs="Times New Roman"/>
          <w:b/>
          <w:bCs/>
          <w:sz w:val="28"/>
          <w:szCs w:val="28"/>
        </w:rPr>
      </w:pPr>
    </w:p>
    <w:p w14:paraId="3D9F2BBB" w14:textId="202F3570" w:rsidR="005B5A20" w:rsidRPr="002A547B" w:rsidRDefault="005B5A20" w:rsidP="005B5A20">
      <w:pPr>
        <w:spacing w:after="100"/>
        <w:rPr>
          <w:rFonts w:ascii="Times New Roman" w:hAnsi="Times New Roman" w:cs="Times New Roman"/>
          <w:b/>
          <w:bCs/>
          <w:sz w:val="28"/>
          <w:szCs w:val="28"/>
        </w:rPr>
      </w:pPr>
      <w:r w:rsidRPr="00313C30">
        <w:rPr>
          <w:rFonts w:ascii="Times New Roman" w:hAnsi="Times New Roman" w:cs="Times New Roman"/>
          <w:b/>
          <w:bCs/>
          <w:sz w:val="28"/>
          <w:szCs w:val="28"/>
        </w:rPr>
        <w:lastRenderedPageBreak/>
        <w:t>PROJECTS</w:t>
      </w:r>
    </w:p>
    <w:p w14:paraId="1E5D89DD" w14:textId="77777777" w:rsidR="005B5A20" w:rsidRDefault="005B5A20" w:rsidP="005B5A20">
      <w:pPr>
        <w:ind w:left="283"/>
        <w:rPr>
          <w:b/>
          <w:bCs/>
        </w:rPr>
      </w:pPr>
      <w:r w:rsidRPr="00313C30">
        <w:rPr>
          <w:b/>
          <w:bCs/>
        </w:rPr>
        <w:t>• SIEM Content Modernization —</w:t>
      </w:r>
      <w:r w:rsidRPr="00313C30">
        <w:t xml:space="preserve"> Detection engineer</w:t>
      </w:r>
      <w:r w:rsidRPr="00313C30">
        <w:br/>
        <w:t xml:space="preserve">Built a modular content library in Splunk and Securonix with ATT&amp;CK-mapped correlation rules and UEBA policies. Automated IOC enrichment with Python. Delivered dashboards for incident timelines and risk scoring used by SOC and audit teams. </w:t>
      </w:r>
    </w:p>
    <w:p w14:paraId="057EB077" w14:textId="77777777" w:rsidR="005B5A20" w:rsidRPr="000E37F0" w:rsidRDefault="005B5A20" w:rsidP="005B5A20">
      <w:pPr>
        <w:ind w:left="283"/>
        <w:rPr>
          <w:rFonts w:cs="Times New Roman"/>
          <w:szCs w:val="28"/>
          <w:lang w:val="en-US"/>
        </w:rPr>
      </w:pPr>
      <w:r w:rsidRPr="000E37F0">
        <w:rPr>
          <w:rFonts w:ascii="Times New Roman" w:hAnsi="Times New Roman" w:cs="Times New Roman"/>
          <w:b/>
          <w:bCs/>
          <w:sz w:val="28"/>
          <w:szCs w:val="28"/>
          <w:lang w:val="en-US"/>
        </w:rPr>
        <w:t>•</w:t>
      </w:r>
      <w:r w:rsidRPr="000E37F0">
        <w:rPr>
          <w:rFonts w:cs="Times New Roman"/>
          <w:b/>
          <w:bCs/>
          <w:szCs w:val="28"/>
          <w:lang w:val="en-US"/>
        </w:rPr>
        <w:t xml:space="preserve"> Enterprise Security Architecture &amp; Threat Modeling</w:t>
      </w:r>
      <w:r w:rsidRPr="000E37F0">
        <w:rPr>
          <w:rFonts w:ascii="Times New Roman" w:hAnsi="Times New Roman" w:cs="Times New Roman"/>
          <w:b/>
          <w:bCs/>
          <w:sz w:val="28"/>
          <w:szCs w:val="28"/>
          <w:lang w:val="en-US"/>
        </w:rPr>
        <w:br/>
      </w:r>
      <w:r w:rsidRPr="000E37F0">
        <w:rPr>
          <w:rFonts w:cs="Times New Roman"/>
          <w:szCs w:val="28"/>
          <w:lang w:val="en-US"/>
        </w:rPr>
        <w:t>Led secure design reviews and STRIDE-based threat modeling for applications and APIs, enabling early risk identification and mitigation.</w:t>
      </w:r>
    </w:p>
    <w:p w14:paraId="68447C27" w14:textId="77777777" w:rsidR="005B5A20" w:rsidRPr="002A547B" w:rsidRDefault="005B5A20" w:rsidP="005B5A20">
      <w:pPr>
        <w:rPr>
          <w:rFonts w:ascii="Times New Roman" w:hAnsi="Times New Roman" w:cs="Times New Roman"/>
          <w:b/>
          <w:bCs/>
          <w:sz w:val="28"/>
          <w:szCs w:val="28"/>
        </w:rPr>
      </w:pPr>
      <w:r w:rsidRPr="00313C30">
        <w:rPr>
          <w:rFonts w:ascii="Times New Roman" w:hAnsi="Times New Roman" w:cs="Times New Roman"/>
          <w:b/>
          <w:bCs/>
          <w:sz w:val="28"/>
          <w:szCs w:val="28"/>
        </w:rPr>
        <w:t>EDUCATION</w:t>
      </w:r>
    </w:p>
    <w:p w14:paraId="265BC37B" w14:textId="17EFF6C5" w:rsidR="005B5A20" w:rsidRPr="00313C30" w:rsidRDefault="005B5A20" w:rsidP="005B5A20">
      <w:pPr>
        <w:ind w:left="283"/>
      </w:pPr>
      <w:r w:rsidRPr="00313C30">
        <w:t xml:space="preserve">• M.S., Computer Science — Saint Louis University, Aug 2022 – May 2024 </w:t>
      </w:r>
    </w:p>
    <w:p w14:paraId="2966FAF6" w14:textId="77777777" w:rsidR="005B5A20" w:rsidRPr="002A547B" w:rsidRDefault="005B5A20" w:rsidP="005B5A20">
      <w:pPr>
        <w:spacing w:after="100"/>
        <w:rPr>
          <w:rFonts w:ascii="Times New Roman" w:hAnsi="Times New Roman" w:cs="Times New Roman"/>
          <w:b/>
          <w:bCs/>
          <w:sz w:val="28"/>
          <w:szCs w:val="28"/>
        </w:rPr>
      </w:pPr>
      <w:r w:rsidRPr="00313C30">
        <w:rPr>
          <w:rFonts w:ascii="Times New Roman" w:hAnsi="Times New Roman" w:cs="Times New Roman"/>
          <w:b/>
          <w:bCs/>
          <w:sz w:val="28"/>
          <w:szCs w:val="28"/>
        </w:rPr>
        <w:t>CERTIFICATIONS</w:t>
      </w:r>
    </w:p>
    <w:p w14:paraId="6EB66876" w14:textId="77777777" w:rsidR="005B5A20" w:rsidRPr="00313C30" w:rsidRDefault="005B5A20" w:rsidP="005B5A20">
      <w:pPr>
        <w:ind w:left="283"/>
      </w:pPr>
      <w:r w:rsidRPr="00313C30">
        <w:t xml:space="preserve">• Azure Security Engineer Associate (AZ-500) — Jan 2025 </w:t>
      </w:r>
      <w:r w:rsidRPr="00313C30">
        <w:br/>
        <w:t xml:space="preserve">• Offensive Security Certified Professional (OSCP) — Oct 2024 </w:t>
      </w:r>
      <w:r w:rsidRPr="00313C30">
        <w:br/>
        <w:t xml:space="preserve">• CompTIA PenTest+ — Jan 2024; CompTIA CySA+ — Feb 2024 </w:t>
      </w:r>
    </w:p>
    <w:p w14:paraId="66D26070" w14:textId="77777777" w:rsidR="005B5A20" w:rsidRDefault="005B5A20" w:rsidP="005B5A20"/>
    <w:p w14:paraId="2FCAA658" w14:textId="77777777" w:rsidR="005B5A20" w:rsidRDefault="005B5A20" w:rsidP="005B5A20"/>
    <w:p w14:paraId="0C5C48E7" w14:textId="77777777" w:rsidR="005B5A20" w:rsidRDefault="005B5A20" w:rsidP="005B5A20"/>
    <w:p w14:paraId="4B656B9B" w14:textId="77777777" w:rsidR="005B5A20" w:rsidRDefault="005B5A20" w:rsidP="005B5A20"/>
    <w:p w14:paraId="0CDE012A" w14:textId="77777777" w:rsidR="005B5A20" w:rsidRDefault="005B5A20" w:rsidP="005B5A20"/>
    <w:p w14:paraId="3BDF524B" w14:textId="77777777" w:rsidR="005B5A20" w:rsidRDefault="005B5A20" w:rsidP="005B5A20"/>
    <w:p w14:paraId="0164DD45" w14:textId="77777777" w:rsidR="005B5A20" w:rsidRDefault="005B5A20" w:rsidP="005B5A20"/>
    <w:p w14:paraId="15894143" w14:textId="77777777" w:rsidR="005B5A20" w:rsidRDefault="005B5A20" w:rsidP="005B5A20"/>
    <w:p w14:paraId="4D996CB9" w14:textId="77777777" w:rsidR="005B5A20" w:rsidRDefault="005B5A20" w:rsidP="005B5A20"/>
    <w:p w14:paraId="11ECE232" w14:textId="77777777" w:rsidR="005B5A20" w:rsidRDefault="005B5A20" w:rsidP="005B5A20"/>
    <w:p w14:paraId="47AE4007" w14:textId="77777777" w:rsidR="005B5A20" w:rsidRDefault="005B5A20" w:rsidP="005B5A20"/>
    <w:p w14:paraId="34F47A6B" w14:textId="77777777" w:rsidR="00F14BBC" w:rsidRDefault="00F14BBC"/>
    <w:sectPr w:rsidR="00F14BBC" w:rsidSect="005B5A20">
      <w:pgSz w:w="15309" w:h="14742"/>
      <w:pgMar w:top="284" w:right="397" w:bottom="284" w:left="28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72712"/>
    <w:multiLevelType w:val="hybridMultilevel"/>
    <w:tmpl w:val="E7681782"/>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 w15:restartNumberingAfterBreak="0">
    <w:nsid w:val="321764D3"/>
    <w:multiLevelType w:val="hybridMultilevel"/>
    <w:tmpl w:val="5E94C97A"/>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num w:numId="1" w16cid:durableId="521819785">
    <w:abstractNumId w:val="0"/>
  </w:num>
  <w:num w:numId="2" w16cid:durableId="1772118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A20"/>
    <w:rsid w:val="000247F7"/>
    <w:rsid w:val="00081A93"/>
    <w:rsid w:val="00085FF2"/>
    <w:rsid w:val="00095D4D"/>
    <w:rsid w:val="000E13B8"/>
    <w:rsid w:val="00181C5F"/>
    <w:rsid w:val="002E03D6"/>
    <w:rsid w:val="003B57DE"/>
    <w:rsid w:val="003F4855"/>
    <w:rsid w:val="00491677"/>
    <w:rsid w:val="004F10E8"/>
    <w:rsid w:val="00580D36"/>
    <w:rsid w:val="005B5A20"/>
    <w:rsid w:val="005D588A"/>
    <w:rsid w:val="00652C93"/>
    <w:rsid w:val="006E3FA4"/>
    <w:rsid w:val="00736A4A"/>
    <w:rsid w:val="00750FD8"/>
    <w:rsid w:val="00880B07"/>
    <w:rsid w:val="009711E2"/>
    <w:rsid w:val="009C43A7"/>
    <w:rsid w:val="00A02332"/>
    <w:rsid w:val="00A14E39"/>
    <w:rsid w:val="00CD2852"/>
    <w:rsid w:val="00D4264D"/>
    <w:rsid w:val="00E057A7"/>
    <w:rsid w:val="00E547E1"/>
    <w:rsid w:val="00EE3D7B"/>
    <w:rsid w:val="00F14BBC"/>
    <w:rsid w:val="00F60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262F0"/>
  <w15:chartTrackingRefBased/>
  <w15:docId w15:val="{187EEB83-11FA-4F73-8E79-0AF3FC064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A20"/>
    <w:pPr>
      <w:spacing w:after="300" w:line="312" w:lineRule="auto"/>
    </w:pPr>
    <w:rPr>
      <w:rFonts w:ascii="Calibri" w:hAnsi="Calibri"/>
      <w:kern w:val="0"/>
      <w:szCs w:val="22"/>
      <w:lang w:val="en-IN"/>
    </w:rPr>
  </w:style>
  <w:style w:type="paragraph" w:styleId="Heading1">
    <w:name w:val="heading 1"/>
    <w:basedOn w:val="Normal"/>
    <w:next w:val="Normal"/>
    <w:link w:val="Heading1Char"/>
    <w:uiPriority w:val="9"/>
    <w:qFormat/>
    <w:rsid w:val="005B5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A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A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A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A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A20"/>
    <w:rPr>
      <w:rFonts w:eastAsiaTheme="majorEastAsia" w:cstheme="majorBidi"/>
      <w:color w:val="272727" w:themeColor="text1" w:themeTint="D8"/>
    </w:rPr>
  </w:style>
  <w:style w:type="paragraph" w:styleId="Title">
    <w:name w:val="Title"/>
    <w:basedOn w:val="Normal"/>
    <w:next w:val="Normal"/>
    <w:link w:val="TitleChar"/>
    <w:uiPriority w:val="10"/>
    <w:qFormat/>
    <w:rsid w:val="005B5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A20"/>
    <w:pPr>
      <w:spacing w:before="160"/>
      <w:jc w:val="center"/>
    </w:pPr>
    <w:rPr>
      <w:i/>
      <w:iCs/>
      <w:color w:val="404040" w:themeColor="text1" w:themeTint="BF"/>
    </w:rPr>
  </w:style>
  <w:style w:type="character" w:customStyle="1" w:styleId="QuoteChar">
    <w:name w:val="Quote Char"/>
    <w:basedOn w:val="DefaultParagraphFont"/>
    <w:link w:val="Quote"/>
    <w:uiPriority w:val="29"/>
    <w:rsid w:val="005B5A20"/>
    <w:rPr>
      <w:i/>
      <w:iCs/>
      <w:color w:val="404040" w:themeColor="text1" w:themeTint="BF"/>
    </w:rPr>
  </w:style>
  <w:style w:type="paragraph" w:styleId="ListParagraph">
    <w:name w:val="List Paragraph"/>
    <w:basedOn w:val="Normal"/>
    <w:uiPriority w:val="34"/>
    <w:qFormat/>
    <w:rsid w:val="005B5A20"/>
    <w:pPr>
      <w:ind w:left="720"/>
      <w:contextualSpacing/>
    </w:pPr>
  </w:style>
  <w:style w:type="character" w:styleId="IntenseEmphasis">
    <w:name w:val="Intense Emphasis"/>
    <w:basedOn w:val="DefaultParagraphFont"/>
    <w:uiPriority w:val="21"/>
    <w:qFormat/>
    <w:rsid w:val="005B5A20"/>
    <w:rPr>
      <w:i/>
      <w:iCs/>
      <w:color w:val="0F4761" w:themeColor="accent1" w:themeShade="BF"/>
    </w:rPr>
  </w:style>
  <w:style w:type="paragraph" w:styleId="IntenseQuote">
    <w:name w:val="Intense Quote"/>
    <w:basedOn w:val="Normal"/>
    <w:next w:val="Normal"/>
    <w:link w:val="IntenseQuoteChar"/>
    <w:uiPriority w:val="30"/>
    <w:qFormat/>
    <w:rsid w:val="005B5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A20"/>
    <w:rPr>
      <w:i/>
      <w:iCs/>
      <w:color w:val="0F4761" w:themeColor="accent1" w:themeShade="BF"/>
    </w:rPr>
  </w:style>
  <w:style w:type="character" w:styleId="IntenseReference">
    <w:name w:val="Intense Reference"/>
    <w:basedOn w:val="DefaultParagraphFont"/>
    <w:uiPriority w:val="32"/>
    <w:qFormat/>
    <w:rsid w:val="005B5A20"/>
    <w:rPr>
      <w:b/>
      <w:bCs/>
      <w:smallCaps/>
      <w:color w:val="0F4761" w:themeColor="accent1" w:themeShade="BF"/>
      <w:spacing w:val="5"/>
    </w:rPr>
  </w:style>
  <w:style w:type="character" w:styleId="Hyperlink">
    <w:name w:val="Hyperlink"/>
    <w:basedOn w:val="DefaultParagraphFont"/>
    <w:uiPriority w:val="99"/>
    <w:unhideWhenUsed/>
    <w:rsid w:val="005B5A20"/>
    <w:rPr>
      <w:color w:val="467886" w:themeColor="hyperlink"/>
      <w:u w:val="single"/>
    </w:rPr>
  </w:style>
  <w:style w:type="paragraph" w:styleId="NormalWeb">
    <w:name w:val="Normal (Web)"/>
    <w:basedOn w:val="Normal"/>
    <w:uiPriority w:val="99"/>
    <w:semiHidden/>
    <w:unhideWhenUsed/>
    <w:rsid w:val="005B5A20"/>
    <w:rPr>
      <w:rFonts w:ascii="Times New Roman" w:hAnsi="Times New Roman" w:cs="Times New Roman"/>
      <w:szCs w:val="24"/>
    </w:rPr>
  </w:style>
  <w:style w:type="character" w:styleId="Strong">
    <w:name w:val="Strong"/>
    <w:basedOn w:val="DefaultParagraphFont"/>
    <w:uiPriority w:val="22"/>
    <w:qFormat/>
    <w:rsid w:val="005B5A20"/>
    <w:rPr>
      <w:b/>
      <w:bCs/>
    </w:rPr>
  </w:style>
  <w:style w:type="character" w:styleId="UnresolvedMention">
    <w:name w:val="Unresolved Mention"/>
    <w:basedOn w:val="DefaultParagraphFont"/>
    <w:uiPriority w:val="99"/>
    <w:semiHidden/>
    <w:unhideWhenUsed/>
    <w:rsid w:val="00736A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shwarjay0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1060</Words>
  <Characters>6046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Try GU3ss</dc:creator>
  <cp:keywords/>
  <dc:description/>
  <cp:lastModifiedBy>Try GU3ss</cp:lastModifiedBy>
  <cp:revision>18</cp:revision>
  <dcterms:created xsi:type="dcterms:W3CDTF">2026-01-14T10:02:00Z</dcterms:created>
  <dcterms:modified xsi:type="dcterms:W3CDTF">2026-06-14T19:17:00Z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d5500a08-711b-4633-b6b2-3483d0c4103b</vt:lpwstr>
  </property>
</Properties>
</file>