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926FC" w:rsidRDefault="006926FC">
      <w:pPr>
        <w:widowControl/>
        <w:spacing w:beforeLines="50" w:before="156" w:afterLines="50" w:after="156"/>
        <w:jc w:val="left"/>
        <w:outlineLvl w:val="0"/>
        <w:rPr>
          <w:rFonts w:ascii="黑体" w:eastAsia="黑体" w:hAnsi="黑体" w:cs="宋体"/>
          <w:sz w:val="24"/>
          <w:szCs w:val="24"/>
        </w:rPr>
      </w:pPr>
    </w:p>
    <w:tbl>
      <w:tblPr>
        <w:tblpPr w:leftFromText="180" w:rightFromText="180" w:vertAnchor="text" w:tblpX="1" w:tblpY="1"/>
        <w:tblOverlap w:val="never"/>
        <w:tblW w:w="10478" w:type="dxa"/>
        <w:tblLayout w:type="fixed"/>
        <w:tblLook w:val="0000" w:firstRow="0" w:lastRow="0" w:firstColumn="0" w:lastColumn="0" w:noHBand="0" w:noVBand="0"/>
      </w:tblPr>
      <w:tblGrid>
        <w:gridCol w:w="1393"/>
        <w:gridCol w:w="3533"/>
        <w:gridCol w:w="1425"/>
        <w:gridCol w:w="1875"/>
        <w:gridCol w:w="2252"/>
      </w:tblGrid>
      <w:tr w:rsidR="006926FC" w:rsidTr="00E92D8A">
        <w:tc>
          <w:tcPr>
            <w:tcW w:w="10478" w:type="dxa"/>
            <w:gridSpan w:val="5"/>
            <w:tcMar>
              <w:left w:w="0" w:type="dxa"/>
              <w:right w:w="0" w:type="dxa"/>
            </w:tcMar>
          </w:tcPr>
          <w:tbl>
            <w:tblPr>
              <w:tblW w:w="0" w:type="auto"/>
              <w:tblBorders>
                <w:bottom w:val="single" w:sz="4" w:space="0" w:color="7F7F7F"/>
                <w:insideH w:val="single" w:sz="4" w:space="0" w:color="7F7F7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56"/>
              <w:gridCol w:w="35"/>
              <w:gridCol w:w="8986"/>
            </w:tblGrid>
            <w:tr w:rsidR="006926FC" w:rsidTr="008F482D">
              <w:tc>
                <w:tcPr>
                  <w:tcW w:w="1456" w:type="dxa"/>
                  <w:tcBorders>
                    <w:top w:val="nil"/>
                    <w:bottom w:val="single" w:sz="4" w:space="0" w:color="2E74B5" w:themeColor="accent1" w:themeShade="BF"/>
                  </w:tcBorders>
                  <w:shd w:val="clear" w:color="auto" w:fill="9CC2E5" w:themeFill="accent1" w:themeFillTint="99"/>
                  <w:tcMar>
                    <w:left w:w="0" w:type="dxa"/>
                    <w:right w:w="0" w:type="dxa"/>
                  </w:tcMar>
                </w:tcPr>
                <w:p w:rsidR="006926FC" w:rsidRDefault="006926FC">
                  <w:pPr>
                    <w:framePr w:hSpace="180" w:wrap="around" w:vAnchor="text" w:hAnchor="text" w:x="1" w:y="1"/>
                    <w:spacing w:line="440" w:lineRule="exact"/>
                    <w:suppressOverlap/>
                    <w:jc w:val="center"/>
                    <w:rPr>
                      <w:rFonts w:ascii="黑体" w:eastAsia="黑体" w:hAnsi="黑体"/>
                      <w:b/>
                      <w:color w:val="FF802B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FFFFFF"/>
                    </w:rPr>
                    <w:t>基本信息</w:t>
                  </w:r>
                </w:p>
              </w:tc>
              <w:tc>
                <w:tcPr>
                  <w:tcW w:w="35" w:type="dxa"/>
                  <w:tcMar>
                    <w:left w:w="0" w:type="dxa"/>
                    <w:right w:w="0" w:type="dxa"/>
                  </w:tcMar>
                </w:tcPr>
                <w:p w:rsidR="006926FC" w:rsidRDefault="006926FC">
                  <w:pPr>
                    <w:framePr w:hSpace="180" w:wrap="around" w:vAnchor="text" w:hAnchor="text" w:x="1" w:y="1"/>
                    <w:spacing w:line="480" w:lineRule="exact"/>
                    <w:suppressOverlap/>
                    <w:rPr>
                      <w:rFonts w:ascii="黑体" w:eastAsia="黑体" w:hAnsi="黑体"/>
                      <w:b/>
                    </w:rPr>
                  </w:pPr>
                </w:p>
              </w:tc>
              <w:tc>
                <w:tcPr>
                  <w:tcW w:w="8986" w:type="dxa"/>
                  <w:tcBorders>
                    <w:top w:val="nil"/>
                    <w:bottom w:val="single" w:sz="4" w:space="0" w:color="2E74B5" w:themeColor="accent1" w:themeShade="BF"/>
                  </w:tcBorders>
                </w:tcPr>
                <w:p w:rsidR="006926FC" w:rsidRDefault="006926FC">
                  <w:pPr>
                    <w:framePr w:hSpace="180" w:wrap="around" w:vAnchor="text" w:hAnchor="text" w:x="1" w:y="1"/>
                    <w:spacing w:line="500" w:lineRule="exact"/>
                    <w:suppressOverlap/>
                    <w:rPr>
                      <w:rFonts w:ascii="宋体" w:hAnsi="宋体"/>
                      <w:b/>
                      <w:color w:val="17365D"/>
                    </w:rPr>
                  </w:pPr>
                  <w:r>
                    <w:rPr>
                      <w:rFonts w:ascii="宋体" w:hAnsi="宋体" w:hint="eastAsia"/>
                      <w:b/>
                      <w:color w:val="17365D"/>
                    </w:rPr>
                    <w:t>Basic information</w:t>
                  </w:r>
                </w:p>
              </w:tc>
            </w:tr>
          </w:tbl>
          <w:p w:rsidR="006926FC" w:rsidRDefault="006926FC">
            <w:pPr>
              <w:widowControl/>
              <w:spacing w:line="440" w:lineRule="exact"/>
              <w:jc w:val="left"/>
              <w:outlineLvl w:val="0"/>
              <w:rPr>
                <w:rFonts w:ascii="黑体" w:eastAsia="黑体" w:hAnsi="黑体"/>
              </w:rPr>
            </w:pPr>
          </w:p>
        </w:tc>
      </w:tr>
      <w:tr w:rsidR="006926FC" w:rsidTr="00E92D8A">
        <w:trPr>
          <w:trHeight w:val="317"/>
        </w:trPr>
        <w:tc>
          <w:tcPr>
            <w:tcW w:w="1393" w:type="dxa"/>
          </w:tcPr>
          <w:p w:rsidR="006926FC" w:rsidRDefault="006926FC">
            <w:pPr>
              <w:widowControl/>
              <w:spacing w:line="360" w:lineRule="auto"/>
              <w:jc w:val="right"/>
              <w:outlineLvl w:val="0"/>
              <w:rPr>
                <w:rFonts w:ascii="黑体" w:eastAsia="黑体" w:hAnsi="黑体" w:cs="宋体"/>
                <w:sz w:val="22"/>
              </w:rPr>
            </w:pPr>
            <w:r>
              <w:rPr>
                <w:rStyle w:val="a5"/>
                <w:rFonts w:ascii="黑体" w:eastAsia="黑体" w:hAnsi="黑体"/>
                <w:sz w:val="22"/>
              </w:rPr>
              <w:t>姓名：</w:t>
            </w:r>
          </w:p>
        </w:tc>
        <w:tc>
          <w:tcPr>
            <w:tcW w:w="3533" w:type="dxa"/>
            <w:vAlign w:val="center"/>
          </w:tcPr>
          <w:p w:rsidR="006926FC" w:rsidRDefault="002B0229">
            <w:pPr>
              <w:widowControl/>
              <w:jc w:val="left"/>
              <w:outlineLvl w:val="0"/>
              <w:rPr>
                <w:rFonts w:eastAsia="黑体" w:cs="Calibri"/>
                <w:sz w:val="22"/>
              </w:rPr>
            </w:pPr>
            <w:proofErr w:type="gramStart"/>
            <w:r>
              <w:rPr>
                <w:rFonts w:eastAsia="黑体" w:cs="Calibri" w:hint="eastAsia"/>
                <w:sz w:val="22"/>
              </w:rPr>
              <w:t>程健</w:t>
            </w:r>
            <w:proofErr w:type="gramEnd"/>
          </w:p>
        </w:tc>
        <w:tc>
          <w:tcPr>
            <w:tcW w:w="1425" w:type="dxa"/>
            <w:vAlign w:val="center"/>
          </w:tcPr>
          <w:p w:rsidR="006926FC" w:rsidRDefault="006926FC">
            <w:pPr>
              <w:widowControl/>
              <w:spacing w:line="360" w:lineRule="auto"/>
              <w:jc w:val="right"/>
              <w:outlineLvl w:val="0"/>
              <w:rPr>
                <w:rFonts w:ascii="黑体" w:eastAsia="黑体" w:hAnsi="黑体"/>
                <w:sz w:val="22"/>
              </w:rPr>
            </w:pPr>
            <w:r>
              <w:rPr>
                <w:rStyle w:val="a5"/>
                <w:rFonts w:ascii="黑体" w:eastAsia="黑体" w:hAnsi="黑体"/>
                <w:sz w:val="22"/>
              </w:rPr>
              <w:t>性别：</w:t>
            </w:r>
          </w:p>
        </w:tc>
        <w:tc>
          <w:tcPr>
            <w:tcW w:w="1875" w:type="dxa"/>
            <w:vAlign w:val="center"/>
          </w:tcPr>
          <w:p w:rsidR="006926FC" w:rsidRDefault="0004371D">
            <w:pPr>
              <w:widowControl/>
              <w:jc w:val="left"/>
              <w:outlineLvl w:val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男</w:t>
            </w:r>
          </w:p>
        </w:tc>
        <w:tc>
          <w:tcPr>
            <w:tcW w:w="2252" w:type="dxa"/>
            <w:vMerge w:val="restart"/>
            <w:vAlign w:val="center"/>
          </w:tcPr>
          <w:p w:rsidR="006926FC" w:rsidRDefault="006926FC">
            <w:pPr>
              <w:widowControl/>
              <w:jc w:val="left"/>
              <w:outlineLvl w:val="0"/>
              <w:rPr>
                <w:rFonts w:eastAsia="黑体" w:cs="Calibri"/>
                <w:sz w:val="22"/>
              </w:rPr>
            </w:pPr>
          </w:p>
        </w:tc>
      </w:tr>
      <w:tr w:rsidR="00E92D8A" w:rsidTr="00E92D8A">
        <w:trPr>
          <w:trHeight w:val="317"/>
        </w:trPr>
        <w:tc>
          <w:tcPr>
            <w:tcW w:w="1393" w:type="dxa"/>
          </w:tcPr>
          <w:p w:rsidR="00E92D8A" w:rsidRDefault="00E92D8A" w:rsidP="00E92D8A">
            <w:pPr>
              <w:widowControl/>
              <w:spacing w:line="360" w:lineRule="auto"/>
              <w:jc w:val="right"/>
              <w:outlineLvl w:val="0"/>
              <w:rPr>
                <w:rFonts w:ascii="黑体" w:eastAsia="黑体" w:hAnsi="黑体" w:cs="宋体"/>
                <w:sz w:val="22"/>
              </w:rPr>
            </w:pPr>
            <w:r>
              <w:rPr>
                <w:rStyle w:val="a5"/>
                <w:rFonts w:ascii="黑体" w:eastAsia="黑体" w:hAnsi="黑体" w:hint="eastAsia"/>
                <w:sz w:val="22"/>
              </w:rPr>
              <w:t>年龄</w:t>
            </w:r>
            <w:r>
              <w:rPr>
                <w:rStyle w:val="a5"/>
                <w:rFonts w:ascii="黑体" w:eastAsia="黑体" w:hAnsi="黑体"/>
                <w:sz w:val="22"/>
              </w:rPr>
              <w:t>：</w:t>
            </w:r>
          </w:p>
        </w:tc>
        <w:tc>
          <w:tcPr>
            <w:tcW w:w="3533" w:type="dxa"/>
            <w:vAlign w:val="center"/>
          </w:tcPr>
          <w:p w:rsidR="00E92D8A" w:rsidRDefault="002B0229" w:rsidP="00E92D8A">
            <w:pPr>
              <w:widowControl/>
              <w:jc w:val="left"/>
              <w:outlineLvl w:val="0"/>
              <w:rPr>
                <w:rFonts w:eastAsia="黑体" w:cs="Calibri"/>
                <w:sz w:val="22"/>
              </w:rPr>
            </w:pPr>
            <w:r>
              <w:rPr>
                <w:rFonts w:ascii="黑体" w:eastAsia="黑体" w:hAnsi="黑体" w:cs="黑体" w:hint="eastAsia"/>
                <w:sz w:val="22"/>
              </w:rPr>
              <w:t>24</w:t>
            </w:r>
            <w:r w:rsidR="00E92D8A">
              <w:rPr>
                <w:rFonts w:ascii="黑体" w:eastAsia="黑体" w:hAnsi="黑体" w:cs="黑体"/>
                <w:sz w:val="22"/>
              </w:rPr>
              <w:t>岁</w:t>
            </w:r>
          </w:p>
        </w:tc>
        <w:tc>
          <w:tcPr>
            <w:tcW w:w="1425" w:type="dxa"/>
            <w:vAlign w:val="center"/>
          </w:tcPr>
          <w:p w:rsidR="00E92D8A" w:rsidRDefault="00E92D8A" w:rsidP="00E92D8A">
            <w:pPr>
              <w:widowControl/>
              <w:spacing w:line="440" w:lineRule="exact"/>
              <w:jc w:val="right"/>
              <w:outlineLvl w:val="0"/>
              <w:rPr>
                <w:rFonts w:eastAsia="黑体" w:cs="Calibri"/>
                <w:sz w:val="22"/>
              </w:rPr>
            </w:pPr>
            <w:r>
              <w:rPr>
                <w:rStyle w:val="a5"/>
                <w:rFonts w:ascii="黑体" w:eastAsia="黑体" w:hAnsi="黑体" w:hint="eastAsia"/>
                <w:sz w:val="22"/>
              </w:rPr>
              <w:t>工作年限：</w:t>
            </w:r>
          </w:p>
        </w:tc>
        <w:tc>
          <w:tcPr>
            <w:tcW w:w="1875" w:type="dxa"/>
            <w:vAlign w:val="center"/>
          </w:tcPr>
          <w:p w:rsidR="00E92D8A" w:rsidRDefault="002B0229" w:rsidP="00E92D8A">
            <w:pPr>
              <w:widowControl/>
              <w:spacing w:line="440" w:lineRule="exact"/>
              <w:jc w:val="left"/>
              <w:outlineLvl w:val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252" w:type="dxa"/>
            <w:vMerge/>
            <w:vAlign w:val="center"/>
          </w:tcPr>
          <w:p w:rsidR="00E92D8A" w:rsidRDefault="00E92D8A" w:rsidP="00E92D8A">
            <w:pPr>
              <w:widowControl/>
              <w:spacing w:line="440" w:lineRule="exact"/>
              <w:jc w:val="left"/>
              <w:outlineLvl w:val="0"/>
              <w:rPr>
                <w:rFonts w:eastAsia="黑体" w:cs="Calibri"/>
                <w:sz w:val="22"/>
              </w:rPr>
            </w:pPr>
          </w:p>
        </w:tc>
      </w:tr>
      <w:tr w:rsidR="00E92D8A" w:rsidTr="00E92D8A">
        <w:trPr>
          <w:trHeight w:val="317"/>
        </w:trPr>
        <w:tc>
          <w:tcPr>
            <w:tcW w:w="1393" w:type="dxa"/>
            <w:vAlign w:val="center"/>
          </w:tcPr>
          <w:p w:rsidR="00E92D8A" w:rsidRPr="008546B0" w:rsidRDefault="00E92D8A" w:rsidP="00E92D8A">
            <w:pPr>
              <w:widowControl/>
              <w:spacing w:line="360" w:lineRule="auto"/>
              <w:jc w:val="right"/>
              <w:outlineLvl w:val="0"/>
              <w:rPr>
                <w:rStyle w:val="a5"/>
              </w:rPr>
            </w:pPr>
            <w:r w:rsidRPr="008546B0">
              <w:rPr>
                <w:rStyle w:val="a5"/>
                <w:rFonts w:ascii="黑体" w:eastAsia="黑体" w:hAnsi="黑体" w:hint="eastAsia"/>
                <w:sz w:val="22"/>
              </w:rPr>
              <w:t>学历</w:t>
            </w:r>
            <w:r>
              <w:rPr>
                <w:rStyle w:val="a5"/>
                <w:rFonts w:ascii="黑体" w:eastAsia="黑体" w:hAnsi="黑体"/>
                <w:sz w:val="22"/>
              </w:rPr>
              <w:t>：</w:t>
            </w:r>
          </w:p>
        </w:tc>
        <w:tc>
          <w:tcPr>
            <w:tcW w:w="3533" w:type="dxa"/>
            <w:vAlign w:val="center"/>
          </w:tcPr>
          <w:p w:rsidR="00E92D8A" w:rsidRDefault="0076352D" w:rsidP="00E92D8A">
            <w:pPr>
              <w:widowControl/>
              <w:spacing w:line="440" w:lineRule="exact"/>
              <w:jc w:val="left"/>
              <w:outlineLvl w:val="0"/>
              <w:rPr>
                <w:rFonts w:ascii="黑体" w:eastAsia="黑体" w:hAnsi="黑体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本科</w:t>
            </w:r>
          </w:p>
        </w:tc>
        <w:tc>
          <w:tcPr>
            <w:tcW w:w="1425" w:type="dxa"/>
            <w:vAlign w:val="center"/>
          </w:tcPr>
          <w:p w:rsidR="00E92D8A" w:rsidRPr="008546B0" w:rsidRDefault="00E92D8A" w:rsidP="00E92D8A">
            <w:pPr>
              <w:widowControl/>
              <w:spacing w:line="360" w:lineRule="auto"/>
              <w:jc w:val="right"/>
              <w:outlineLvl w:val="0"/>
              <w:rPr>
                <w:rStyle w:val="a5"/>
                <w:rFonts w:ascii="黑体" w:eastAsia="黑体" w:hAnsi="黑体"/>
                <w:sz w:val="22"/>
              </w:rPr>
            </w:pPr>
            <w:r>
              <w:rPr>
                <w:rStyle w:val="a5"/>
                <w:rFonts w:ascii="黑体" w:eastAsia="黑体" w:hAnsi="黑体" w:hint="eastAsia"/>
                <w:sz w:val="22"/>
              </w:rPr>
              <w:t>专业：</w:t>
            </w:r>
          </w:p>
        </w:tc>
        <w:tc>
          <w:tcPr>
            <w:tcW w:w="1875" w:type="dxa"/>
            <w:vAlign w:val="center"/>
          </w:tcPr>
          <w:p w:rsidR="00E92D8A" w:rsidRDefault="008B0027" w:rsidP="00E92D8A">
            <w:pPr>
              <w:widowControl/>
              <w:spacing w:line="440" w:lineRule="exact"/>
              <w:jc w:val="left"/>
              <w:outlineLvl w:val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信息</w:t>
            </w:r>
            <w:r w:rsidR="0076352D">
              <w:rPr>
                <w:rFonts w:ascii="微软雅黑" w:eastAsia="微软雅黑" w:hAnsi="微软雅黑" w:hint="eastAsia"/>
                <w:sz w:val="21"/>
                <w:szCs w:val="21"/>
              </w:rPr>
              <w:t>与计算科学</w:t>
            </w:r>
          </w:p>
        </w:tc>
        <w:tc>
          <w:tcPr>
            <w:tcW w:w="2252" w:type="dxa"/>
            <w:vMerge/>
            <w:vAlign w:val="center"/>
          </w:tcPr>
          <w:p w:rsidR="00E92D8A" w:rsidRDefault="00E92D8A" w:rsidP="00E92D8A">
            <w:pPr>
              <w:widowControl/>
              <w:spacing w:line="440" w:lineRule="exact"/>
              <w:jc w:val="left"/>
              <w:outlineLvl w:val="0"/>
              <w:rPr>
                <w:rFonts w:eastAsia="黑体" w:cs="Calibri"/>
                <w:sz w:val="22"/>
              </w:rPr>
            </w:pPr>
          </w:p>
        </w:tc>
      </w:tr>
      <w:tr w:rsidR="006D23FB" w:rsidTr="00607ACC">
        <w:trPr>
          <w:trHeight w:val="317"/>
        </w:trPr>
        <w:tc>
          <w:tcPr>
            <w:tcW w:w="1393" w:type="dxa"/>
          </w:tcPr>
          <w:p w:rsidR="006D23FB" w:rsidRDefault="006D23FB" w:rsidP="006D23FB">
            <w:pPr>
              <w:widowControl/>
              <w:spacing w:line="360" w:lineRule="auto"/>
              <w:jc w:val="right"/>
              <w:outlineLvl w:val="0"/>
              <w:rPr>
                <w:rFonts w:ascii="黑体" w:eastAsia="黑体" w:hAnsi="黑体" w:cs="宋体"/>
                <w:sz w:val="22"/>
              </w:rPr>
            </w:pPr>
            <w:r>
              <w:rPr>
                <w:rStyle w:val="a5"/>
                <w:rFonts w:ascii="黑体" w:eastAsia="黑体" w:hAnsi="黑体" w:hint="eastAsia"/>
                <w:sz w:val="22"/>
              </w:rPr>
              <w:t>城市</w:t>
            </w:r>
            <w:r>
              <w:rPr>
                <w:rStyle w:val="a5"/>
                <w:rFonts w:ascii="黑体" w:eastAsia="黑体" w:hAnsi="黑体"/>
                <w:sz w:val="22"/>
              </w:rPr>
              <w:t>：</w:t>
            </w:r>
          </w:p>
        </w:tc>
        <w:tc>
          <w:tcPr>
            <w:tcW w:w="3533" w:type="dxa"/>
            <w:vAlign w:val="center"/>
          </w:tcPr>
          <w:p w:rsidR="006D23FB" w:rsidRDefault="006D23FB" w:rsidP="006D23FB">
            <w:pPr>
              <w:widowControl/>
              <w:jc w:val="left"/>
              <w:outlineLvl w:val="0"/>
              <w:rPr>
                <w:rFonts w:eastAsia="黑体" w:cs="Calibri"/>
                <w:sz w:val="22"/>
              </w:rPr>
            </w:pPr>
            <w:r>
              <w:rPr>
                <w:rFonts w:eastAsia="黑体" w:cs="Calibri"/>
                <w:sz w:val="22"/>
              </w:rPr>
              <w:t>深圳</w:t>
            </w:r>
          </w:p>
        </w:tc>
        <w:tc>
          <w:tcPr>
            <w:tcW w:w="1425" w:type="dxa"/>
          </w:tcPr>
          <w:p w:rsidR="006D23FB" w:rsidRDefault="006D23FB" w:rsidP="006D23FB">
            <w:pPr>
              <w:widowControl/>
              <w:spacing w:line="360" w:lineRule="auto"/>
              <w:jc w:val="right"/>
              <w:outlineLvl w:val="0"/>
              <w:rPr>
                <w:rStyle w:val="a5"/>
                <w:rFonts w:ascii="黑体" w:eastAsia="黑体" w:hAnsi="黑体"/>
                <w:sz w:val="22"/>
              </w:rPr>
            </w:pPr>
            <w:r w:rsidRPr="008546B0">
              <w:rPr>
                <w:rStyle w:val="a5"/>
                <w:rFonts w:ascii="黑体" w:eastAsia="黑体" w:hAnsi="黑体" w:hint="eastAsia"/>
                <w:sz w:val="22"/>
              </w:rPr>
              <w:t>联系电话：</w:t>
            </w:r>
          </w:p>
        </w:tc>
        <w:tc>
          <w:tcPr>
            <w:tcW w:w="1875" w:type="dxa"/>
            <w:vAlign w:val="center"/>
          </w:tcPr>
          <w:p w:rsidR="006D23FB" w:rsidRPr="003A25B7" w:rsidRDefault="008B0027" w:rsidP="006D23FB">
            <w:pPr>
              <w:widowControl/>
              <w:jc w:val="left"/>
              <w:outlineLvl w:val="0"/>
              <w:rPr>
                <w:rStyle w:val="a5"/>
                <w:rFonts w:ascii="黑体" w:hAnsi="黑体"/>
                <w:b w:val="0"/>
                <w:bCs w:val="0"/>
              </w:rPr>
            </w:pPr>
            <w:r w:rsidRPr="003A25B7">
              <w:rPr>
                <w:rStyle w:val="a5"/>
                <w:rFonts w:ascii="黑体" w:hAnsi="黑体" w:hint="eastAsia"/>
                <w:b w:val="0"/>
                <w:bCs w:val="0"/>
              </w:rPr>
              <w:t>18</w:t>
            </w:r>
            <w:r w:rsidR="0076352D" w:rsidRPr="003A25B7">
              <w:rPr>
                <w:rStyle w:val="a5"/>
                <w:rFonts w:ascii="黑体" w:hAnsi="黑体" w:hint="eastAsia"/>
                <w:b w:val="0"/>
                <w:bCs w:val="0"/>
              </w:rPr>
              <w:t>317938235</w:t>
            </w:r>
          </w:p>
        </w:tc>
        <w:tc>
          <w:tcPr>
            <w:tcW w:w="2252" w:type="dxa"/>
            <w:vMerge/>
            <w:vAlign w:val="center"/>
          </w:tcPr>
          <w:p w:rsidR="006D23FB" w:rsidRDefault="006D23FB" w:rsidP="006D23FB">
            <w:pPr>
              <w:widowControl/>
              <w:spacing w:line="440" w:lineRule="exact"/>
              <w:jc w:val="left"/>
              <w:outlineLvl w:val="0"/>
              <w:rPr>
                <w:rFonts w:eastAsia="黑体" w:cs="Calibri"/>
                <w:sz w:val="22"/>
              </w:rPr>
            </w:pPr>
          </w:p>
        </w:tc>
      </w:tr>
      <w:tr w:rsidR="006D23FB" w:rsidTr="001278A3">
        <w:trPr>
          <w:trHeight w:val="317"/>
        </w:trPr>
        <w:tc>
          <w:tcPr>
            <w:tcW w:w="1393" w:type="dxa"/>
            <w:vAlign w:val="center"/>
          </w:tcPr>
          <w:p w:rsidR="006D23FB" w:rsidRDefault="006D23FB" w:rsidP="006D23FB">
            <w:pPr>
              <w:widowControl/>
              <w:spacing w:line="440" w:lineRule="exact"/>
              <w:jc w:val="right"/>
              <w:outlineLvl w:val="0"/>
              <w:rPr>
                <w:rStyle w:val="a5"/>
                <w:rFonts w:ascii="黑体" w:eastAsia="黑体" w:hAnsi="黑体"/>
                <w:sz w:val="22"/>
              </w:rPr>
            </w:pPr>
            <w:r w:rsidRPr="008546B0">
              <w:rPr>
                <w:rStyle w:val="a5"/>
                <w:rFonts w:ascii="黑体" w:eastAsia="黑体" w:hAnsi="黑体"/>
                <w:sz w:val="22"/>
              </w:rPr>
              <w:t>电子邮箱：</w:t>
            </w:r>
          </w:p>
        </w:tc>
        <w:tc>
          <w:tcPr>
            <w:tcW w:w="3533" w:type="dxa"/>
            <w:vAlign w:val="center"/>
          </w:tcPr>
          <w:p w:rsidR="006D23FB" w:rsidRPr="003A25B7" w:rsidRDefault="005656D2" w:rsidP="006D23FB">
            <w:pPr>
              <w:widowControl/>
              <w:spacing w:line="440" w:lineRule="exact"/>
              <w:jc w:val="left"/>
              <w:outlineLvl w:val="0"/>
              <w:rPr>
                <w:rStyle w:val="a5"/>
                <w:b w:val="0"/>
                <w:bCs w:val="0"/>
                <w:sz w:val="22"/>
              </w:rPr>
            </w:pPr>
            <w:r w:rsidRPr="003A25B7">
              <w:rPr>
                <w:rStyle w:val="a5"/>
                <w:b w:val="0"/>
                <w:bCs w:val="0"/>
                <w:sz w:val="22"/>
              </w:rPr>
              <w:t>esimesest@gmail.com</w:t>
            </w:r>
          </w:p>
        </w:tc>
        <w:tc>
          <w:tcPr>
            <w:tcW w:w="1425" w:type="dxa"/>
            <w:vAlign w:val="center"/>
          </w:tcPr>
          <w:p w:rsidR="006D23FB" w:rsidRDefault="006D23FB" w:rsidP="006D23FB">
            <w:pPr>
              <w:widowControl/>
              <w:spacing w:line="440" w:lineRule="exact"/>
              <w:jc w:val="right"/>
              <w:outlineLvl w:val="0"/>
              <w:rPr>
                <w:rStyle w:val="a5"/>
                <w:rFonts w:ascii="黑体" w:eastAsia="黑体" w:hAnsi="黑体"/>
                <w:sz w:val="22"/>
              </w:rPr>
            </w:pPr>
          </w:p>
        </w:tc>
        <w:tc>
          <w:tcPr>
            <w:tcW w:w="1875" w:type="dxa"/>
            <w:vAlign w:val="center"/>
          </w:tcPr>
          <w:p w:rsidR="006D23FB" w:rsidRPr="008546B0" w:rsidRDefault="006D23FB" w:rsidP="006D23FB">
            <w:pPr>
              <w:widowControl/>
              <w:spacing w:line="440" w:lineRule="exact"/>
              <w:jc w:val="left"/>
              <w:outlineLvl w:val="0"/>
              <w:rPr>
                <w:rStyle w:val="a5"/>
                <w:sz w:val="22"/>
              </w:rPr>
            </w:pPr>
          </w:p>
        </w:tc>
        <w:tc>
          <w:tcPr>
            <w:tcW w:w="2252" w:type="dxa"/>
            <w:vMerge/>
            <w:vAlign w:val="center"/>
          </w:tcPr>
          <w:p w:rsidR="006D23FB" w:rsidRDefault="006D23FB" w:rsidP="006D23FB">
            <w:pPr>
              <w:widowControl/>
              <w:spacing w:line="440" w:lineRule="exact"/>
              <w:jc w:val="left"/>
              <w:outlineLvl w:val="0"/>
              <w:rPr>
                <w:rFonts w:eastAsia="黑体" w:cs="Calibri"/>
                <w:sz w:val="22"/>
              </w:rPr>
            </w:pPr>
          </w:p>
        </w:tc>
      </w:tr>
      <w:tr w:rsidR="006D23FB" w:rsidTr="00E92D8A">
        <w:trPr>
          <w:trHeight w:val="317"/>
        </w:trPr>
        <w:tc>
          <w:tcPr>
            <w:tcW w:w="1393" w:type="dxa"/>
            <w:vAlign w:val="center"/>
          </w:tcPr>
          <w:p w:rsidR="006D23FB" w:rsidRPr="008546B0" w:rsidRDefault="006D23FB" w:rsidP="006D23FB">
            <w:pPr>
              <w:widowControl/>
              <w:spacing w:line="360" w:lineRule="auto"/>
              <w:jc w:val="right"/>
              <w:outlineLvl w:val="0"/>
              <w:rPr>
                <w:rStyle w:val="a5"/>
                <w:rFonts w:ascii="黑体" w:eastAsia="黑体" w:hAnsi="黑体"/>
                <w:sz w:val="22"/>
              </w:rPr>
            </w:pPr>
          </w:p>
        </w:tc>
        <w:tc>
          <w:tcPr>
            <w:tcW w:w="6833" w:type="dxa"/>
            <w:gridSpan w:val="3"/>
            <w:vAlign w:val="center"/>
          </w:tcPr>
          <w:p w:rsidR="006D23FB" w:rsidRPr="008546B0" w:rsidRDefault="006D23FB" w:rsidP="006D23FB">
            <w:pPr>
              <w:widowControl/>
              <w:spacing w:line="440" w:lineRule="exact"/>
              <w:jc w:val="right"/>
              <w:outlineLvl w:val="0"/>
              <w:rPr>
                <w:rStyle w:val="a5"/>
                <w:rFonts w:ascii="黑体" w:hAnsi="黑体"/>
              </w:rPr>
            </w:pPr>
          </w:p>
        </w:tc>
        <w:tc>
          <w:tcPr>
            <w:tcW w:w="2252" w:type="dxa"/>
            <w:vMerge/>
            <w:vAlign w:val="center"/>
          </w:tcPr>
          <w:p w:rsidR="006D23FB" w:rsidRDefault="006D23FB" w:rsidP="006D23FB">
            <w:pPr>
              <w:widowControl/>
              <w:spacing w:line="440" w:lineRule="exact"/>
              <w:jc w:val="left"/>
              <w:outlineLvl w:val="0"/>
              <w:rPr>
                <w:rFonts w:eastAsia="黑体" w:cs="Calibri"/>
                <w:sz w:val="22"/>
              </w:rPr>
            </w:pPr>
          </w:p>
        </w:tc>
      </w:tr>
    </w:tbl>
    <w:p w:rsidR="006926FC" w:rsidRDefault="006926FC">
      <w:pPr>
        <w:rPr>
          <w:rFonts w:eastAsia="黑体" w:cs="Calibri"/>
          <w:sz w:val="22"/>
        </w:rPr>
      </w:pPr>
    </w:p>
    <w:tbl>
      <w:tblPr>
        <w:tblW w:w="10482" w:type="dxa"/>
        <w:tblBorders>
          <w:bottom w:val="single" w:sz="6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20"/>
        <w:gridCol w:w="9040"/>
      </w:tblGrid>
      <w:tr w:rsidR="00694A9C" w:rsidTr="00E92D8A">
        <w:tc>
          <w:tcPr>
            <w:tcW w:w="1422" w:type="dxa"/>
            <w:tcBorders>
              <w:bottom w:val="single" w:sz="4" w:space="0" w:color="2E74B5" w:themeColor="accent1" w:themeShade="BF"/>
            </w:tcBorders>
            <w:shd w:val="clear" w:color="auto" w:fill="9CC2E5" w:themeFill="accent1" w:themeFillTint="99"/>
            <w:tcMar>
              <w:left w:w="0" w:type="dxa"/>
              <w:right w:w="0" w:type="dxa"/>
            </w:tcMar>
          </w:tcPr>
          <w:p w:rsidR="00694A9C" w:rsidRDefault="00311097" w:rsidP="00694A9C">
            <w:pPr>
              <w:pStyle w:val="Normal1"/>
              <w:spacing w:line="440" w:lineRule="exact"/>
              <w:jc w:val="center"/>
              <w:rPr>
                <w:rFonts w:ascii="黑体" w:eastAsia="黑体" w:hAnsi="黑体"/>
                <w:b/>
                <w:color w:val="FFFFFF"/>
                <w:kern w:val="2"/>
                <w:sz w:val="21"/>
                <w:szCs w:val="22"/>
              </w:rPr>
            </w:pPr>
            <w:r w:rsidRPr="00694A9C">
              <w:rPr>
                <w:rFonts w:ascii="黑体" w:eastAsia="黑体" w:hAnsi="黑体"/>
                <w:b/>
                <w:noProof/>
                <w:color w:val="FFFFFF"/>
                <w:kern w:val="2"/>
                <w:sz w:val="21"/>
                <w:szCs w:val="22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</wp:posOffset>
                  </wp:positionV>
                  <wp:extent cx="875030" cy="295275"/>
                  <wp:effectExtent l="0" t="0" r="0" b="0"/>
                  <wp:wrapNone/>
                  <wp:docPr id="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94A9C" w:rsidRPr="00694A9C">
              <w:rPr>
                <w:rFonts w:ascii="黑体" w:eastAsia="黑体" w:hAnsi="黑体" w:hint="eastAsia"/>
                <w:b/>
                <w:color w:val="FFFFFF"/>
                <w:kern w:val="2"/>
                <w:sz w:val="21"/>
                <w:szCs w:val="22"/>
              </w:rPr>
              <w:t>技术认证</w:t>
            </w:r>
          </w:p>
        </w:tc>
        <w:tc>
          <w:tcPr>
            <w:tcW w:w="20" w:type="dxa"/>
            <w:tcBorders>
              <w:bottom w:val="single" w:sz="4" w:space="0" w:color="2E74B5" w:themeColor="accent1" w:themeShade="BF"/>
            </w:tcBorders>
            <w:tcMar>
              <w:left w:w="0" w:type="dxa"/>
              <w:right w:w="0" w:type="dxa"/>
            </w:tcMar>
          </w:tcPr>
          <w:p w:rsidR="00694A9C" w:rsidRDefault="00694A9C" w:rsidP="00A95026">
            <w:pPr>
              <w:pStyle w:val="Normal2"/>
              <w:spacing w:line="500" w:lineRule="exact"/>
              <w:rPr>
                <w:rFonts w:ascii="黑体" w:eastAsia="黑体" w:hAnsi="黑体"/>
                <w:b/>
                <w:color w:val="FFFFFF"/>
                <w:kern w:val="2"/>
                <w:sz w:val="21"/>
                <w:szCs w:val="22"/>
              </w:rPr>
            </w:pPr>
          </w:p>
        </w:tc>
        <w:tc>
          <w:tcPr>
            <w:tcW w:w="9040" w:type="dxa"/>
            <w:tcBorders>
              <w:bottom w:val="single" w:sz="4" w:space="0" w:color="2E74B5" w:themeColor="accent1" w:themeShade="BF"/>
            </w:tcBorders>
          </w:tcPr>
          <w:p w:rsidR="00694A9C" w:rsidRDefault="00694A9C" w:rsidP="00A95026">
            <w:pPr>
              <w:pStyle w:val="Normal2"/>
              <w:spacing w:line="500" w:lineRule="exact"/>
              <w:rPr>
                <w:rFonts w:ascii="宋体" w:hAnsi="宋体"/>
                <w:b/>
                <w:color w:val="FFFFFF"/>
                <w:kern w:val="2"/>
                <w:sz w:val="21"/>
                <w:szCs w:val="22"/>
              </w:rPr>
            </w:pPr>
            <w:r>
              <w:rPr>
                <w:rFonts w:ascii="宋体" w:hAnsi="宋体" w:hint="eastAsia"/>
                <w:b/>
                <w:color w:val="17365D"/>
                <w:kern w:val="2"/>
                <w:sz w:val="21"/>
                <w:szCs w:val="22"/>
              </w:rPr>
              <w:t>C</w:t>
            </w:r>
            <w:r w:rsidRPr="00694A9C">
              <w:rPr>
                <w:rFonts w:ascii="宋体" w:hAnsi="宋体"/>
                <w:b/>
                <w:color w:val="17365D"/>
                <w:kern w:val="2"/>
                <w:sz w:val="21"/>
                <w:szCs w:val="22"/>
              </w:rPr>
              <w:t>ertification</w:t>
            </w:r>
          </w:p>
        </w:tc>
      </w:tr>
    </w:tbl>
    <w:p w:rsidR="006926FC" w:rsidRDefault="006926FC">
      <w:pPr>
        <w:pStyle w:val="Normal2"/>
        <w:rPr>
          <w:kern w:val="2"/>
          <w:sz w:val="21"/>
          <w:szCs w:val="22"/>
        </w:rPr>
      </w:pPr>
    </w:p>
    <w:p w:rsidR="003A25B7" w:rsidRDefault="006A4A27" w:rsidP="006A4A27">
      <w:pPr>
        <w:pStyle w:val="Normal2"/>
        <w:spacing w:line="0" w:lineRule="atLeast"/>
        <w:ind w:leftChars="-142" w:left="-284" w:firstLineChars="322" w:firstLine="708"/>
        <w:rPr>
          <w:rStyle w:val="time0"/>
          <w:rFonts w:ascii="黑体" w:eastAsia="黑体" w:hAnsi="黑体" w:cs="黑体"/>
          <w:b/>
          <w:sz w:val="22"/>
        </w:rPr>
      </w:pPr>
      <w:r w:rsidRPr="00694A9C">
        <w:rPr>
          <w:rStyle w:val="time0"/>
          <w:rFonts w:ascii="微软雅黑" w:eastAsia="微软雅黑" w:hAnsi="微软雅黑" w:cs="微软雅黑" w:hint="eastAsia"/>
          <w:b/>
          <w:sz w:val="22"/>
        </w:rPr>
        <w:t>•</w:t>
      </w:r>
      <w:r w:rsidR="00694A9C" w:rsidRPr="00694A9C">
        <w:rPr>
          <w:rStyle w:val="time0"/>
          <w:rFonts w:ascii="黑体" w:eastAsia="黑体" w:hAnsi="黑体" w:cs="黑体"/>
          <w:b/>
          <w:sz w:val="22"/>
        </w:rPr>
        <w:t xml:space="preserve">   </w:t>
      </w:r>
      <w:r w:rsidR="005656D2" w:rsidRPr="003A25B7">
        <w:rPr>
          <w:rStyle w:val="time0"/>
          <w:rFonts w:ascii="黑体" w:eastAsia="黑体" w:hAnsi="黑体" w:cs="黑体"/>
          <w:bCs/>
          <w:sz w:val="28"/>
          <w:szCs w:val="28"/>
        </w:rPr>
        <w:t xml:space="preserve">TCA </w:t>
      </w:r>
      <w:r w:rsidR="005656D2" w:rsidRPr="003A25B7">
        <w:rPr>
          <w:rStyle w:val="time0"/>
          <w:rFonts w:ascii="黑体" w:eastAsia="黑体" w:hAnsi="黑体" w:cs="黑体" w:hint="eastAsia"/>
          <w:bCs/>
          <w:sz w:val="28"/>
          <w:szCs w:val="28"/>
        </w:rPr>
        <w:t>运维工程师</w:t>
      </w:r>
      <w:r w:rsidR="00694A9C" w:rsidRPr="003A25B7">
        <w:rPr>
          <w:rStyle w:val="time0"/>
          <w:rFonts w:ascii="黑体" w:eastAsia="黑体" w:hAnsi="黑体" w:cs="黑体"/>
          <w:bCs/>
          <w:sz w:val="28"/>
          <w:szCs w:val="28"/>
        </w:rPr>
        <w:t xml:space="preserve"> </w:t>
      </w:r>
    </w:p>
    <w:p w:rsidR="00694A9C" w:rsidRPr="003A25B7" w:rsidRDefault="00694A9C" w:rsidP="003A25B7">
      <w:pPr>
        <w:pStyle w:val="Normal2"/>
        <w:spacing w:line="0" w:lineRule="atLeast"/>
        <w:rPr>
          <w:rFonts w:ascii="黑体" w:eastAsia="黑体" w:hAnsi="黑体" w:cs="黑体" w:hint="eastAsia"/>
          <w:b/>
          <w:sz w:val="22"/>
        </w:rPr>
      </w:pPr>
      <w:r w:rsidRPr="00694A9C">
        <w:rPr>
          <w:rStyle w:val="time0"/>
          <w:rFonts w:ascii="黑体" w:eastAsia="黑体" w:hAnsi="黑体" w:cs="黑体"/>
          <w:b/>
          <w:sz w:val="22"/>
        </w:rPr>
        <w:t xml:space="preserve">                             </w:t>
      </w:r>
    </w:p>
    <w:tbl>
      <w:tblPr>
        <w:tblW w:w="10482" w:type="dxa"/>
        <w:tblBorders>
          <w:bottom w:val="single" w:sz="4" w:space="0" w:color="5B9BD5" w:themeColor="accent1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8360"/>
      </w:tblGrid>
      <w:tr w:rsidR="00C91705" w:rsidTr="00C91705">
        <w:tc>
          <w:tcPr>
            <w:tcW w:w="2122" w:type="dxa"/>
            <w:shd w:val="clear" w:color="auto" w:fill="9CC2E5" w:themeFill="accent1" w:themeFillTint="99"/>
            <w:tcMar>
              <w:left w:w="0" w:type="dxa"/>
              <w:right w:w="0" w:type="dxa"/>
            </w:tcMar>
          </w:tcPr>
          <w:p w:rsidR="00C91705" w:rsidRDefault="00C91705" w:rsidP="00C91705">
            <w:pPr>
              <w:pStyle w:val="Normal1"/>
              <w:spacing w:line="440" w:lineRule="exact"/>
              <w:jc w:val="center"/>
              <w:rPr>
                <w:rFonts w:ascii="黑体" w:eastAsia="黑体" w:hAnsi="黑体"/>
                <w:b/>
                <w:color w:val="FFFFFF"/>
                <w:kern w:val="2"/>
                <w:sz w:val="21"/>
                <w:szCs w:val="22"/>
              </w:rPr>
            </w:pPr>
            <w:r w:rsidRPr="00C91705">
              <w:rPr>
                <w:rFonts w:ascii="黑体" w:eastAsia="黑体" w:hAnsi="黑体"/>
                <w:b/>
                <w:color w:val="FFFFFF"/>
                <w:kern w:val="2"/>
                <w:sz w:val="21"/>
                <w:szCs w:val="22"/>
              </w:rPr>
              <w:t>专业技能与个人优势</w:t>
            </w:r>
          </w:p>
        </w:tc>
        <w:tc>
          <w:tcPr>
            <w:tcW w:w="8360" w:type="dxa"/>
          </w:tcPr>
          <w:p w:rsidR="00C91705" w:rsidRDefault="00C91705" w:rsidP="00A95026">
            <w:pPr>
              <w:pStyle w:val="Normal2"/>
              <w:spacing w:line="500" w:lineRule="exact"/>
              <w:rPr>
                <w:rFonts w:ascii="宋体" w:hAnsi="宋体"/>
                <w:b/>
                <w:color w:val="FFFFFF"/>
                <w:kern w:val="2"/>
                <w:sz w:val="21"/>
                <w:szCs w:val="22"/>
              </w:rPr>
            </w:pPr>
            <w:r w:rsidRPr="00C91705">
              <w:rPr>
                <w:rFonts w:ascii="宋体" w:hAnsi="宋体"/>
                <w:b/>
                <w:color w:val="17365D"/>
                <w:kern w:val="2"/>
                <w:sz w:val="21"/>
                <w:szCs w:val="22"/>
              </w:rPr>
              <w:t>Professional skills and personal advantages</w:t>
            </w:r>
          </w:p>
        </w:tc>
      </w:tr>
    </w:tbl>
    <w:p w:rsidR="008B0027" w:rsidRPr="008B0027" w:rsidRDefault="008B0027" w:rsidP="00B12A6E">
      <w:pPr>
        <w:pStyle w:val="Normal1"/>
        <w:spacing w:line="20" w:lineRule="atLeast"/>
        <w:outlineLvl w:val="0"/>
        <w:rPr>
          <w:rFonts w:ascii="黑体" w:eastAsia="黑体" w:hAnsi="黑体" w:cs="黑体"/>
          <w:bCs/>
          <w:kern w:val="2"/>
          <w:sz w:val="22"/>
          <w:szCs w:val="22"/>
        </w:rPr>
      </w:pPr>
    </w:p>
    <w:p w:rsidR="008B0027" w:rsidRDefault="005656D2" w:rsidP="008B0027">
      <w:pPr>
        <w:pStyle w:val="Normal1"/>
        <w:numPr>
          <w:ilvl w:val="0"/>
          <w:numId w:val="7"/>
        </w:numPr>
        <w:spacing w:line="20" w:lineRule="atLeast"/>
        <w:outlineLvl w:val="0"/>
        <w:rPr>
          <w:rFonts w:ascii="黑体" w:eastAsia="黑体" w:hAnsi="黑体" w:cs="黑体"/>
          <w:bCs/>
          <w:kern w:val="2"/>
          <w:sz w:val="22"/>
          <w:szCs w:val="22"/>
        </w:rPr>
      </w:pP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精通 Python 具备良好的代码风格，熟悉 Flask 框架，</w:t>
      </w:r>
      <w:r>
        <w:rPr>
          <w:rFonts w:ascii="黑体" w:eastAsia="黑体" w:hAnsi="黑体" w:cs="黑体" w:hint="eastAsia"/>
          <w:bCs/>
          <w:kern w:val="2"/>
          <w:sz w:val="22"/>
          <w:szCs w:val="22"/>
        </w:rPr>
        <w:t>具备良好的源码阅读能力</w:t>
      </w: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(包括常用的标准库、Flask、Ansible...</w:t>
      </w:r>
      <w:r>
        <w:rPr>
          <w:rFonts w:ascii="黑体" w:eastAsia="黑体" w:hAnsi="黑体" w:cs="黑体"/>
          <w:bCs/>
          <w:kern w:val="2"/>
          <w:sz w:val="22"/>
          <w:szCs w:val="22"/>
        </w:rPr>
        <w:t>)</w:t>
      </w:r>
      <w:r w:rsidR="007A1C51">
        <w:rPr>
          <w:rFonts w:ascii="黑体" w:eastAsia="黑体" w:hAnsi="黑体" w:cs="黑体" w:hint="eastAsia"/>
          <w:bCs/>
          <w:kern w:val="2"/>
          <w:sz w:val="22"/>
          <w:szCs w:val="22"/>
        </w:rPr>
        <w:t>；</w:t>
      </w:r>
    </w:p>
    <w:p w:rsidR="005656D2" w:rsidRDefault="005656D2" w:rsidP="008B0027">
      <w:pPr>
        <w:pStyle w:val="Normal1"/>
        <w:numPr>
          <w:ilvl w:val="0"/>
          <w:numId w:val="7"/>
        </w:numPr>
        <w:spacing w:line="20" w:lineRule="atLeast"/>
        <w:outlineLvl w:val="0"/>
        <w:rPr>
          <w:rFonts w:ascii="黑体" w:eastAsia="黑体" w:hAnsi="黑体" w:cs="黑体"/>
          <w:bCs/>
          <w:kern w:val="2"/>
          <w:sz w:val="22"/>
          <w:szCs w:val="22"/>
        </w:rPr>
      </w:pP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熟练使用 Ansible 命令完成日常命令的批量执行以及编写 play-book 完成逻辑较为复杂的批量任务</w:t>
      </w:r>
      <w:r w:rsidR="007A1C51">
        <w:rPr>
          <w:rFonts w:ascii="黑体" w:eastAsia="黑体" w:hAnsi="黑体" w:cs="黑体" w:hint="eastAsia"/>
          <w:bCs/>
          <w:kern w:val="2"/>
          <w:sz w:val="22"/>
          <w:szCs w:val="22"/>
        </w:rPr>
        <w:t>；</w:t>
      </w:r>
    </w:p>
    <w:p w:rsidR="005656D2" w:rsidRDefault="005656D2" w:rsidP="008B0027">
      <w:pPr>
        <w:pStyle w:val="Normal1"/>
        <w:numPr>
          <w:ilvl w:val="0"/>
          <w:numId w:val="7"/>
        </w:numPr>
        <w:spacing w:line="20" w:lineRule="atLeast"/>
        <w:outlineLvl w:val="0"/>
        <w:rPr>
          <w:rFonts w:ascii="黑体" w:eastAsia="黑体" w:hAnsi="黑体" w:cs="黑体"/>
          <w:bCs/>
          <w:kern w:val="2"/>
          <w:sz w:val="22"/>
          <w:szCs w:val="22"/>
        </w:rPr>
      </w:pP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精通 SHELL 编程</w:t>
      </w:r>
      <w:r>
        <w:rPr>
          <w:rFonts w:ascii="黑体" w:eastAsia="黑体" w:hAnsi="黑体" w:cs="黑体" w:hint="eastAsia"/>
          <w:bCs/>
          <w:kern w:val="2"/>
          <w:sz w:val="22"/>
          <w:szCs w:val="22"/>
        </w:rPr>
        <w:t>，熟练</w:t>
      </w: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 xml:space="preserve">使用 Linux </w:t>
      </w:r>
      <w:r>
        <w:rPr>
          <w:rFonts w:ascii="黑体" w:eastAsia="黑体" w:hAnsi="黑体" w:cs="黑体" w:hint="eastAsia"/>
          <w:bCs/>
          <w:kern w:val="2"/>
          <w:sz w:val="22"/>
          <w:szCs w:val="22"/>
        </w:rPr>
        <w:t>环境下常用命令完成日常运维工作</w:t>
      </w: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。</w:t>
      </w:r>
    </w:p>
    <w:p w:rsidR="005656D2" w:rsidRDefault="005656D2" w:rsidP="008B0027">
      <w:pPr>
        <w:pStyle w:val="Normal1"/>
        <w:numPr>
          <w:ilvl w:val="0"/>
          <w:numId w:val="7"/>
        </w:numPr>
        <w:spacing w:line="20" w:lineRule="atLeast"/>
        <w:outlineLvl w:val="0"/>
        <w:rPr>
          <w:rFonts w:ascii="黑体" w:eastAsia="黑体" w:hAnsi="黑体" w:cs="黑体"/>
          <w:bCs/>
          <w:kern w:val="2"/>
          <w:sz w:val="22"/>
          <w:szCs w:val="22"/>
        </w:rPr>
      </w:pP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 xml:space="preserve">熟悉 Kubernetes 容器编排工具，了解常用 API 对象的基本操作以及相关对象的 </w:t>
      </w:r>
      <w:proofErr w:type="spellStart"/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yaml</w:t>
      </w:r>
      <w:proofErr w:type="spellEnd"/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 xml:space="preserve"> 文件编写</w:t>
      </w:r>
      <w:r w:rsidR="007A1C51">
        <w:rPr>
          <w:rFonts w:ascii="黑体" w:eastAsia="黑体" w:hAnsi="黑体" w:cs="黑体" w:hint="eastAsia"/>
          <w:bCs/>
          <w:kern w:val="2"/>
          <w:sz w:val="22"/>
          <w:szCs w:val="22"/>
        </w:rPr>
        <w:t>；</w:t>
      </w:r>
    </w:p>
    <w:p w:rsidR="005656D2" w:rsidRDefault="005656D2" w:rsidP="008B0027">
      <w:pPr>
        <w:pStyle w:val="Normal1"/>
        <w:numPr>
          <w:ilvl w:val="0"/>
          <w:numId w:val="7"/>
        </w:numPr>
        <w:spacing w:line="20" w:lineRule="atLeast"/>
        <w:outlineLvl w:val="0"/>
        <w:rPr>
          <w:rFonts w:ascii="黑体" w:eastAsia="黑体" w:hAnsi="黑体" w:cs="黑体"/>
          <w:bCs/>
          <w:kern w:val="2"/>
          <w:sz w:val="22"/>
          <w:szCs w:val="22"/>
        </w:rPr>
      </w:pP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 xml:space="preserve">精通 Hadoop 生态系统中的 </w:t>
      </w:r>
      <w:proofErr w:type="spellStart"/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ZooKeeper</w:t>
      </w:r>
      <w:proofErr w:type="spellEnd"/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、HDFS</w:t>
      </w:r>
      <w:r w:rsidR="007A1C51">
        <w:rPr>
          <w:rFonts w:ascii="黑体" w:eastAsia="黑体" w:hAnsi="黑体" w:cs="黑体" w:hint="eastAsia"/>
          <w:bCs/>
          <w:kern w:val="2"/>
          <w:sz w:val="22"/>
          <w:szCs w:val="22"/>
        </w:rPr>
        <w:t>；</w:t>
      </w:r>
    </w:p>
    <w:p w:rsidR="005656D2" w:rsidRDefault="005656D2" w:rsidP="008B0027">
      <w:pPr>
        <w:pStyle w:val="Normal1"/>
        <w:numPr>
          <w:ilvl w:val="0"/>
          <w:numId w:val="7"/>
        </w:numPr>
        <w:spacing w:line="20" w:lineRule="atLeast"/>
        <w:outlineLvl w:val="0"/>
        <w:rPr>
          <w:rFonts w:ascii="黑体" w:eastAsia="黑体" w:hAnsi="黑体" w:cs="黑体"/>
          <w:bCs/>
          <w:kern w:val="2"/>
          <w:sz w:val="22"/>
          <w:szCs w:val="22"/>
        </w:rPr>
      </w:pP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 xml:space="preserve">熟悉使用 </w:t>
      </w:r>
      <w:proofErr w:type="spellStart"/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Mysql</w:t>
      </w:r>
      <w:proofErr w:type="spellEnd"/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 xml:space="preserve"> 、Nginx</w:t>
      </w:r>
      <w:r w:rsidR="007A1C51">
        <w:rPr>
          <w:rFonts w:ascii="黑体" w:eastAsia="黑体" w:hAnsi="黑体" w:cs="黑体" w:hint="eastAsia"/>
          <w:bCs/>
          <w:kern w:val="2"/>
          <w:sz w:val="22"/>
          <w:szCs w:val="22"/>
        </w:rPr>
        <w:t>；</w:t>
      </w:r>
    </w:p>
    <w:p w:rsidR="005656D2" w:rsidRPr="008B0027" w:rsidRDefault="005656D2" w:rsidP="008B0027">
      <w:pPr>
        <w:pStyle w:val="Normal1"/>
        <w:numPr>
          <w:ilvl w:val="0"/>
          <w:numId w:val="7"/>
        </w:numPr>
        <w:spacing w:line="20" w:lineRule="atLeast"/>
        <w:outlineLvl w:val="0"/>
        <w:rPr>
          <w:rFonts w:ascii="黑体" w:eastAsia="黑体" w:hAnsi="黑体" w:cs="黑体"/>
          <w:bCs/>
          <w:kern w:val="2"/>
          <w:sz w:val="22"/>
          <w:szCs w:val="22"/>
        </w:rPr>
      </w:pPr>
      <w:r w:rsidRPr="005656D2">
        <w:rPr>
          <w:rFonts w:ascii="黑体" w:eastAsia="黑体" w:hAnsi="黑体" w:cs="黑体" w:hint="eastAsia"/>
          <w:bCs/>
          <w:kern w:val="2"/>
          <w:sz w:val="22"/>
          <w:szCs w:val="22"/>
        </w:rPr>
        <w:t>了解常用开源组件如 ES、Kafka、ETCD、Redis 等具备基础的认知与使用</w:t>
      </w:r>
      <w:r w:rsidR="007A1C51">
        <w:rPr>
          <w:rFonts w:ascii="黑体" w:eastAsia="黑体" w:hAnsi="黑体" w:cs="黑体" w:hint="eastAsia"/>
          <w:bCs/>
          <w:kern w:val="2"/>
          <w:sz w:val="22"/>
          <w:szCs w:val="22"/>
        </w:rPr>
        <w:t>；</w:t>
      </w:r>
    </w:p>
    <w:p w:rsidR="00694A9C" w:rsidRDefault="00694A9C">
      <w:pPr>
        <w:pStyle w:val="Normal2"/>
        <w:rPr>
          <w:kern w:val="2"/>
          <w:sz w:val="21"/>
          <w:szCs w:val="22"/>
        </w:rPr>
      </w:pPr>
    </w:p>
    <w:tbl>
      <w:tblPr>
        <w:tblW w:w="0" w:type="auto"/>
        <w:tblInd w:w="-5" w:type="dxa"/>
        <w:tblBorders>
          <w:left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"/>
        <w:gridCol w:w="1403"/>
        <w:gridCol w:w="20"/>
        <w:gridCol w:w="9039"/>
        <w:gridCol w:w="8"/>
      </w:tblGrid>
      <w:tr w:rsidR="006926FC" w:rsidTr="008F482D">
        <w:trPr>
          <w:gridAfter w:val="1"/>
          <w:wAfter w:w="8" w:type="dxa"/>
          <w:trHeight w:val="415"/>
        </w:trPr>
        <w:tc>
          <w:tcPr>
            <w:tcW w:w="1423" w:type="dxa"/>
            <w:gridSpan w:val="2"/>
            <w:tcBorders>
              <w:left w:val="nil"/>
              <w:bottom w:val="single" w:sz="4" w:space="0" w:color="2E74B5" w:themeColor="accent1" w:themeShade="BF"/>
            </w:tcBorders>
            <w:shd w:val="clear" w:color="auto" w:fill="9CC2E5" w:themeFill="accent1" w:themeFillTint="99"/>
            <w:tcMar>
              <w:left w:w="0" w:type="dxa"/>
              <w:right w:w="0" w:type="dxa"/>
            </w:tcMar>
          </w:tcPr>
          <w:p w:rsidR="006926FC" w:rsidRDefault="006926FC">
            <w:pPr>
              <w:pStyle w:val="Normal1"/>
              <w:spacing w:line="440" w:lineRule="exact"/>
              <w:jc w:val="center"/>
              <w:rPr>
                <w:rFonts w:ascii="黑体" w:eastAsia="黑体" w:hAnsi="黑体"/>
                <w:b/>
                <w:kern w:val="2"/>
                <w:sz w:val="21"/>
                <w:szCs w:val="22"/>
              </w:rPr>
            </w:pPr>
            <w:r>
              <w:rPr>
                <w:rFonts w:ascii="黑体" w:eastAsia="黑体" w:hAnsi="黑体" w:hint="eastAsia"/>
                <w:b/>
                <w:color w:val="FFFFFF"/>
                <w:kern w:val="2"/>
                <w:sz w:val="21"/>
                <w:szCs w:val="22"/>
              </w:rPr>
              <w:t>工作经验</w:t>
            </w:r>
          </w:p>
        </w:tc>
        <w:tc>
          <w:tcPr>
            <w:tcW w:w="20" w:type="dxa"/>
            <w:tcBorders>
              <w:bottom w:val="single" w:sz="4" w:space="0" w:color="2E74B5" w:themeColor="accent1" w:themeShade="BF"/>
            </w:tcBorders>
            <w:tcMar>
              <w:left w:w="0" w:type="dxa"/>
              <w:right w:w="0" w:type="dxa"/>
            </w:tcMar>
          </w:tcPr>
          <w:p w:rsidR="006926FC" w:rsidRDefault="006926FC">
            <w:pPr>
              <w:pStyle w:val="Normal1"/>
              <w:spacing w:line="480" w:lineRule="exact"/>
              <w:rPr>
                <w:rFonts w:ascii="黑体" w:eastAsia="黑体" w:hAnsi="黑体"/>
                <w:b/>
                <w:kern w:val="2"/>
                <w:sz w:val="21"/>
                <w:szCs w:val="22"/>
              </w:rPr>
            </w:pPr>
          </w:p>
        </w:tc>
        <w:tc>
          <w:tcPr>
            <w:tcW w:w="9039" w:type="dxa"/>
            <w:tcBorders>
              <w:bottom w:val="single" w:sz="4" w:space="0" w:color="2E74B5" w:themeColor="accent1" w:themeShade="BF"/>
            </w:tcBorders>
          </w:tcPr>
          <w:p w:rsidR="006926FC" w:rsidRDefault="006926FC">
            <w:pPr>
              <w:pStyle w:val="Normal1"/>
              <w:spacing w:line="500" w:lineRule="exact"/>
              <w:rPr>
                <w:rFonts w:ascii="宋体" w:hAnsi="宋体"/>
                <w:b/>
                <w:color w:val="17365D"/>
                <w:kern w:val="2"/>
                <w:sz w:val="21"/>
                <w:szCs w:val="22"/>
              </w:rPr>
            </w:pPr>
            <w:r>
              <w:rPr>
                <w:rFonts w:ascii="宋体" w:hAnsi="宋体" w:hint="eastAsia"/>
                <w:b/>
                <w:color w:val="17365D"/>
                <w:kern w:val="2"/>
                <w:sz w:val="21"/>
                <w:szCs w:val="22"/>
              </w:rPr>
              <w:t>Work Experience</w:t>
            </w:r>
          </w:p>
        </w:tc>
      </w:tr>
      <w:tr w:rsidR="006926FC">
        <w:tblPrEx>
          <w:tblCellMar>
            <w:left w:w="0" w:type="dxa"/>
            <w:right w:w="0" w:type="dxa"/>
          </w:tblCellMar>
        </w:tblPrEx>
        <w:trPr>
          <w:trHeight w:val="183"/>
        </w:trPr>
        <w:tc>
          <w:tcPr>
            <w:tcW w:w="20" w:type="dxa"/>
            <w:tcBorders>
              <w:left w:val="nil"/>
              <w:bottom w:val="nil"/>
            </w:tcBorders>
          </w:tcPr>
          <w:p w:rsidR="006926FC" w:rsidRDefault="006926FC">
            <w:pPr>
              <w:pStyle w:val="Normal1"/>
              <w:rPr>
                <w:rStyle w:val="Strong0"/>
                <w:rFonts w:ascii="黑体" w:eastAsia="黑体" w:hAnsi="黑体" w:cs="宋体"/>
                <w:b w:val="0"/>
                <w:bCs w:val="0"/>
                <w:kern w:val="2"/>
                <w:sz w:val="22"/>
                <w:szCs w:val="22"/>
              </w:rPr>
            </w:pPr>
          </w:p>
        </w:tc>
        <w:tc>
          <w:tcPr>
            <w:tcW w:w="10470" w:type="dxa"/>
            <w:gridSpan w:val="4"/>
            <w:tcBorders>
              <w:bottom w:val="nil"/>
            </w:tcBorders>
            <w:tcMar>
              <w:left w:w="0" w:type="dxa"/>
              <w:right w:w="0" w:type="dxa"/>
            </w:tcMar>
          </w:tcPr>
          <w:tbl>
            <w:tblPr>
              <w:tblW w:w="0" w:type="auto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10440"/>
            </w:tblGrid>
            <w:tr w:rsidR="006926FC">
              <w:trPr>
                <w:trHeight w:val="338"/>
              </w:trPr>
              <w:tc>
                <w:tcPr>
                  <w:tcW w:w="10440" w:type="dxa"/>
                </w:tcPr>
                <w:p w:rsidR="006926FC" w:rsidRDefault="006926FC">
                  <w:pPr>
                    <w:pStyle w:val="Normal1"/>
                    <w:widowControl/>
                    <w:spacing w:line="100" w:lineRule="exact"/>
                    <w:jc w:val="left"/>
                    <w:outlineLvl w:val="0"/>
                    <w:rPr>
                      <w:rFonts w:eastAsia="黑体" w:cs="Calibri"/>
                      <w:b/>
                      <w:bCs/>
                      <w:kern w:val="2"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317"/>
                    <w:gridCol w:w="7901"/>
                  </w:tblGrid>
                  <w:tr w:rsidR="006926FC">
                    <w:trPr>
                      <w:trHeight w:val="284"/>
                    </w:trPr>
                    <w:tc>
                      <w:tcPr>
                        <w:tcW w:w="2317" w:type="dxa"/>
                      </w:tcPr>
                      <w:p w:rsidR="006926FC" w:rsidRDefault="006926FC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eastAsia="黑体" w:cs="Calibri"/>
                            <w:b/>
                            <w:bCs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7901" w:type="dxa"/>
                      </w:tcPr>
                      <w:p w:rsidR="006926FC" w:rsidRDefault="006926FC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 w:cs="Calibri"/>
                            <w:b/>
                            <w:color w:val="808080"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2A5753" w:rsidRDefault="002A5753">
                  <w:pPr>
                    <w:pStyle w:val="Normal1"/>
                    <w:widowControl/>
                    <w:spacing w:line="100" w:lineRule="exac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</w:pPr>
                </w:p>
                <w:p w:rsidR="006926FC" w:rsidRDefault="006926FC">
                  <w:pPr>
                    <w:pStyle w:val="Normal1"/>
                    <w:widowControl/>
                    <w:spacing w:line="100" w:lineRule="exact"/>
                    <w:jc w:val="left"/>
                    <w:outlineLvl w:val="0"/>
                    <w:rPr>
                      <w:rFonts w:eastAsia="黑体" w:cs="Calibri"/>
                      <w:b/>
                      <w:bCs/>
                      <w:kern w:val="2"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317"/>
                    <w:gridCol w:w="3831"/>
                    <w:gridCol w:w="2552"/>
                    <w:gridCol w:w="1518"/>
                  </w:tblGrid>
                  <w:tr w:rsidR="002A5753" w:rsidTr="00833BDA">
                    <w:trPr>
                      <w:trHeight w:val="284"/>
                    </w:trPr>
                    <w:tc>
                      <w:tcPr>
                        <w:tcW w:w="2317" w:type="dxa"/>
                      </w:tcPr>
                      <w:p w:rsidR="002A5753" w:rsidRDefault="002A5753" w:rsidP="002A5753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201</w:t>
                        </w:r>
                        <w:r w:rsidR="0076352D"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/</w:t>
                        </w:r>
                        <w:r w:rsidR="0076352D"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至今</w:t>
                        </w:r>
                      </w:p>
                    </w:tc>
                    <w:tc>
                      <w:tcPr>
                        <w:tcW w:w="3831" w:type="dxa"/>
                      </w:tcPr>
                      <w:p w:rsidR="002A5753" w:rsidRDefault="002A5753" w:rsidP="002A5753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深圳市华云中</w:t>
                        </w:r>
                        <w:proofErr w:type="gramStart"/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盛科技</w:t>
                        </w:r>
                        <w:proofErr w:type="gramEnd"/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有限公司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2A5753" w:rsidRPr="008B0027" w:rsidRDefault="00F8019C" w:rsidP="002A5753">
                        <w:pPr>
                          <w:pStyle w:val="Normal1"/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交付</w:t>
                        </w:r>
                        <w:r w:rsidR="002A5753" w:rsidRPr="008B0027"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运维工程师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2A5753" w:rsidRDefault="002A5753" w:rsidP="002A5753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2A5753" w:rsidTr="00833BDA">
                    <w:trPr>
                      <w:trHeight w:val="284"/>
                    </w:trPr>
                    <w:tc>
                      <w:tcPr>
                        <w:tcW w:w="2317" w:type="dxa"/>
                      </w:tcPr>
                      <w:p w:rsidR="002A5753" w:rsidRDefault="002A5753" w:rsidP="002A5753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eastAsia="黑体" w:cs="Calibri"/>
                            <w:b/>
                            <w:bCs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工作职责：</w:t>
                        </w:r>
                      </w:p>
                    </w:tc>
                    <w:tc>
                      <w:tcPr>
                        <w:tcW w:w="7901" w:type="dxa"/>
                        <w:gridSpan w:val="3"/>
                      </w:tcPr>
                      <w:p w:rsidR="000E3BDC" w:rsidRDefault="005656D2" w:rsidP="002A5753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5656D2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运</w:t>
                        </w:r>
                        <w:proofErr w:type="gramStart"/>
                        <w:r w:rsidRPr="005656D2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维管理</w:t>
                        </w:r>
                        <w:proofErr w:type="gramEnd"/>
                        <w:r w:rsidRPr="005656D2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656D2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GaiaStack</w:t>
                        </w:r>
                        <w:proofErr w:type="spellEnd"/>
                        <w:r w:rsidRPr="005656D2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 xml:space="preserve"> 集群</w:t>
                        </w:r>
                        <w:r w:rsidR="000E3BDC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；</w:t>
                        </w:r>
                      </w:p>
                      <w:p w:rsidR="002A5753" w:rsidRDefault="007A1C51" w:rsidP="002A5753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实施、运维平台支撑组件以及产品组件</w:t>
                        </w:r>
                        <w:r w:rsidR="002A5753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；</w:t>
                        </w:r>
                      </w:p>
                      <w:p w:rsidR="007A1C51" w:rsidRDefault="007A1C51" w:rsidP="002A5753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编写 shell 脚本完成日常运维工作</w:t>
                        </w:r>
                        <w:r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；</w:t>
                        </w:r>
                      </w:p>
                      <w:p w:rsidR="007A1C51" w:rsidRDefault="007A1C51" w:rsidP="002A5753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 xml:space="preserve">使用 </w:t>
                        </w:r>
                        <w:proofErr w:type="spellStart"/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kubernetes</w:t>
                        </w:r>
                        <w:proofErr w:type="spellEnd"/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 xml:space="preserve"> 管理管控集群</w:t>
                        </w:r>
                        <w:r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；</w:t>
                        </w:r>
                      </w:p>
                      <w:p w:rsidR="007A1C51" w:rsidRDefault="007A1C51" w:rsidP="002A5753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编写 ansible playbook 完成服务的批量部署、集群的批量管理</w:t>
                        </w:r>
                        <w:r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；</w:t>
                        </w:r>
                      </w:p>
                      <w:p w:rsidR="002A5753" w:rsidRDefault="002A5753" w:rsidP="004F57B1">
                        <w:pPr>
                          <w:pStyle w:val="Normal1"/>
                          <w:spacing w:line="0" w:lineRule="atLeast"/>
                          <w:ind w:left="720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2A5753" w:rsidRPr="002A5753" w:rsidRDefault="002A5753">
                  <w:pPr>
                    <w:pStyle w:val="Normal1"/>
                    <w:widowControl/>
                    <w:spacing w:line="100" w:lineRule="exact"/>
                    <w:jc w:val="left"/>
                    <w:outlineLvl w:val="0"/>
                    <w:rPr>
                      <w:rFonts w:eastAsia="黑体" w:cs="Calibri"/>
                      <w:b/>
                      <w:bCs/>
                      <w:kern w:val="2"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317"/>
                    <w:gridCol w:w="3831"/>
                    <w:gridCol w:w="2552"/>
                    <w:gridCol w:w="1518"/>
                  </w:tblGrid>
                  <w:tr w:rsidR="006926FC" w:rsidTr="00396C9C">
                    <w:trPr>
                      <w:trHeight w:val="284"/>
                    </w:trPr>
                    <w:tc>
                      <w:tcPr>
                        <w:tcW w:w="2317" w:type="dxa"/>
                      </w:tcPr>
                      <w:p w:rsidR="006926FC" w:rsidRDefault="006926FC" w:rsidP="001D5BCD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20</w:t>
                        </w:r>
                        <w:r w:rsidR="001D5BCD"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1</w:t>
                        </w:r>
                        <w:r w:rsidR="0076352D"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/</w:t>
                        </w:r>
                        <w:r w:rsidR="0076352D"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-</w:t>
                        </w:r>
                        <w:r w:rsidR="0076352D"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2019</w:t>
                        </w:r>
                        <w:r w:rsidR="00894FF2"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/</w:t>
                        </w:r>
                        <w:r w:rsidR="0076352D"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3831" w:type="dxa"/>
                      </w:tcPr>
                      <w:p w:rsidR="006926FC" w:rsidRDefault="0076352D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深圳市思</w:t>
                        </w:r>
                        <w:proofErr w:type="gramStart"/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乐数据</w:t>
                        </w:r>
                        <w:proofErr w:type="gramEnd"/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技术</w:t>
                        </w:r>
                        <w:r w:rsidR="008B0027" w:rsidRPr="008B0027"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有限公司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6926FC" w:rsidRPr="008B0027" w:rsidRDefault="008B0027" w:rsidP="008B0027">
                        <w:pPr>
                          <w:pStyle w:val="Normal1"/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 w:rsidRPr="008B0027"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运</w:t>
                        </w:r>
                        <w:proofErr w:type="gramStart"/>
                        <w:r w:rsidRPr="008B0027"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维</w:t>
                        </w:r>
                        <w:r w:rsidR="004E78CA"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开发</w:t>
                        </w:r>
                        <w:proofErr w:type="gramEnd"/>
                        <w:r w:rsidRPr="008B0027"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工程师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6926FC" w:rsidRDefault="006926FC" w:rsidP="001D5BCD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  <w:tr w:rsidR="006926FC">
                    <w:trPr>
                      <w:trHeight w:val="284"/>
                    </w:trPr>
                    <w:tc>
                      <w:tcPr>
                        <w:tcW w:w="2317" w:type="dxa"/>
                      </w:tcPr>
                      <w:p w:rsidR="006926FC" w:rsidRDefault="006926FC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eastAsia="黑体" w:cs="Calibri"/>
                            <w:b/>
                            <w:bCs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工作职责：</w:t>
                        </w:r>
                      </w:p>
                    </w:tc>
                    <w:tc>
                      <w:tcPr>
                        <w:tcW w:w="7901" w:type="dxa"/>
                        <w:gridSpan w:val="3"/>
                      </w:tcPr>
                      <w:p w:rsidR="008B0027" w:rsidRPr="008B0027" w:rsidRDefault="007A1C51" w:rsidP="008B0027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编写 python 模块完成相应模块功能</w:t>
                        </w:r>
                        <w:r w:rsidR="008B0027" w:rsidRPr="008B0027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；</w:t>
                        </w:r>
                      </w:p>
                      <w:p w:rsidR="008B0027" w:rsidRDefault="008B0027" w:rsidP="008B0027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8B0027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建设与完善监控系统，</w:t>
                        </w:r>
                        <w:proofErr w:type="gramStart"/>
                        <w:r w:rsidRPr="008B0027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处理线</w:t>
                        </w:r>
                        <w:proofErr w:type="gramEnd"/>
                        <w:r w:rsidRPr="008B0027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上服务器故障，保障业务正常运行；</w:t>
                        </w:r>
                      </w:p>
                      <w:p w:rsidR="007A1C51" w:rsidRPr="007A1C51" w:rsidRDefault="007A1C51" w:rsidP="007A1C51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管理</w:t>
                        </w:r>
                        <w:r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云</w:t>
                        </w:r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服务器，监控配置，告警管理，服务器弹性</w:t>
                        </w:r>
                        <w:proofErr w:type="gramStart"/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伸缩组配置</w:t>
                        </w:r>
                        <w:proofErr w:type="gramEnd"/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等</w:t>
                        </w:r>
                      </w:p>
                      <w:p w:rsidR="008B0027" w:rsidRDefault="008B0027" w:rsidP="008B0027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8B0027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建立并优化公司</w:t>
                        </w:r>
                        <w:proofErr w:type="gramStart"/>
                        <w:r w:rsidRPr="008B0027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内部运</w:t>
                        </w:r>
                        <w:proofErr w:type="gramEnd"/>
                        <w:r w:rsidRPr="008B0027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维规范、故障管理、权限分离、版本发布流程等；</w:t>
                        </w:r>
                      </w:p>
                      <w:p w:rsidR="00425EDA" w:rsidRPr="007A1C51" w:rsidRDefault="007A1C51" w:rsidP="007A1C51">
                        <w:pPr>
                          <w:pStyle w:val="Normal1"/>
                          <w:numPr>
                            <w:ilvl w:val="0"/>
                            <w:numId w:val="8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 w:cs="黑体"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使用 Ansible 批量管理服务器集群,编写 Play-book，完成相应服务的自动化部署工作</w:t>
                        </w:r>
                        <w:r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；</w:t>
                        </w:r>
                      </w:p>
                    </w:tc>
                  </w:tr>
                </w:tbl>
                <w:p w:rsidR="00D827FA" w:rsidRPr="0076352D" w:rsidRDefault="00D827FA">
                  <w:pPr>
                    <w:pStyle w:val="Normal1"/>
                    <w:widowControl/>
                    <w:spacing w:line="100" w:lineRule="exac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</w:pPr>
                </w:p>
              </w:tc>
            </w:tr>
          </w:tbl>
          <w:p w:rsidR="006926FC" w:rsidRDefault="006926FC">
            <w:pPr>
              <w:pStyle w:val="Normal1"/>
              <w:rPr>
                <w:rStyle w:val="Strong0"/>
                <w:rFonts w:ascii="黑体" w:eastAsia="黑体" w:hAnsi="黑体"/>
                <w:kern w:val="2"/>
                <w:sz w:val="22"/>
                <w:szCs w:val="22"/>
              </w:rPr>
            </w:pPr>
          </w:p>
        </w:tc>
      </w:tr>
    </w:tbl>
    <w:p w:rsidR="006926FC" w:rsidRDefault="006926FC">
      <w:pPr>
        <w:pStyle w:val="Normal1"/>
        <w:spacing w:line="384" w:lineRule="auto"/>
        <w:rPr>
          <w:rStyle w:val="Strong0"/>
          <w:rFonts w:ascii="黑体" w:eastAsia="黑体" w:hAnsi="黑体"/>
          <w:kern w:val="2"/>
          <w:sz w:val="2"/>
          <w:szCs w:val="2"/>
        </w:rPr>
      </w:pPr>
    </w:p>
    <w:tbl>
      <w:tblPr>
        <w:tblW w:w="10493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8"/>
        <w:gridCol w:w="15"/>
        <w:gridCol w:w="1402"/>
        <w:gridCol w:w="20"/>
        <w:gridCol w:w="145"/>
        <w:gridCol w:w="8903"/>
      </w:tblGrid>
      <w:tr w:rsidR="006926FC" w:rsidTr="0076352D">
        <w:tc>
          <w:tcPr>
            <w:tcW w:w="1425" w:type="dxa"/>
            <w:gridSpan w:val="3"/>
            <w:tcBorders>
              <w:left w:val="nil"/>
              <w:bottom w:val="single" w:sz="4" w:space="0" w:color="2E74B5" w:themeColor="accent1" w:themeShade="BF"/>
            </w:tcBorders>
            <w:shd w:val="clear" w:color="auto" w:fill="9CC2E5" w:themeFill="accent1" w:themeFillTint="99"/>
            <w:tcMar>
              <w:left w:w="0" w:type="dxa"/>
              <w:right w:w="0" w:type="dxa"/>
            </w:tcMar>
          </w:tcPr>
          <w:p w:rsidR="006926FC" w:rsidRDefault="006926FC">
            <w:pPr>
              <w:pStyle w:val="Normal0"/>
              <w:spacing w:line="384" w:lineRule="auto"/>
              <w:jc w:val="center"/>
              <w:rPr>
                <w:rFonts w:ascii="黑体" w:eastAsia="黑体" w:hAnsi="黑体"/>
                <w:b/>
                <w:kern w:val="2"/>
                <w:sz w:val="21"/>
                <w:szCs w:val="22"/>
              </w:rPr>
            </w:pPr>
            <w:r>
              <w:rPr>
                <w:rFonts w:ascii="黑体" w:eastAsia="黑体" w:hAnsi="黑体" w:hint="eastAsia"/>
                <w:b/>
                <w:color w:val="FFFFFF"/>
                <w:kern w:val="2"/>
                <w:sz w:val="21"/>
                <w:szCs w:val="22"/>
              </w:rPr>
              <w:lastRenderedPageBreak/>
              <w:t>项目经历</w:t>
            </w:r>
          </w:p>
        </w:tc>
        <w:tc>
          <w:tcPr>
            <w:tcW w:w="20" w:type="dxa"/>
            <w:tcBorders>
              <w:bottom w:val="single" w:sz="4" w:space="0" w:color="2E74B5" w:themeColor="accent1" w:themeShade="BF"/>
            </w:tcBorders>
            <w:tcMar>
              <w:left w:w="0" w:type="dxa"/>
              <w:right w:w="0" w:type="dxa"/>
            </w:tcMar>
          </w:tcPr>
          <w:p w:rsidR="006926FC" w:rsidRDefault="006926FC">
            <w:pPr>
              <w:pStyle w:val="Normal0"/>
              <w:spacing w:line="384" w:lineRule="auto"/>
              <w:rPr>
                <w:rFonts w:ascii="黑体" w:eastAsia="黑体" w:hAnsi="黑体"/>
                <w:b/>
                <w:kern w:val="2"/>
                <w:sz w:val="21"/>
                <w:szCs w:val="22"/>
              </w:rPr>
            </w:pPr>
          </w:p>
        </w:tc>
        <w:tc>
          <w:tcPr>
            <w:tcW w:w="9048" w:type="dxa"/>
            <w:gridSpan w:val="2"/>
            <w:tcBorders>
              <w:bottom w:val="single" w:sz="4" w:space="0" w:color="2E74B5" w:themeColor="accent1" w:themeShade="BF"/>
            </w:tcBorders>
          </w:tcPr>
          <w:p w:rsidR="006926FC" w:rsidRDefault="006926FC">
            <w:pPr>
              <w:pStyle w:val="Normal0"/>
              <w:spacing w:line="384" w:lineRule="auto"/>
              <w:rPr>
                <w:rFonts w:ascii="宋体" w:hAnsi="宋体"/>
                <w:b/>
                <w:color w:val="17365D"/>
                <w:kern w:val="2"/>
                <w:sz w:val="21"/>
                <w:szCs w:val="22"/>
              </w:rPr>
            </w:pPr>
            <w:r>
              <w:rPr>
                <w:rFonts w:ascii="宋体" w:hAnsi="宋体" w:hint="eastAsia"/>
                <w:b/>
                <w:color w:val="17365D"/>
                <w:kern w:val="2"/>
                <w:sz w:val="21"/>
                <w:szCs w:val="21"/>
              </w:rPr>
              <w:t>Project Experience</w:t>
            </w:r>
          </w:p>
        </w:tc>
      </w:tr>
      <w:tr w:rsidR="006926FC" w:rsidTr="0076352D">
        <w:tblPrEx>
          <w:tblCellMar>
            <w:left w:w="0" w:type="dxa"/>
            <w:right w:w="0" w:type="dxa"/>
          </w:tblCellMar>
        </w:tblPrEx>
        <w:tc>
          <w:tcPr>
            <w:tcW w:w="23" w:type="dxa"/>
            <w:gridSpan w:val="2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6926FC" w:rsidRDefault="006926FC">
            <w:pPr>
              <w:pStyle w:val="Normal0"/>
              <w:spacing w:line="0" w:lineRule="atLeast"/>
              <w:rPr>
                <w:kern w:val="2"/>
                <w:sz w:val="21"/>
                <w:szCs w:val="22"/>
              </w:rPr>
            </w:pPr>
          </w:p>
        </w:tc>
        <w:tc>
          <w:tcPr>
            <w:tcW w:w="10470" w:type="dxa"/>
            <w:gridSpan w:val="4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1E645B" w:rsidRDefault="001E645B"/>
          <w:p w:rsidR="001E645B" w:rsidRDefault="001E645B" w:rsidP="001E645B">
            <w:pPr>
              <w:pStyle w:val="Normal0"/>
              <w:spacing w:line="0" w:lineRule="atLeast"/>
              <w:rPr>
                <w:kern w:val="2"/>
                <w:sz w:val="21"/>
                <w:szCs w:val="22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199"/>
              <w:gridCol w:w="4214"/>
              <w:gridCol w:w="2251"/>
              <w:gridCol w:w="1582"/>
            </w:tblGrid>
            <w:tr w:rsidR="001E645B" w:rsidTr="003E1ADF">
              <w:trPr>
                <w:trHeight w:val="291"/>
              </w:trPr>
              <w:tc>
                <w:tcPr>
                  <w:tcW w:w="2199" w:type="dxa"/>
                </w:tcPr>
                <w:p w:rsidR="001E645B" w:rsidRDefault="0076352D" w:rsidP="001E645B">
                  <w:pPr>
                    <w:pStyle w:val="Normal1"/>
                    <w:widowControl/>
                    <w:spacing w:line="0" w:lineRule="atLeast"/>
                    <w:jc w:val="left"/>
                    <w:outlineLvl w:val="0"/>
                    <w:rPr>
                      <w:rFonts w:ascii="黑体" w:eastAsia="黑体" w:hAnsi="黑体" w:cs="Calibri"/>
                      <w:b/>
                      <w:bCs/>
                      <w:kern w:val="2"/>
                      <w:sz w:val="22"/>
                      <w:szCs w:val="22"/>
                    </w:rPr>
                  </w:pPr>
                  <w:r>
                    <w:rPr>
                      <w:rFonts w:ascii="黑体" w:eastAsia="黑体" w:hAnsi="黑体" w:cs="黑体"/>
                      <w:b/>
                      <w:bCs/>
                      <w:kern w:val="2"/>
                      <w:sz w:val="22"/>
                      <w:szCs w:val="22"/>
                    </w:rPr>
                    <w:t>201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kern w:val="2"/>
                      <w:sz w:val="22"/>
                      <w:szCs w:val="22"/>
                    </w:rPr>
                    <w:t>9</w:t>
                  </w:r>
                  <w:r w:rsidR="001E645B">
                    <w:rPr>
                      <w:rFonts w:ascii="黑体" w:eastAsia="黑体" w:hAnsi="黑体" w:cs="黑体" w:hint="eastAsia"/>
                      <w:b/>
                      <w:bCs/>
                      <w:kern w:val="2"/>
                      <w:sz w:val="22"/>
                      <w:szCs w:val="22"/>
                    </w:rPr>
                    <w:t>/</w:t>
                  </w:r>
                  <w:r>
                    <w:rPr>
                      <w:rFonts w:ascii="黑体" w:eastAsia="黑体" w:hAnsi="黑体" w:cs="黑体" w:hint="eastAsia"/>
                      <w:b/>
                      <w:bCs/>
                      <w:kern w:val="2"/>
                      <w:sz w:val="22"/>
                      <w:szCs w:val="22"/>
                    </w:rPr>
                    <w:t>3</w:t>
                  </w:r>
                  <w:r w:rsidR="001E645B">
                    <w:rPr>
                      <w:rFonts w:ascii="黑体" w:eastAsia="黑体" w:hAnsi="黑体" w:cs="黑体"/>
                      <w:b/>
                      <w:bCs/>
                      <w:kern w:val="2"/>
                      <w:sz w:val="22"/>
                      <w:szCs w:val="22"/>
                    </w:rPr>
                    <w:t>-</w:t>
                  </w:r>
                  <w:r w:rsidR="001E645B">
                    <w:rPr>
                      <w:rFonts w:ascii="黑体" w:eastAsia="黑体" w:hAnsi="黑体" w:cs="黑体" w:hint="eastAsia"/>
                      <w:b/>
                      <w:bCs/>
                      <w:kern w:val="2"/>
                      <w:sz w:val="22"/>
                      <w:szCs w:val="22"/>
                    </w:rPr>
                    <w:t>至今</w:t>
                  </w:r>
                </w:p>
              </w:tc>
              <w:tc>
                <w:tcPr>
                  <w:tcW w:w="4214" w:type="dxa"/>
                </w:tcPr>
                <w:p w:rsidR="001E645B" w:rsidRDefault="007A1C51" w:rsidP="001E645B">
                  <w:pPr>
                    <w:pStyle w:val="Normal1"/>
                    <w:widowControl/>
                    <w:spacing w:line="0" w:lineRule="atLeas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</w:pPr>
                  <w:r>
                    <w:rPr>
                      <w:rFonts w:ascii="黑体" w:eastAsia="黑体" w:hAnsi="黑体" w:hint="eastAsia"/>
                      <w:b/>
                      <w:kern w:val="2"/>
                      <w:sz w:val="22"/>
                      <w:szCs w:val="22"/>
                    </w:rPr>
                    <w:t xml:space="preserve">建行 </w:t>
                  </w:r>
                  <w:r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  <w:t xml:space="preserve">TCE </w:t>
                  </w:r>
                  <w:r>
                    <w:rPr>
                      <w:rFonts w:ascii="黑体" w:eastAsia="黑体" w:hAnsi="黑体" w:hint="eastAsia"/>
                      <w:b/>
                      <w:kern w:val="2"/>
                      <w:sz w:val="22"/>
                      <w:szCs w:val="22"/>
                    </w:rPr>
                    <w:t>331</w:t>
                  </w:r>
                  <w:r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黑体" w:eastAsia="黑体" w:hAnsi="黑体" w:hint="eastAsia"/>
                      <w:b/>
                      <w:kern w:val="2"/>
                      <w:sz w:val="22"/>
                      <w:szCs w:val="22"/>
                    </w:rPr>
                    <w:t>升级 333</w:t>
                  </w:r>
                  <w:r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黑体" w:eastAsia="黑体" w:hAnsi="黑体" w:hint="eastAsia"/>
                      <w:b/>
                      <w:kern w:val="2"/>
                      <w:sz w:val="22"/>
                      <w:szCs w:val="22"/>
                    </w:rPr>
                    <w:t xml:space="preserve">以及多 </w:t>
                  </w:r>
                  <w:r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  <w:t xml:space="preserve">AZ </w:t>
                  </w:r>
                  <w:r>
                    <w:rPr>
                      <w:rFonts w:ascii="黑体" w:eastAsia="黑体" w:hAnsi="黑体" w:hint="eastAsia"/>
                      <w:b/>
                      <w:kern w:val="2"/>
                      <w:sz w:val="22"/>
                      <w:szCs w:val="22"/>
                    </w:rPr>
                    <w:t>扩容</w:t>
                  </w:r>
                </w:p>
              </w:tc>
              <w:tc>
                <w:tcPr>
                  <w:tcW w:w="2251" w:type="dxa"/>
                </w:tcPr>
                <w:p w:rsidR="001E645B" w:rsidRDefault="001E645B" w:rsidP="001E645B">
                  <w:pPr>
                    <w:pStyle w:val="Normal1"/>
                    <w:widowControl/>
                    <w:spacing w:line="0" w:lineRule="atLeas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</w:pPr>
                </w:p>
              </w:tc>
              <w:tc>
                <w:tcPr>
                  <w:tcW w:w="1582" w:type="dxa"/>
                </w:tcPr>
                <w:p w:rsidR="001E645B" w:rsidRDefault="001E645B" w:rsidP="001E645B">
                  <w:pPr>
                    <w:pStyle w:val="Normal1"/>
                    <w:widowControl/>
                    <w:spacing w:line="0" w:lineRule="atLeas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</w:pPr>
                </w:p>
              </w:tc>
            </w:tr>
            <w:tr w:rsidR="001E645B" w:rsidTr="003E1ADF">
              <w:trPr>
                <w:trHeight w:val="291"/>
              </w:trPr>
              <w:tc>
                <w:tcPr>
                  <w:tcW w:w="2199" w:type="dxa"/>
                </w:tcPr>
                <w:p w:rsidR="001E645B" w:rsidRDefault="001E645B" w:rsidP="001E645B">
                  <w:pPr>
                    <w:pStyle w:val="Normal1"/>
                    <w:widowControl/>
                    <w:spacing w:line="0" w:lineRule="atLeas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kern w:val="2"/>
                      <w:sz w:val="22"/>
                      <w:szCs w:val="22"/>
                    </w:rPr>
                    <w:t>项目描述：</w:t>
                  </w:r>
                </w:p>
              </w:tc>
              <w:tc>
                <w:tcPr>
                  <w:tcW w:w="8047" w:type="dxa"/>
                  <w:gridSpan w:val="3"/>
                </w:tcPr>
                <w:p w:rsidR="001E645B" w:rsidRDefault="007A1C51" w:rsidP="001E645B">
                  <w:pPr>
                    <w:pStyle w:val="Normal1"/>
                    <w:spacing w:line="0" w:lineRule="atLeast"/>
                    <w:outlineLvl w:val="0"/>
                    <w:rPr>
                      <w:rFonts w:ascii="黑体" w:eastAsia="黑体" w:hAnsi="黑体" w:cs="黑体"/>
                      <w:kern w:val="2"/>
                      <w:sz w:val="22"/>
                      <w:szCs w:val="22"/>
                    </w:rPr>
                  </w:pPr>
                  <w:r w:rsidRPr="007A1C51">
                    <w:rPr>
                      <w:rFonts w:ascii="黑体" w:eastAsia="黑体" w:hAnsi="黑体" w:cs="黑体" w:hint="eastAsia"/>
                      <w:kern w:val="2"/>
                      <w:sz w:val="22"/>
                      <w:szCs w:val="22"/>
                    </w:rPr>
                    <w:t>项目主要工作为完成 CCB 的第一个数据中心（AZ1)的 TCE 版本升级工作，以及第</w:t>
                  </w:r>
                  <w:r>
                    <w:rPr>
                      <w:rFonts w:ascii="黑体" w:eastAsia="黑体" w:hAnsi="黑体" w:cs="黑体" w:hint="eastAsia"/>
                      <w:kern w:val="2"/>
                      <w:sz w:val="22"/>
                      <w:szCs w:val="22"/>
                    </w:rPr>
                    <w:t>二</w:t>
                  </w:r>
                  <w:r w:rsidRPr="007A1C51">
                    <w:rPr>
                      <w:rFonts w:ascii="黑体" w:eastAsia="黑体" w:hAnsi="黑体" w:cs="黑体" w:hint="eastAsia"/>
                      <w:kern w:val="2"/>
                      <w:sz w:val="22"/>
                      <w:szCs w:val="22"/>
                    </w:rPr>
                    <w:t>个数据中心(AZ2)的 TCE 实施部署工作，最后完成多 AZ 的支撑组件分布式改造,</w:t>
                  </w:r>
                </w:p>
              </w:tc>
            </w:tr>
            <w:tr w:rsidR="001E645B" w:rsidRPr="00C66422" w:rsidTr="003E1ADF">
              <w:trPr>
                <w:trHeight w:val="291"/>
              </w:trPr>
              <w:tc>
                <w:tcPr>
                  <w:tcW w:w="2199" w:type="dxa"/>
                </w:tcPr>
                <w:p w:rsidR="001E645B" w:rsidRDefault="001E645B" w:rsidP="001E645B">
                  <w:pPr>
                    <w:pStyle w:val="Normal1"/>
                    <w:widowControl/>
                    <w:spacing w:line="0" w:lineRule="atLeas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kern w:val="2"/>
                      <w:sz w:val="22"/>
                      <w:szCs w:val="22"/>
                    </w:rPr>
                    <w:t>项目职责：</w:t>
                  </w:r>
                </w:p>
              </w:tc>
              <w:tc>
                <w:tcPr>
                  <w:tcW w:w="8047" w:type="dxa"/>
                  <w:gridSpan w:val="3"/>
                </w:tcPr>
                <w:p w:rsidR="007A1C51" w:rsidRDefault="007A1C51" w:rsidP="00822398">
                  <w:pPr>
                    <w:pStyle w:val="Normal1"/>
                    <w:numPr>
                      <w:ilvl w:val="0"/>
                      <w:numId w:val="10"/>
                    </w:numPr>
                    <w:spacing w:line="0" w:lineRule="atLeast"/>
                    <w:outlineLvl w:val="0"/>
                    <w:rPr>
                      <w:rFonts w:ascii="黑体" w:eastAsia="黑体" w:hAnsi="黑体"/>
                      <w:kern w:val="2"/>
                      <w:sz w:val="22"/>
                      <w:szCs w:val="22"/>
                    </w:rPr>
                  </w:pPr>
                  <w:r w:rsidRPr="007A1C51"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负责 CBS 、DCOS、Image Cache 等组件的升级工作。完善变更控制表以及编写相关 SHELL 脚本减少人工操作以降低人为因为产生的错误</w:t>
                  </w:r>
                  <w:r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；</w:t>
                  </w:r>
                </w:p>
                <w:p w:rsidR="007A1C51" w:rsidRDefault="007A1C51" w:rsidP="00822398">
                  <w:pPr>
                    <w:pStyle w:val="Normal1"/>
                    <w:numPr>
                      <w:ilvl w:val="0"/>
                      <w:numId w:val="10"/>
                    </w:numPr>
                    <w:spacing w:line="0" w:lineRule="atLeast"/>
                    <w:outlineLvl w:val="0"/>
                    <w:rPr>
                      <w:rFonts w:ascii="黑体" w:eastAsia="黑体" w:hAnsi="黑体"/>
                      <w:kern w:val="2"/>
                      <w:sz w:val="22"/>
                      <w:szCs w:val="22"/>
                    </w:rPr>
                  </w:pPr>
                  <w:r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 xml:space="preserve">部署 </w:t>
                  </w:r>
                  <w:r>
                    <w:rPr>
                      <w:rFonts w:ascii="黑体" w:eastAsia="黑体" w:hAnsi="黑体"/>
                      <w:kern w:val="2"/>
                      <w:sz w:val="22"/>
                      <w:szCs w:val="22"/>
                    </w:rPr>
                    <w:t>AZ</w:t>
                  </w:r>
                  <w:r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2</w:t>
                  </w:r>
                  <w:r>
                    <w:rPr>
                      <w:rFonts w:ascii="黑体" w:eastAsia="黑体" w:hAnsi="黑体"/>
                      <w:kern w:val="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黑体" w:eastAsia="黑体" w:hAnsi="黑体"/>
                      <w:kern w:val="2"/>
                      <w:sz w:val="22"/>
                      <w:szCs w:val="22"/>
                    </w:rPr>
                    <w:t>GaiaStack</w:t>
                  </w:r>
                  <w:proofErr w:type="spellEnd"/>
                  <w:r>
                    <w:rPr>
                      <w:rFonts w:ascii="黑体" w:eastAsia="黑体" w:hAnsi="黑体"/>
                      <w:kern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集群并拉起各管控容器；</w:t>
                  </w:r>
                </w:p>
                <w:p w:rsidR="007A1C51" w:rsidRDefault="007A1C51" w:rsidP="00822398">
                  <w:pPr>
                    <w:pStyle w:val="Normal1"/>
                    <w:numPr>
                      <w:ilvl w:val="0"/>
                      <w:numId w:val="10"/>
                    </w:numPr>
                    <w:spacing w:line="0" w:lineRule="atLeast"/>
                    <w:outlineLvl w:val="0"/>
                    <w:rPr>
                      <w:rFonts w:ascii="黑体" w:eastAsia="黑体" w:hAnsi="黑体"/>
                      <w:kern w:val="2"/>
                      <w:sz w:val="22"/>
                      <w:szCs w:val="22"/>
                    </w:rPr>
                  </w:pPr>
                  <w:r w:rsidRPr="007A1C51"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参与讨论多 AZ 的支撑组件分布式改造方案，确定多 AZ 情况下各个支撑组件的架构是多活状态还是</w:t>
                  </w:r>
                  <w:r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主备</w:t>
                  </w:r>
                  <w:r w:rsidRPr="007A1C51"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 xml:space="preserve">状态。以及梳理 AZ 级的数据库实例。确认 扩容后的 </w:t>
                  </w:r>
                  <w:proofErr w:type="gramStart"/>
                  <w:r w:rsidRPr="007A1C51"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个</w:t>
                  </w:r>
                  <w:proofErr w:type="gramEnd"/>
                  <w:r w:rsidRPr="007A1C51"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支撑组件的数据同步方案</w:t>
                  </w:r>
                  <w:r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；</w:t>
                  </w:r>
                </w:p>
                <w:p w:rsidR="00822398" w:rsidRPr="00822398" w:rsidRDefault="007A1C51" w:rsidP="00822398">
                  <w:pPr>
                    <w:pStyle w:val="Normal1"/>
                    <w:numPr>
                      <w:ilvl w:val="0"/>
                      <w:numId w:val="10"/>
                    </w:numPr>
                    <w:spacing w:line="0" w:lineRule="atLeast"/>
                    <w:outlineLvl w:val="0"/>
                    <w:rPr>
                      <w:rFonts w:ascii="黑体" w:eastAsia="黑体" w:hAnsi="黑体"/>
                      <w:kern w:val="2"/>
                      <w:sz w:val="22"/>
                      <w:szCs w:val="22"/>
                    </w:rPr>
                  </w:pPr>
                  <w:r w:rsidRPr="007A1C51"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参与 Zookeeper、CDB、HDFS、CKV 等组件的部署以及扩容工作。根据部署/升级方案，确定具体部署/升级的实施步骤完成变更控制表，如果步骤较为繁琐，视情况对步骤做出优化（如将升级步骤命令化写入 SHELL 脚本，或使用 ansible-playbook）</w:t>
                  </w:r>
                  <w:r>
                    <w:rPr>
                      <w:rFonts w:ascii="黑体" w:eastAsia="黑体" w:hAnsi="黑体" w:hint="eastAsia"/>
                      <w:kern w:val="2"/>
                      <w:sz w:val="22"/>
                      <w:szCs w:val="22"/>
                    </w:rPr>
                    <w:t>；</w:t>
                  </w:r>
                </w:p>
              </w:tc>
            </w:tr>
          </w:tbl>
          <w:p w:rsidR="001E645B" w:rsidRPr="001E645B" w:rsidRDefault="001E645B"/>
          <w:tbl>
            <w:tblPr>
              <w:tblW w:w="10470" w:type="dxa"/>
              <w:tblInd w:w="108" w:type="dxa"/>
              <w:tblBorders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70"/>
            </w:tblGrid>
            <w:tr w:rsidR="006926FC" w:rsidTr="001E645B">
              <w:trPr>
                <w:trHeight w:val="749"/>
              </w:trPr>
              <w:tc>
                <w:tcPr>
                  <w:tcW w:w="10470" w:type="dxa"/>
                </w:tcPr>
                <w:tbl>
                  <w:tblPr>
                    <w:tblpPr w:leftFromText="180" w:rightFromText="180" w:vertAnchor="page" w:horzAnchor="margin" w:tblpY="345"/>
                    <w:tblOverlap w:val="never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199"/>
                    <w:gridCol w:w="4214"/>
                    <w:gridCol w:w="2251"/>
                    <w:gridCol w:w="1582"/>
                  </w:tblGrid>
                  <w:tr w:rsidR="001E645B" w:rsidTr="001E645B">
                    <w:trPr>
                      <w:trHeight w:val="291"/>
                    </w:trPr>
                    <w:tc>
                      <w:tcPr>
                        <w:tcW w:w="2199" w:type="dxa"/>
                      </w:tcPr>
                      <w:p w:rsidR="001E645B" w:rsidRDefault="0076352D" w:rsidP="001E645B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 w:cs="Calibri"/>
                            <w:b/>
                            <w:bCs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5</w:t>
                        </w:r>
                        <w:r w:rsidR="001E645B"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-</w:t>
                        </w:r>
                        <w:r w:rsidR="001E645B"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01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9</w:t>
                        </w:r>
                        <w:r w:rsidR="001E645B">
                          <w:rPr>
                            <w:rFonts w:ascii="黑体" w:eastAsia="黑体" w:hAnsi="黑体" w:cs="黑体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1E645B" w:rsidRDefault="0076352D" w:rsidP="001E645B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E</w:t>
                        </w:r>
                        <w:proofErr w:type="gramStart"/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kern w:val="2"/>
                            <w:sz w:val="22"/>
                            <w:szCs w:val="22"/>
                          </w:rPr>
                          <w:t>乐服</w:t>
                        </w:r>
                        <w:proofErr w:type="gramEnd"/>
                      </w:p>
                    </w:tc>
                    <w:tc>
                      <w:tcPr>
                        <w:tcW w:w="2251" w:type="dxa"/>
                      </w:tcPr>
                      <w:p w:rsidR="001E645B" w:rsidRDefault="001E645B" w:rsidP="001E645B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1E645B" w:rsidRDefault="001E645B" w:rsidP="001E645B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1E645B" w:rsidTr="001E645B">
                    <w:trPr>
                      <w:trHeight w:val="291"/>
                    </w:trPr>
                    <w:tc>
                      <w:tcPr>
                        <w:tcW w:w="2199" w:type="dxa"/>
                      </w:tcPr>
                      <w:p w:rsidR="001E645B" w:rsidRDefault="001E645B" w:rsidP="001E645B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项目描述：</w:t>
                        </w:r>
                      </w:p>
                    </w:tc>
                    <w:tc>
                      <w:tcPr>
                        <w:tcW w:w="8047" w:type="dxa"/>
                        <w:gridSpan w:val="3"/>
                      </w:tcPr>
                      <w:p w:rsidR="001E645B" w:rsidRDefault="007A1C51" w:rsidP="001E645B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该系统主要目的是将移动互联网技术融合到维修、耗材、咨询等业务各环节上，使得客户与服务提供商在业务处理上更加高效、便捷</w:t>
                        </w:r>
                        <w:r>
                          <w:rPr>
                            <w:rFonts w:ascii="黑体" w:eastAsia="黑体" w:hAnsi="黑体" w:cs="黑体" w:hint="eastAsia"/>
                            <w:kern w:val="2"/>
                            <w:sz w:val="22"/>
                            <w:szCs w:val="22"/>
                          </w:rPr>
                          <w:t>；</w:t>
                        </w:r>
                      </w:p>
                    </w:tc>
                  </w:tr>
                  <w:tr w:rsidR="001E645B" w:rsidTr="001E645B">
                    <w:trPr>
                      <w:trHeight w:val="291"/>
                    </w:trPr>
                    <w:tc>
                      <w:tcPr>
                        <w:tcW w:w="2199" w:type="dxa"/>
                      </w:tcPr>
                      <w:p w:rsidR="001E645B" w:rsidRDefault="001E645B" w:rsidP="001E645B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kern w:val="2"/>
                            <w:sz w:val="22"/>
                            <w:szCs w:val="22"/>
                          </w:rPr>
                          <w:t>项目职责：</w:t>
                        </w:r>
                      </w:p>
                    </w:tc>
                    <w:tc>
                      <w:tcPr>
                        <w:tcW w:w="8047" w:type="dxa"/>
                        <w:gridSpan w:val="3"/>
                      </w:tcPr>
                      <w:p w:rsidR="007A1C51" w:rsidRDefault="007A1C51" w:rsidP="001E645B">
                        <w:pPr>
                          <w:pStyle w:val="Normal1"/>
                          <w:numPr>
                            <w:ilvl w:val="0"/>
                            <w:numId w:val="10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hint="eastAsia"/>
                            <w:kern w:val="2"/>
                            <w:sz w:val="22"/>
                            <w:szCs w:val="22"/>
                          </w:rPr>
                          <w:t>1. 编写 python 模块完成附加功能的实现</w:t>
                        </w:r>
                        <w:r>
                          <w:rPr>
                            <w:rFonts w:ascii="黑体" w:eastAsia="黑体" w:hAnsi="黑体" w:hint="eastAsia"/>
                            <w:kern w:val="2"/>
                            <w:sz w:val="22"/>
                            <w:szCs w:val="22"/>
                          </w:rPr>
                          <w:t>；</w:t>
                        </w:r>
                      </w:p>
                      <w:p w:rsidR="007A1C51" w:rsidRDefault="007A1C51" w:rsidP="001E645B">
                        <w:pPr>
                          <w:pStyle w:val="Normal1"/>
                          <w:numPr>
                            <w:ilvl w:val="0"/>
                            <w:numId w:val="10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/>
                            <w:kern w:val="2"/>
                            <w:sz w:val="22"/>
                            <w:szCs w:val="22"/>
                          </w:rPr>
                        </w:pPr>
                        <w:proofErr w:type="spellStart"/>
                        <w:r w:rsidRPr="007A1C51">
                          <w:rPr>
                            <w:rFonts w:ascii="黑体" w:eastAsia="黑体" w:hAnsi="黑体" w:hint="eastAsia"/>
                            <w:kern w:val="2"/>
                            <w:sz w:val="22"/>
                            <w:szCs w:val="22"/>
                          </w:rPr>
                          <w:t>Mysql</w:t>
                        </w:r>
                        <w:proofErr w:type="spellEnd"/>
                        <w:r w:rsidRPr="007A1C51">
                          <w:rPr>
                            <w:rFonts w:ascii="黑体" w:eastAsia="黑体" w:hAnsi="黑体" w:hint="eastAsia"/>
                            <w:kern w:val="2"/>
                            <w:sz w:val="22"/>
                            <w:szCs w:val="22"/>
                          </w:rPr>
                          <w:t xml:space="preserve"> 与 Nginx 的日常运维工作，包括数据库的日常备份以及表报统计等</w:t>
                        </w:r>
                      </w:p>
                      <w:p w:rsidR="007A1C51" w:rsidRDefault="007A1C51" w:rsidP="001E645B">
                        <w:pPr>
                          <w:pStyle w:val="Normal1"/>
                          <w:numPr>
                            <w:ilvl w:val="0"/>
                            <w:numId w:val="10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/>
                            <w:kern w:val="2"/>
                            <w:sz w:val="22"/>
                            <w:szCs w:val="22"/>
                          </w:rPr>
                        </w:pPr>
                        <w:r w:rsidRPr="007A1C51">
                          <w:rPr>
                            <w:rFonts w:ascii="黑体" w:eastAsia="黑体" w:hAnsi="黑体" w:hint="eastAsia"/>
                            <w:kern w:val="2"/>
                            <w:sz w:val="22"/>
                            <w:szCs w:val="22"/>
                          </w:rPr>
                          <w:t>使用 Ansible 批量管理服务器集群,编写 Play-book，完成相应服务的自动化部署工作、优化应用升级的过程</w:t>
                        </w:r>
                      </w:p>
                      <w:p w:rsidR="00ED549E" w:rsidRPr="00700F4F" w:rsidRDefault="00700F4F" w:rsidP="00700F4F">
                        <w:pPr>
                          <w:pStyle w:val="Normal1"/>
                          <w:numPr>
                            <w:ilvl w:val="0"/>
                            <w:numId w:val="10"/>
                          </w:numPr>
                          <w:spacing w:line="0" w:lineRule="atLeast"/>
                          <w:outlineLvl w:val="0"/>
                          <w:rPr>
                            <w:rFonts w:ascii="黑体" w:eastAsia="黑体" w:hAnsi="黑体"/>
                            <w:kern w:val="2"/>
                            <w:sz w:val="22"/>
                            <w:szCs w:val="22"/>
                          </w:rPr>
                        </w:pPr>
                        <w:r w:rsidRPr="00700F4F">
                          <w:rPr>
                            <w:rFonts w:ascii="黑体" w:eastAsia="黑体" w:hAnsi="黑体" w:hint="eastAsia"/>
                            <w:kern w:val="2"/>
                            <w:sz w:val="22"/>
                            <w:szCs w:val="22"/>
                          </w:rPr>
                          <w:t>配置应用相关的云服务器的服务器配置信息，设置监控、告警管理，会服务器设置弹性伸缩组，是服务可以良好的处理突发的流量增长等情况，同时避免低流量场景下的资源浪费</w:t>
                        </w:r>
                      </w:p>
                    </w:tc>
                  </w:tr>
                  <w:tr w:rsidR="001E645B" w:rsidTr="001E645B">
                    <w:trPr>
                      <w:trHeight w:val="291"/>
                    </w:trPr>
                    <w:tc>
                      <w:tcPr>
                        <w:tcW w:w="2199" w:type="dxa"/>
                      </w:tcPr>
                      <w:p w:rsidR="001E645B" w:rsidRDefault="001E645B" w:rsidP="001E645B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47" w:type="dxa"/>
                        <w:gridSpan w:val="3"/>
                      </w:tcPr>
                      <w:p w:rsidR="001E645B" w:rsidRDefault="001E645B" w:rsidP="001E645B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926FC" w:rsidRDefault="006926FC">
                  <w:pPr>
                    <w:pStyle w:val="Normal1"/>
                    <w:widowControl/>
                    <w:spacing w:line="100" w:lineRule="exac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"/>
                      <w:szCs w:val="2"/>
                    </w:rPr>
                  </w:pPr>
                </w:p>
                <w:p w:rsidR="006926FC" w:rsidRDefault="006926FC">
                  <w:pPr>
                    <w:pStyle w:val="Normal1"/>
                    <w:widowControl/>
                    <w:spacing w:line="0" w:lineRule="atLeas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"/>
                      <w:szCs w:val="2"/>
                    </w:rPr>
                  </w:pPr>
                </w:p>
                <w:p w:rsidR="006926FC" w:rsidRDefault="006926FC">
                  <w:pPr>
                    <w:pStyle w:val="Normal1"/>
                    <w:widowControl/>
                    <w:spacing w:line="100" w:lineRule="exac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</w:pPr>
                </w:p>
                <w:p w:rsidR="006926FC" w:rsidRDefault="006926FC">
                  <w:pPr>
                    <w:pStyle w:val="Normal1"/>
                    <w:widowControl/>
                    <w:spacing w:line="100" w:lineRule="exac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"/>
                      <w:szCs w:val="2"/>
                    </w:rPr>
                  </w:pP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251"/>
                    <w:gridCol w:w="1582"/>
                  </w:tblGrid>
                  <w:tr w:rsidR="0076352D" w:rsidTr="00ED549E">
                    <w:trPr>
                      <w:trHeight w:val="47"/>
                    </w:trPr>
                    <w:tc>
                      <w:tcPr>
                        <w:tcW w:w="2251" w:type="dxa"/>
                      </w:tcPr>
                      <w:p w:rsidR="0076352D" w:rsidRDefault="0076352D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76352D" w:rsidRDefault="0076352D">
                        <w:pPr>
                          <w:pStyle w:val="Normal1"/>
                          <w:widowControl/>
                          <w:spacing w:line="0" w:lineRule="atLeast"/>
                          <w:jc w:val="left"/>
                          <w:outlineLvl w:val="0"/>
                          <w:rPr>
                            <w:rFonts w:ascii="黑体" w:eastAsia="黑体" w:hAnsi="黑体"/>
                            <w:b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926FC" w:rsidRDefault="006926FC" w:rsidP="005F040D">
                  <w:pPr>
                    <w:pStyle w:val="Normal1"/>
                    <w:widowControl/>
                    <w:spacing w:line="0" w:lineRule="atLeast"/>
                    <w:jc w:val="left"/>
                    <w:outlineLvl w:val="0"/>
                    <w:rPr>
                      <w:rFonts w:ascii="黑体" w:eastAsia="黑体" w:hAnsi="黑体"/>
                      <w:b/>
                      <w:kern w:val="2"/>
                      <w:sz w:val="22"/>
                      <w:szCs w:val="22"/>
                    </w:rPr>
                  </w:pPr>
                </w:p>
              </w:tc>
            </w:tr>
          </w:tbl>
          <w:p w:rsidR="009D0DBD" w:rsidRPr="009D0DBD" w:rsidRDefault="009D0DBD">
            <w:pPr>
              <w:pStyle w:val="Normal0"/>
              <w:spacing w:line="0" w:lineRule="atLeast"/>
              <w:rPr>
                <w:kern w:val="2"/>
                <w:sz w:val="21"/>
                <w:szCs w:val="22"/>
              </w:rPr>
            </w:pPr>
          </w:p>
        </w:tc>
      </w:tr>
      <w:tr w:rsidR="0076352D" w:rsidTr="0076352D">
        <w:tblPrEx>
          <w:tblCellMar>
            <w:left w:w="0" w:type="dxa"/>
            <w:right w:w="0" w:type="dxa"/>
          </w:tblCellMar>
        </w:tblPrEx>
        <w:trPr>
          <w:gridAfter w:val="4"/>
          <w:wAfter w:w="10470" w:type="dxa"/>
        </w:trPr>
        <w:tc>
          <w:tcPr>
            <w:tcW w:w="23" w:type="dxa"/>
            <w:gridSpan w:val="2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76352D" w:rsidRDefault="00ED549E">
            <w:pPr>
              <w:pStyle w:val="Normal0"/>
              <w:spacing w:line="0" w:lineRule="atLeast"/>
              <w:rPr>
                <w:kern w:val="2"/>
                <w:sz w:val="21"/>
                <w:szCs w:val="22"/>
              </w:rPr>
            </w:pPr>
            <w:r w:rsidRPr="00ED549E">
              <w:rPr>
                <w:noProof/>
                <w:kern w:val="2"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70D33E6" wp14:editId="108CE236">
                      <wp:simplePos x="0" y="0"/>
                      <wp:positionH relativeFrom="column">
                        <wp:posOffset>192595</wp:posOffset>
                      </wp:positionH>
                      <wp:positionV relativeFrom="paragraph">
                        <wp:posOffset>103829</wp:posOffset>
                      </wp:positionV>
                      <wp:extent cx="6362876" cy="3665799"/>
                      <wp:effectExtent l="0" t="0" r="19050" b="1143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62876" cy="36657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49E" w:rsidRDefault="00700F4F">
                                  <w:r>
                                    <w:rPr>
                                      <w:rFonts w:ascii="黑体" w:eastAsia="黑体" w:hAnsi="黑体"/>
                                      <w:b/>
                                      <w:noProof/>
                                      <w:kern w:val="2"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4D2E199F" wp14:editId="7C99B556">
                                        <wp:extent cx="4791075" cy="3355465"/>
                                        <wp:effectExtent l="0" t="0" r="0" b="0"/>
                                        <wp:docPr id="2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16217" cy="33730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D33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5.15pt;margin-top:8.2pt;width:501pt;height:288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">
                      <v:textbox>
                        <w:txbxContent>
                          <w:p w:rsidR="00ED549E" w:rsidRDefault="00700F4F">
                            <w:r>
                              <w:rPr>
                                <w:rFonts w:ascii="黑体" w:eastAsia="黑体" w:hAnsi="黑体"/>
                                <w:b/>
                                <w:noProof/>
                                <w:kern w:val="2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D2E199F" wp14:editId="7C99B556">
                                  <wp:extent cx="4791075" cy="3355465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6217" cy="33730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6352D" w:rsidRPr="009D0DBD" w:rsidRDefault="0076352D">
            <w:pPr>
              <w:pStyle w:val="Normal0"/>
              <w:spacing w:line="0" w:lineRule="atLeast"/>
              <w:rPr>
                <w:kern w:val="2"/>
                <w:sz w:val="21"/>
                <w:szCs w:val="22"/>
              </w:rPr>
            </w:pPr>
          </w:p>
        </w:tc>
      </w:tr>
      <w:tr w:rsidR="0076352D" w:rsidRPr="00C66422" w:rsidTr="0076352D">
        <w:trPr>
          <w:gridBefore w:val="1"/>
          <w:gridAfter w:val="1"/>
          <w:wBefore w:w="8" w:type="dxa"/>
          <w:wAfter w:w="8903" w:type="dxa"/>
          <w:trHeight w:val="291"/>
        </w:trPr>
        <w:tc>
          <w:tcPr>
            <w:tcW w:w="1582" w:type="dxa"/>
            <w:gridSpan w:val="4"/>
          </w:tcPr>
          <w:p w:rsidR="0076352D" w:rsidRDefault="0076352D" w:rsidP="009D0DBD">
            <w:pPr>
              <w:pStyle w:val="Normal1"/>
              <w:widowControl/>
              <w:spacing w:line="0" w:lineRule="atLeast"/>
              <w:jc w:val="left"/>
              <w:outlineLvl w:val="0"/>
              <w:rPr>
                <w:rFonts w:ascii="黑体" w:eastAsia="黑体" w:hAnsi="黑体"/>
                <w:b/>
                <w:kern w:val="2"/>
                <w:sz w:val="22"/>
                <w:szCs w:val="22"/>
              </w:rPr>
            </w:pPr>
          </w:p>
        </w:tc>
      </w:tr>
      <w:tr w:rsidR="0076352D" w:rsidRPr="00C66422" w:rsidTr="0076352D">
        <w:trPr>
          <w:gridBefore w:val="1"/>
          <w:gridAfter w:val="1"/>
          <w:wBefore w:w="8" w:type="dxa"/>
          <w:wAfter w:w="8903" w:type="dxa"/>
          <w:trHeight w:val="291"/>
        </w:trPr>
        <w:tc>
          <w:tcPr>
            <w:tcW w:w="1582" w:type="dxa"/>
            <w:gridSpan w:val="4"/>
          </w:tcPr>
          <w:p w:rsidR="0076352D" w:rsidRDefault="0076352D" w:rsidP="00B12A6E">
            <w:pPr>
              <w:pStyle w:val="Normal1"/>
              <w:widowControl/>
              <w:spacing w:line="0" w:lineRule="atLeast"/>
              <w:jc w:val="left"/>
              <w:outlineLvl w:val="0"/>
              <w:rPr>
                <w:rFonts w:ascii="黑体" w:eastAsia="黑体" w:hAnsi="黑体"/>
                <w:b/>
                <w:kern w:val="2"/>
                <w:sz w:val="22"/>
                <w:szCs w:val="22"/>
              </w:rPr>
            </w:pPr>
          </w:p>
        </w:tc>
      </w:tr>
      <w:tr w:rsidR="0076352D" w:rsidRPr="00C66422" w:rsidTr="0076352D">
        <w:trPr>
          <w:gridBefore w:val="1"/>
          <w:gridAfter w:val="1"/>
          <w:wBefore w:w="8" w:type="dxa"/>
          <w:wAfter w:w="8903" w:type="dxa"/>
          <w:trHeight w:val="291"/>
        </w:trPr>
        <w:tc>
          <w:tcPr>
            <w:tcW w:w="1582" w:type="dxa"/>
            <w:gridSpan w:val="4"/>
          </w:tcPr>
          <w:p w:rsidR="0076352D" w:rsidRDefault="0076352D" w:rsidP="009D0DBD">
            <w:pPr>
              <w:pStyle w:val="Normal1"/>
              <w:widowControl/>
              <w:spacing w:line="0" w:lineRule="atLeast"/>
              <w:jc w:val="left"/>
              <w:outlineLvl w:val="0"/>
              <w:rPr>
                <w:rFonts w:ascii="黑体" w:eastAsia="黑体" w:hAnsi="黑体"/>
                <w:b/>
                <w:kern w:val="2"/>
                <w:sz w:val="22"/>
                <w:szCs w:val="22"/>
              </w:rPr>
            </w:pPr>
          </w:p>
        </w:tc>
      </w:tr>
      <w:tr w:rsidR="0076352D" w:rsidRPr="00C66422" w:rsidTr="0076352D">
        <w:trPr>
          <w:gridBefore w:val="1"/>
          <w:gridAfter w:val="1"/>
          <w:wBefore w:w="8" w:type="dxa"/>
          <w:wAfter w:w="8903" w:type="dxa"/>
          <w:trHeight w:val="291"/>
        </w:trPr>
        <w:tc>
          <w:tcPr>
            <w:tcW w:w="1582" w:type="dxa"/>
            <w:gridSpan w:val="4"/>
          </w:tcPr>
          <w:p w:rsidR="0076352D" w:rsidRDefault="0076352D" w:rsidP="009D0DBD">
            <w:pPr>
              <w:pStyle w:val="Normal1"/>
              <w:widowControl/>
              <w:spacing w:line="0" w:lineRule="atLeast"/>
              <w:jc w:val="left"/>
              <w:outlineLvl w:val="0"/>
              <w:rPr>
                <w:rFonts w:ascii="黑体" w:eastAsia="黑体" w:hAnsi="黑体"/>
                <w:b/>
                <w:kern w:val="2"/>
                <w:sz w:val="22"/>
                <w:szCs w:val="22"/>
              </w:rPr>
            </w:pPr>
          </w:p>
        </w:tc>
      </w:tr>
    </w:tbl>
    <w:p w:rsidR="00ED549E" w:rsidRDefault="00ED549E">
      <w:pPr>
        <w:widowControl/>
        <w:jc w:val="left"/>
      </w:pPr>
    </w:p>
    <w:p w:rsidR="00C91705" w:rsidRPr="005F040D" w:rsidRDefault="00C91705"/>
    <w:sectPr w:rsidR="00C91705" w:rsidRPr="005F040D">
      <w:headerReference w:type="default" r:id="rId10"/>
      <w:pgSz w:w="11906" w:h="16838"/>
      <w:pgMar w:top="720" w:right="720" w:bottom="720" w:left="720" w:header="227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37F" w:rsidRDefault="00E7737F">
      <w:r>
        <w:separator/>
      </w:r>
    </w:p>
  </w:endnote>
  <w:endnote w:type="continuationSeparator" w:id="0">
    <w:p w:rsidR="00E7737F" w:rsidRDefault="00E7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37F" w:rsidRDefault="00E7737F">
      <w:r>
        <w:separator/>
      </w:r>
    </w:p>
  </w:footnote>
  <w:footnote w:type="continuationSeparator" w:id="0">
    <w:p w:rsidR="00E7737F" w:rsidRDefault="00E77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82D" w:rsidRDefault="008F482D" w:rsidP="008F482D">
    <w:pPr>
      <w:pStyle w:val="a4"/>
      <w:pBdr>
        <w:bottom w:val="single" w:sz="4" w:space="1" w:color="2E74B5" w:themeColor="accent1" w:themeShade="BF"/>
      </w:pBdr>
      <w:tabs>
        <w:tab w:val="clear" w:pos="4153"/>
        <w:tab w:val="clear" w:pos="8306"/>
        <w:tab w:val="left" w:pos="8264"/>
      </w:tabs>
      <w:spacing w:line="276" w:lineRule="auto"/>
      <w:jc w:val="both"/>
      <w:rPr>
        <w:noProof/>
        <w:u w:val="single"/>
      </w:rPr>
    </w:pPr>
  </w:p>
  <w:p w:rsidR="006926FC" w:rsidRPr="008F482D" w:rsidRDefault="008F482D" w:rsidP="008F482D">
    <w:pPr>
      <w:pStyle w:val="a4"/>
      <w:pBdr>
        <w:bottom w:val="single" w:sz="4" w:space="1" w:color="2E74B5" w:themeColor="accent1" w:themeShade="BF"/>
      </w:pBdr>
      <w:tabs>
        <w:tab w:val="clear" w:pos="4153"/>
        <w:tab w:val="clear" w:pos="8306"/>
        <w:tab w:val="left" w:pos="8264"/>
      </w:tabs>
      <w:spacing w:line="276" w:lineRule="auto"/>
    </w:pPr>
    <w:r w:rsidRPr="008F482D">
      <w:rPr>
        <w:rFonts w:hint="eastAsia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726"/>
    <w:multiLevelType w:val="hybridMultilevel"/>
    <w:tmpl w:val="5F107A8A"/>
    <w:lvl w:ilvl="0" w:tplc="1F86D150">
      <w:start w:val="1"/>
      <w:numFmt w:val="decimal"/>
      <w:lvlText w:val="%1、"/>
      <w:lvlJc w:val="left"/>
      <w:pPr>
        <w:ind w:left="658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0DFB7834"/>
    <w:multiLevelType w:val="multilevel"/>
    <w:tmpl w:val="4FB8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567C3"/>
    <w:multiLevelType w:val="hybridMultilevel"/>
    <w:tmpl w:val="7882A9A8"/>
    <w:lvl w:ilvl="0" w:tplc="FBEAF6A8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6871D8"/>
    <w:multiLevelType w:val="multilevel"/>
    <w:tmpl w:val="626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125D2F"/>
    <w:multiLevelType w:val="multilevel"/>
    <w:tmpl w:val="54A8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57847"/>
    <w:multiLevelType w:val="multilevel"/>
    <w:tmpl w:val="018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D44918"/>
    <w:multiLevelType w:val="hybridMultilevel"/>
    <w:tmpl w:val="B64E4946"/>
    <w:lvl w:ilvl="0" w:tplc="5C14DBBE">
      <w:start w:val="2018"/>
      <w:numFmt w:val="bullet"/>
      <w:lvlText w:val="·"/>
      <w:lvlJc w:val="left"/>
      <w:pPr>
        <w:ind w:left="360" w:hanging="360"/>
      </w:pPr>
      <w:rPr>
        <w:rFonts w:ascii="黑体" w:eastAsia="黑体" w:hAnsi="黑体" w:cs="黑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1F373F"/>
    <w:multiLevelType w:val="multilevel"/>
    <w:tmpl w:val="3D30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9C226E"/>
    <w:multiLevelType w:val="multilevel"/>
    <w:tmpl w:val="1408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75600"/>
    <w:multiLevelType w:val="singleLevel"/>
    <w:tmpl w:val="BE86D2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89D2AC0"/>
    <w:multiLevelType w:val="hybridMultilevel"/>
    <w:tmpl w:val="BEAC5C96"/>
    <w:lvl w:ilvl="0" w:tplc="E2FEE4EC">
      <w:start w:val="3"/>
      <w:numFmt w:val="bullet"/>
      <w:lvlText w:val="•"/>
      <w:lvlJc w:val="left"/>
      <w:pPr>
        <w:ind w:left="766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6" w:hanging="420"/>
      </w:pPr>
      <w:rPr>
        <w:rFonts w:ascii="Wingdings" w:hAnsi="Wingdings" w:hint="default"/>
      </w:rPr>
    </w:lvl>
  </w:abstractNum>
  <w:abstractNum w:abstractNumId="11" w15:restartNumberingAfterBreak="0">
    <w:nsid w:val="739B6298"/>
    <w:multiLevelType w:val="multilevel"/>
    <w:tmpl w:val="387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1265A5"/>
    <w:multiLevelType w:val="hybridMultilevel"/>
    <w:tmpl w:val="9FD40E1A"/>
    <w:lvl w:ilvl="0" w:tplc="08726838">
      <w:start w:val="4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71D"/>
    <w:rsid w:val="000447B4"/>
    <w:rsid w:val="0006615C"/>
    <w:rsid w:val="00081CA3"/>
    <w:rsid w:val="00083E1D"/>
    <w:rsid w:val="000E3BDC"/>
    <w:rsid w:val="0011537B"/>
    <w:rsid w:val="00172A27"/>
    <w:rsid w:val="00185FC8"/>
    <w:rsid w:val="001B2CCA"/>
    <w:rsid w:val="001D5BCD"/>
    <w:rsid w:val="001E645B"/>
    <w:rsid w:val="002224C0"/>
    <w:rsid w:val="00274AD2"/>
    <w:rsid w:val="0029253E"/>
    <w:rsid w:val="002A5753"/>
    <w:rsid w:val="002A65B3"/>
    <w:rsid w:val="002B0229"/>
    <w:rsid w:val="002B36D2"/>
    <w:rsid w:val="00311097"/>
    <w:rsid w:val="00340B9D"/>
    <w:rsid w:val="00374CFD"/>
    <w:rsid w:val="00393515"/>
    <w:rsid w:val="00396C9C"/>
    <w:rsid w:val="003A25B7"/>
    <w:rsid w:val="003D03C5"/>
    <w:rsid w:val="00425EDA"/>
    <w:rsid w:val="00436A53"/>
    <w:rsid w:val="004A75D6"/>
    <w:rsid w:val="004B0BB4"/>
    <w:rsid w:val="004E78CA"/>
    <w:rsid w:val="004F57B1"/>
    <w:rsid w:val="00522ADE"/>
    <w:rsid w:val="005656D2"/>
    <w:rsid w:val="005F040D"/>
    <w:rsid w:val="00611D68"/>
    <w:rsid w:val="00616AD4"/>
    <w:rsid w:val="006528C7"/>
    <w:rsid w:val="0068393C"/>
    <w:rsid w:val="006926FC"/>
    <w:rsid w:val="00694A9C"/>
    <w:rsid w:val="006A4A27"/>
    <w:rsid w:val="006D23FB"/>
    <w:rsid w:val="006D4720"/>
    <w:rsid w:val="006D7C5F"/>
    <w:rsid w:val="006E1E34"/>
    <w:rsid w:val="006F2BF8"/>
    <w:rsid w:val="006F3D13"/>
    <w:rsid w:val="00700F4F"/>
    <w:rsid w:val="00714C14"/>
    <w:rsid w:val="007547AA"/>
    <w:rsid w:val="0076352D"/>
    <w:rsid w:val="0079082A"/>
    <w:rsid w:val="007A1C51"/>
    <w:rsid w:val="007E6155"/>
    <w:rsid w:val="00822398"/>
    <w:rsid w:val="008546B0"/>
    <w:rsid w:val="00894FF2"/>
    <w:rsid w:val="008A626E"/>
    <w:rsid w:val="008B0027"/>
    <w:rsid w:val="008F0362"/>
    <w:rsid w:val="008F482D"/>
    <w:rsid w:val="00915EA3"/>
    <w:rsid w:val="00952BE2"/>
    <w:rsid w:val="009D0DBD"/>
    <w:rsid w:val="00A95026"/>
    <w:rsid w:val="00B0650C"/>
    <w:rsid w:val="00B12A6E"/>
    <w:rsid w:val="00B462CE"/>
    <w:rsid w:val="00BE419C"/>
    <w:rsid w:val="00C66422"/>
    <w:rsid w:val="00C9001A"/>
    <w:rsid w:val="00C91705"/>
    <w:rsid w:val="00CB5C27"/>
    <w:rsid w:val="00CF433B"/>
    <w:rsid w:val="00D626EE"/>
    <w:rsid w:val="00D827FA"/>
    <w:rsid w:val="00DC0CE8"/>
    <w:rsid w:val="00DC7BE2"/>
    <w:rsid w:val="00E61FFA"/>
    <w:rsid w:val="00E7737F"/>
    <w:rsid w:val="00E92D8A"/>
    <w:rsid w:val="00ED549E"/>
    <w:rsid w:val="00F204FE"/>
    <w:rsid w:val="00F70C16"/>
    <w:rsid w:val="00F8019C"/>
    <w:rsid w:val="1B61096A"/>
    <w:rsid w:val="1E41234B"/>
    <w:rsid w:val="3B34495A"/>
    <w:rsid w:val="43050E8F"/>
    <w:rsid w:val="4E47343D"/>
    <w:rsid w:val="59F339C9"/>
    <w:rsid w:val="6E7F081A"/>
    <w:rsid w:val="7D6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49BA30"/>
  <w15:docId w15:val="{237326EF-E5B2-4DBE-96FB-26EF68C8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645B"/>
    <w:pPr>
      <w:widowControl w:val="0"/>
      <w:jc w:val="both"/>
    </w:pPr>
    <w:rPr>
      <w:rFonts w:ascii="Calibri" w:hAnsi="Calibri"/>
    </w:rPr>
  </w:style>
  <w:style w:type="paragraph" w:styleId="3">
    <w:name w:val="heading 3"/>
    <w:basedOn w:val="a"/>
    <w:next w:val="a"/>
    <w:link w:val="30"/>
    <w:autoRedefine/>
    <w:qFormat/>
    <w:rsid w:val="006A4A27"/>
    <w:pPr>
      <w:keepNext/>
      <w:widowControl/>
      <w:numPr>
        <w:numId w:val="4"/>
      </w:numPr>
      <w:jc w:val="left"/>
      <w:outlineLvl w:val="2"/>
    </w:pPr>
    <w:rPr>
      <w:rFonts w:ascii="Arial" w:hAnsi="Arial" w:cs="Arial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-point">
    <w:name w:val="key-point"/>
    <w:basedOn w:val="a0"/>
  </w:style>
  <w:style w:type="character" w:customStyle="1" w:styleId="a3">
    <w:name w:val="页眉 字符"/>
    <w:link w:val="a4"/>
    <w:rPr>
      <w:sz w:val="18"/>
      <w:szCs w:val="18"/>
    </w:rPr>
  </w:style>
  <w:style w:type="character" w:customStyle="1" w:styleId="time">
    <w:name w:val="time"/>
    <w:basedOn w:val="a0"/>
  </w:style>
  <w:style w:type="character" w:styleId="a5">
    <w:name w:val="Strong"/>
    <w:qFormat/>
    <w:rPr>
      <w:b/>
      <w:bCs/>
    </w:rPr>
  </w:style>
  <w:style w:type="character" w:customStyle="1" w:styleId="1">
    <w:name w:val="要点1"/>
    <w:qFormat/>
    <w:rPr>
      <w:b/>
      <w:bCs/>
    </w:rPr>
  </w:style>
  <w:style w:type="character" w:customStyle="1" w:styleId="a6">
    <w:name w:val="批注框文本 字符"/>
    <w:link w:val="a7"/>
    <w:rPr>
      <w:sz w:val="18"/>
      <w:szCs w:val="18"/>
    </w:rPr>
  </w:style>
  <w:style w:type="character" w:customStyle="1" w:styleId="key-point0">
    <w:name w:val="key-point_0"/>
    <w:basedOn w:val="a0"/>
  </w:style>
  <w:style w:type="character" w:customStyle="1" w:styleId="time0">
    <w:name w:val="time_0"/>
    <w:basedOn w:val="a0"/>
  </w:style>
  <w:style w:type="character" w:customStyle="1" w:styleId="Strong0">
    <w:name w:val="Strong_0"/>
    <w:qFormat/>
    <w:rPr>
      <w:b/>
      <w:bCs/>
    </w:rPr>
  </w:style>
  <w:style w:type="character" w:customStyle="1" w:styleId="key-point1">
    <w:name w:val="key-point_1"/>
    <w:basedOn w:val="a0"/>
  </w:style>
  <w:style w:type="character" w:customStyle="1" w:styleId="a8">
    <w:name w:val="页脚 字符"/>
    <w:link w:val="a9"/>
    <w:rPr>
      <w:sz w:val="18"/>
      <w:szCs w:val="18"/>
    </w:rPr>
  </w:style>
  <w:style w:type="character" w:customStyle="1" w:styleId="ds-address">
    <w:name w:val="ds-address"/>
    <w:basedOn w:val="a0"/>
  </w:style>
  <w:style w:type="paragraph" w:customStyle="1" w:styleId="Normal1">
    <w:name w:val="Normal_1"/>
    <w:qFormat/>
    <w:pPr>
      <w:widowControl w:val="0"/>
      <w:jc w:val="both"/>
    </w:pPr>
    <w:rPr>
      <w:rFonts w:ascii="Calibri" w:hAnsi="Calibri"/>
    </w:rPr>
  </w:style>
  <w:style w:type="paragraph" w:customStyle="1" w:styleId="Normal0">
    <w:name w:val="Normal_0"/>
    <w:qFormat/>
    <w:pPr>
      <w:widowControl w:val="0"/>
      <w:jc w:val="both"/>
    </w:pPr>
    <w:rPr>
      <w:rFonts w:ascii="Calibri" w:hAnsi="Calibri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6"/>
    <w:rPr>
      <w:sz w:val="18"/>
      <w:szCs w:val="18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正文1"/>
    <w:qFormat/>
    <w:pPr>
      <w:widowControl w:val="0"/>
      <w:jc w:val="both"/>
    </w:pPr>
    <w:rPr>
      <w:rFonts w:ascii="Calibri" w:hAnsi="Calibri"/>
    </w:rPr>
  </w:style>
  <w:style w:type="paragraph" w:customStyle="1" w:styleId="rf-right">
    <w:name w:val="rf-righ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Normal2">
    <w:name w:val="Normal_2"/>
    <w:qFormat/>
    <w:pPr>
      <w:widowControl w:val="0"/>
      <w:jc w:val="both"/>
    </w:pPr>
    <w:rPr>
      <w:rFonts w:ascii="Calibri" w:hAnsi="Calibri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uiPriority w:val="99"/>
    <w:rsid w:val="00522ADE"/>
  </w:style>
  <w:style w:type="character" w:customStyle="1" w:styleId="Char0">
    <w:name w:val="页脚 Char"/>
    <w:uiPriority w:val="99"/>
    <w:rsid w:val="00522ADE"/>
    <w:rPr>
      <w:rFonts w:eastAsia="Calibri"/>
      <w:sz w:val="21"/>
    </w:rPr>
  </w:style>
  <w:style w:type="table" w:customStyle="1" w:styleId="110">
    <w:name w:val="网格表 1 浅色1"/>
    <w:basedOn w:val="a1"/>
    <w:uiPriority w:val="46"/>
    <w:rsid w:val="0029253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c">
    <w:name w:val="项目符号列表"/>
    <w:basedOn w:val="ad"/>
    <w:autoRedefine/>
    <w:rsid w:val="006A4A27"/>
    <w:pPr>
      <w:widowControl/>
      <w:spacing w:after="0" w:line="320" w:lineRule="exact"/>
      <w:ind w:firstLineChars="128" w:firstLine="283"/>
      <w:jc w:val="left"/>
    </w:pPr>
    <w:rPr>
      <w:rFonts w:ascii="微软雅黑" w:eastAsia="微软雅黑" w:hAnsi="微软雅黑"/>
      <w:spacing w:val="-5"/>
      <w:sz w:val="21"/>
    </w:rPr>
  </w:style>
  <w:style w:type="paragraph" w:styleId="ad">
    <w:name w:val="Body Text"/>
    <w:basedOn w:val="a"/>
    <w:link w:val="ae"/>
    <w:rsid w:val="006A4A27"/>
    <w:pPr>
      <w:spacing w:after="120"/>
    </w:pPr>
  </w:style>
  <w:style w:type="character" w:customStyle="1" w:styleId="ae">
    <w:name w:val="正文文本 字符"/>
    <w:basedOn w:val="a0"/>
    <w:link w:val="ad"/>
    <w:rsid w:val="006A4A27"/>
    <w:rPr>
      <w:rFonts w:ascii="Calibri" w:hAnsi="Calibri"/>
    </w:rPr>
  </w:style>
  <w:style w:type="character" w:customStyle="1" w:styleId="30">
    <w:name w:val="标题 3 字符"/>
    <w:basedOn w:val="a0"/>
    <w:link w:val="3"/>
    <w:rsid w:val="006A4A27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28D28-AAD7-4E7A-AE68-959659716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1554</Characters>
  <Application>Microsoft Office Word</Application>
  <DocSecurity>0</DocSecurity>
  <Lines>12</Lines>
  <Paragraphs>3</Paragraphs>
  <ScaleCrop>false</ScaleCrop>
  <Company>China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埃摩森候选人推荐报告</dc:title>
  <dc:creator>员工</dc:creator>
  <cp:lastModifiedBy>User</cp:lastModifiedBy>
  <cp:revision>4</cp:revision>
  <dcterms:created xsi:type="dcterms:W3CDTF">2019-08-20T12:21:00Z</dcterms:created>
  <dcterms:modified xsi:type="dcterms:W3CDTF">2019-08-20T12:27:00Z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