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0B" w:rsidRDefault="00C46C0B">
      <w:pPr>
        <w:spacing w:after="0" w:line="240" w:lineRule="auto"/>
      </w:pPr>
    </w:p>
    <w:tbl>
      <w:tblPr>
        <w:tblW w:w="10256" w:type="dxa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0A0" w:firstRow="1" w:lastRow="0" w:firstColumn="1" w:lastColumn="0" w:noHBand="0" w:noVBand="0"/>
      </w:tblPr>
      <w:tblGrid>
        <w:gridCol w:w="2480"/>
        <w:gridCol w:w="2478"/>
        <w:gridCol w:w="994"/>
        <w:gridCol w:w="4304"/>
      </w:tblGrid>
      <w:tr w:rsidR="00C46C0B">
        <w:trPr>
          <w:trHeight w:val="240"/>
        </w:trPr>
        <w:tc>
          <w:tcPr>
            <w:tcW w:w="4958" w:type="dxa"/>
            <w:gridSpan w:val="2"/>
            <w:vMerge w:val="restart"/>
            <w:tcBorders>
              <w:top w:val="single" w:sz="12" w:space="0" w:color="000000"/>
              <w:bottom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>АО КБ «МОДУЛЬБАНК» Г.МОСКВА</w:t>
            </w: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top w:val="single" w:sz="12" w:space="0" w:color="000000"/>
              <w:bottom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</w:pPr>
            <w:r>
              <w:rPr>
                <w:lang w:val="ru-RU"/>
              </w:rPr>
              <w:t>0</w:t>
            </w:r>
            <w:r w:rsidRPr="002649EF">
              <w:t>44525092</w:t>
            </w:r>
          </w:p>
        </w:tc>
      </w:tr>
      <w:tr w:rsidR="00C46C0B">
        <w:trPr>
          <w:trHeight w:val="464"/>
        </w:trPr>
        <w:tc>
          <w:tcPr>
            <w:tcW w:w="4958" w:type="dxa"/>
            <w:gridSpan w:val="2"/>
            <w:vMerge/>
          </w:tcPr>
          <w:p w:rsidR="00C46C0B" w:rsidRDefault="00C46C0B"/>
        </w:tc>
        <w:tc>
          <w:tcPr>
            <w:tcW w:w="994" w:type="dxa"/>
            <w:vMerge w:val="restart"/>
          </w:tcPr>
          <w:p w:rsidR="00C46C0B" w:rsidRDefault="00C46C0B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6" w:space="0" w:color="FFFFFF"/>
            </w:tcBorders>
          </w:tcPr>
          <w:p w:rsidR="00C46C0B" w:rsidRPr="002649EF" w:rsidRDefault="00C46C0B">
            <w:pPr>
              <w:spacing w:after="0" w:line="240" w:lineRule="auto"/>
            </w:pPr>
            <w:r w:rsidRPr="002649EF">
              <w:t>30101810645250000092</w:t>
            </w:r>
          </w:p>
        </w:tc>
      </w:tr>
      <w:tr w:rsidR="00C46C0B">
        <w:trPr>
          <w:trHeight w:val="240"/>
        </w:trPr>
        <w:tc>
          <w:tcPr>
            <w:tcW w:w="4958" w:type="dxa"/>
            <w:gridSpan w:val="2"/>
            <w:tcBorders>
              <w:top w:val="single" w:sz="6" w:space="0" w:color="FFFFFF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C46C0B" w:rsidRDefault="00C46C0B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C46C0B" w:rsidRDefault="00C46C0B"/>
        </w:tc>
      </w:tr>
      <w:tr w:rsidR="00C46C0B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C46C0B" w:rsidRPr="002649EF" w:rsidRDefault="00C46C0B" w:rsidP="00B40E95">
            <w:pPr>
              <w:spacing w:after="0" w:line="240" w:lineRule="auto"/>
            </w:pPr>
            <w:r>
              <w:t xml:space="preserve">ИНН </w:t>
            </w:r>
            <w:r w:rsidRPr="002649EF">
              <w:t>745214443420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C46C0B" w:rsidRDefault="00C46C0B" w:rsidP="002649EF">
            <w:pPr>
              <w:tabs>
                <w:tab w:val="center" w:pos="1189"/>
              </w:tabs>
              <w:spacing w:after="0" w:line="240" w:lineRule="auto"/>
            </w:pPr>
            <w:r>
              <w:t xml:space="preserve">КПП </w:t>
            </w:r>
            <w:r w:rsidRPr="002649EF">
              <w:t>771543001</w:t>
            </w:r>
            <w:r>
              <w:tab/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C46C0B" w:rsidRPr="002649EF" w:rsidRDefault="00C46C0B">
            <w:pPr>
              <w:spacing w:after="0" w:line="240" w:lineRule="auto"/>
            </w:pPr>
            <w:r w:rsidRPr="002649EF">
              <w:t>40802810170010127544</w:t>
            </w:r>
          </w:p>
        </w:tc>
      </w:tr>
      <w:tr w:rsidR="00C46C0B" w:rsidRPr="00C76B27">
        <w:trPr>
          <w:trHeight w:val="464"/>
        </w:trPr>
        <w:tc>
          <w:tcPr>
            <w:tcW w:w="4958" w:type="dxa"/>
            <w:gridSpan w:val="2"/>
            <w:vMerge w:val="restart"/>
            <w:tcBorders>
              <w:bottom w:val="single" w:sz="6" w:space="0" w:color="FFFFFF"/>
            </w:tcBorders>
          </w:tcPr>
          <w:p w:rsidR="00C46C0B" w:rsidRPr="002649EF" w:rsidRDefault="00C46C0B" w:rsidP="00B40E95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 xml:space="preserve">Индивидуальный предприниматель Ивлева Елена Сергеевна      </w:t>
            </w:r>
          </w:p>
        </w:tc>
        <w:tc>
          <w:tcPr>
            <w:tcW w:w="99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430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</w:tr>
      <w:tr w:rsidR="00C46C0B" w:rsidRPr="00C76B27">
        <w:trPr>
          <w:trHeight w:val="464"/>
        </w:trPr>
        <w:tc>
          <w:tcPr>
            <w:tcW w:w="4958" w:type="dxa"/>
            <w:gridSpan w:val="2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99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  <w:tc>
          <w:tcPr>
            <w:tcW w:w="4304" w:type="dxa"/>
            <w:vMerge/>
          </w:tcPr>
          <w:p w:rsidR="00C46C0B" w:rsidRPr="002649EF" w:rsidRDefault="00C46C0B">
            <w:pPr>
              <w:rPr>
                <w:lang w:val="ru-RU"/>
              </w:rPr>
            </w:pPr>
          </w:p>
        </w:tc>
      </w:tr>
      <w:tr w:rsidR="00C46C0B">
        <w:trPr>
          <w:trHeight w:val="240"/>
        </w:trPr>
        <w:tc>
          <w:tcPr>
            <w:tcW w:w="4958" w:type="dxa"/>
            <w:gridSpan w:val="2"/>
            <w:tcBorders>
              <w:top w:val="single" w:sz="6" w:space="0" w:color="FFFFFF"/>
              <w:bottom w:val="single" w:sz="12" w:space="0" w:color="000000"/>
            </w:tcBorders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C46C0B" w:rsidRDefault="00C46C0B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C46C0B" w:rsidRDefault="00C46C0B"/>
        </w:tc>
      </w:tr>
    </w:tbl>
    <w:p w:rsidR="00C46C0B" w:rsidRDefault="00C46C0B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-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0097"/>
      </w:tblGrid>
      <w:tr w:rsidR="00C46C0B" w:rsidRPr="00C76B2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C46C0B" w:rsidRPr="002649EF" w:rsidRDefault="00C46C0B" w:rsidP="00664101">
            <w:pPr>
              <w:spacing w:after="0" w:line="240" w:lineRule="auto"/>
              <w:rPr>
                <w:b/>
                <w:bCs/>
                <w:sz w:val="28"/>
                <w:szCs w:val="28"/>
                <w:lang w:val="ru-RU"/>
              </w:rPr>
            </w:pPr>
            <w:r w:rsidRPr="002649EF">
              <w:rPr>
                <w:b/>
                <w:bCs/>
                <w:sz w:val="28"/>
                <w:szCs w:val="28"/>
                <w:lang w:val="ru-RU"/>
              </w:rPr>
              <w:t>Счет на оплату №</w:t>
            </w:r>
            <w:r w:rsidR="00664101">
              <w:rPr>
                <w:b/>
                <w:bCs/>
                <w:sz w:val="28"/>
                <w:szCs w:val="28"/>
                <w:lang w:val="ru-RU"/>
              </w:rPr>
              <w:t>75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от </w:t>
            </w:r>
            <w:r w:rsidR="00664101">
              <w:rPr>
                <w:b/>
                <w:bCs/>
                <w:sz w:val="28"/>
                <w:szCs w:val="28"/>
                <w:lang w:val="ru-RU"/>
              </w:rPr>
              <w:t>29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 w:rsidR="001E4398">
              <w:rPr>
                <w:b/>
                <w:bCs/>
                <w:sz w:val="28"/>
                <w:szCs w:val="28"/>
                <w:lang w:val="ru-RU"/>
              </w:rPr>
              <w:t>августа</w:t>
            </w:r>
            <w:r w:rsidR="00CC7385">
              <w:rPr>
                <w:b/>
                <w:bCs/>
                <w:sz w:val="28"/>
                <w:szCs w:val="28"/>
                <w:lang w:val="ru-RU"/>
              </w:rPr>
              <w:t xml:space="preserve"> 2019</w:t>
            </w:r>
            <w:r w:rsidRPr="002649EF">
              <w:rPr>
                <w:b/>
                <w:bCs/>
                <w:sz w:val="28"/>
                <w:szCs w:val="28"/>
                <w:lang w:val="ru-RU"/>
              </w:rPr>
              <w:t>г.</w:t>
            </w:r>
          </w:p>
        </w:tc>
      </w:tr>
    </w:tbl>
    <w:p w:rsidR="00C46C0B" w:rsidRPr="002649EF" w:rsidRDefault="00C46C0B">
      <w:pPr>
        <w:spacing w:after="0" w:line="240" w:lineRule="auto"/>
        <w:rPr>
          <w:lang w:val="ru-RU"/>
        </w:rPr>
      </w:pPr>
    </w:p>
    <w:tbl>
      <w:tblPr>
        <w:tblW w:w="0" w:type="auto"/>
        <w:tblInd w:w="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top w:w="100" w:type="dxa"/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98"/>
        <w:gridCol w:w="8589"/>
      </w:tblGrid>
      <w:tr w:rsidR="00C46C0B" w:rsidRPr="00B40E95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46C0B" w:rsidRPr="002649EF" w:rsidRDefault="00C46C0B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 xml:space="preserve">Индивидуальный предприниматель Ивлева Елена Сергеевна,                                                ИНН 745214443420, 454071, </w:t>
            </w:r>
            <w:proofErr w:type="spellStart"/>
            <w:r w:rsidRPr="002649EF">
              <w:rPr>
                <w:b/>
                <w:bCs/>
                <w:lang w:val="ru-RU"/>
              </w:rPr>
              <w:t>г.Челябинск</w:t>
            </w:r>
            <w:proofErr w:type="spellEnd"/>
            <w:r w:rsidRPr="002649EF">
              <w:rPr>
                <w:b/>
                <w:bCs/>
                <w:lang w:val="ru-RU"/>
              </w:rPr>
              <w:t>, ул. Комарова, дом №129, квартира 11.</w:t>
            </w:r>
          </w:p>
        </w:tc>
      </w:tr>
      <w:tr w:rsidR="00C46C0B" w:rsidRPr="00527798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C46C0B" w:rsidRPr="002649EF" w:rsidRDefault="003F2543" w:rsidP="00527798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 xml:space="preserve">ООО </w:t>
            </w:r>
            <w:r w:rsidR="00527798" w:rsidRPr="00527798">
              <w:rPr>
                <w:b/>
                <w:bCs/>
                <w:lang w:val="ru-RU"/>
              </w:rPr>
              <w:t>«ТРИНИТИ»</w:t>
            </w:r>
            <w:r w:rsidRPr="002649EF">
              <w:rPr>
                <w:b/>
                <w:bCs/>
                <w:lang w:val="ru-RU"/>
              </w:rPr>
              <w:t xml:space="preserve">, </w:t>
            </w:r>
            <w:r w:rsidR="00527798" w:rsidRPr="00527798">
              <w:rPr>
                <w:b/>
                <w:bCs/>
                <w:lang w:val="ru-RU"/>
              </w:rPr>
              <w:t>ИН</w:t>
            </w:r>
            <w:r w:rsidR="00527798">
              <w:rPr>
                <w:b/>
                <w:bCs/>
                <w:lang w:val="ru-RU"/>
              </w:rPr>
              <w:t xml:space="preserve">Н 7447286779 </w:t>
            </w:r>
            <w:r w:rsidR="00527798" w:rsidRPr="00527798">
              <w:rPr>
                <w:b/>
                <w:bCs/>
                <w:lang w:val="ru-RU"/>
              </w:rPr>
              <w:t>КПП 744701001</w:t>
            </w:r>
          </w:p>
        </w:tc>
      </w:tr>
      <w:tr w:rsidR="00C46C0B" w:rsidRPr="00C76B27">
        <w:tc>
          <w:tcPr>
            <w:tcW w:w="1500" w:type="dxa"/>
          </w:tcPr>
          <w:p w:rsidR="00C46C0B" w:rsidRDefault="00C46C0B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C46C0B" w:rsidRPr="002649EF" w:rsidRDefault="003F2543" w:rsidP="00C76B27">
            <w:pPr>
              <w:spacing w:after="0" w:line="240" w:lineRule="auto"/>
              <w:rPr>
                <w:b/>
                <w:bCs/>
                <w:lang w:val="ru-RU"/>
              </w:rPr>
            </w:pPr>
            <w:r w:rsidRPr="002649EF">
              <w:rPr>
                <w:b/>
                <w:bCs/>
                <w:lang w:val="ru-RU"/>
              </w:rPr>
              <w:t>Приложение №</w:t>
            </w:r>
            <w:r w:rsidR="00C76B27">
              <w:rPr>
                <w:b/>
                <w:bCs/>
                <w:lang w:val="ru-RU"/>
              </w:rPr>
              <w:t>2</w:t>
            </w:r>
            <w:r w:rsidRPr="002649EF">
              <w:rPr>
                <w:b/>
                <w:bCs/>
                <w:lang w:val="ru-RU"/>
              </w:rPr>
              <w:t xml:space="preserve">. Договор </w:t>
            </w:r>
            <w:r w:rsidR="00527798">
              <w:rPr>
                <w:b/>
                <w:bCs/>
                <w:lang w:val="ru-RU"/>
              </w:rPr>
              <w:t>возмездного оказания</w:t>
            </w:r>
            <w:r w:rsidRPr="002649EF">
              <w:rPr>
                <w:b/>
                <w:bCs/>
                <w:lang w:val="ru-RU"/>
              </w:rPr>
              <w:t xml:space="preserve"> услуг №</w:t>
            </w:r>
            <w:r w:rsidR="00527798">
              <w:rPr>
                <w:b/>
                <w:bCs/>
                <w:lang w:val="ru-RU"/>
              </w:rPr>
              <w:t>7</w:t>
            </w:r>
            <w:r>
              <w:rPr>
                <w:b/>
                <w:bCs/>
                <w:lang w:val="ru-RU"/>
              </w:rPr>
              <w:t xml:space="preserve"> от 2</w:t>
            </w:r>
            <w:r w:rsidR="0060045F">
              <w:rPr>
                <w:b/>
                <w:bCs/>
                <w:lang w:val="ru-RU"/>
              </w:rPr>
              <w:t>8</w:t>
            </w:r>
            <w:r>
              <w:rPr>
                <w:b/>
                <w:bCs/>
                <w:lang w:val="ru-RU"/>
              </w:rPr>
              <w:t>.</w:t>
            </w:r>
            <w:r w:rsidR="0060045F">
              <w:rPr>
                <w:b/>
                <w:bCs/>
                <w:lang w:val="ru-RU"/>
              </w:rPr>
              <w:t>0</w:t>
            </w:r>
            <w:r w:rsidR="00527798">
              <w:rPr>
                <w:b/>
                <w:bCs/>
                <w:lang w:val="ru-RU"/>
              </w:rPr>
              <w:t>6</w:t>
            </w:r>
            <w:r w:rsidRPr="002649EF">
              <w:rPr>
                <w:b/>
                <w:bCs/>
                <w:lang w:val="ru-RU"/>
              </w:rPr>
              <w:t>.201</w:t>
            </w:r>
            <w:r w:rsidR="0060045F">
              <w:rPr>
                <w:b/>
                <w:bCs/>
                <w:lang w:val="ru-RU"/>
              </w:rPr>
              <w:t>9</w:t>
            </w:r>
            <w:r w:rsidRPr="002649EF">
              <w:rPr>
                <w:b/>
                <w:bCs/>
                <w:lang w:val="ru-RU"/>
              </w:rPr>
              <w:t>г.</w:t>
            </w:r>
          </w:p>
        </w:tc>
      </w:tr>
    </w:tbl>
    <w:p w:rsidR="00C46C0B" w:rsidRPr="002649EF" w:rsidRDefault="00C46C0B">
      <w:pPr>
        <w:spacing w:after="0" w:line="240" w:lineRule="auto"/>
        <w:rPr>
          <w:lang w:val="ru-RU"/>
        </w:rPr>
      </w:pPr>
    </w:p>
    <w:tbl>
      <w:tblPr>
        <w:tblW w:w="0" w:type="auto"/>
        <w:tblInd w:w="-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0A0" w:firstRow="1" w:lastRow="0" w:firstColumn="1" w:lastColumn="0" w:noHBand="0" w:noVBand="0"/>
      </w:tblPr>
      <w:tblGrid>
        <w:gridCol w:w="495"/>
        <w:gridCol w:w="5094"/>
        <w:gridCol w:w="986"/>
        <w:gridCol w:w="787"/>
        <w:gridCol w:w="1380"/>
        <w:gridCol w:w="1381"/>
      </w:tblGrid>
      <w:tr w:rsidR="00C46C0B" w:rsidRPr="00C76B27" w:rsidTr="0011311A">
        <w:trPr>
          <w:trHeight w:val="400"/>
        </w:trPr>
        <w:tc>
          <w:tcPr>
            <w:tcW w:w="495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№</w:t>
            </w:r>
          </w:p>
        </w:tc>
        <w:tc>
          <w:tcPr>
            <w:tcW w:w="5094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Наименование работ, услуг</w:t>
            </w:r>
          </w:p>
        </w:tc>
        <w:tc>
          <w:tcPr>
            <w:tcW w:w="986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Кол-в</w:t>
            </w:r>
            <w:r>
              <w:rPr>
                <w:b/>
                <w:bCs/>
              </w:rPr>
              <w:t>o</w:t>
            </w:r>
          </w:p>
        </w:tc>
        <w:tc>
          <w:tcPr>
            <w:tcW w:w="787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 w:rsidRPr="00C76B27">
              <w:rPr>
                <w:b/>
                <w:bCs/>
                <w:lang w:val="ru-RU"/>
              </w:rPr>
              <w:t>Ед</w:t>
            </w:r>
            <w:proofErr w:type="spellEnd"/>
          </w:p>
        </w:tc>
        <w:tc>
          <w:tcPr>
            <w:tcW w:w="1380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Цена</w:t>
            </w:r>
          </w:p>
        </w:tc>
        <w:tc>
          <w:tcPr>
            <w:tcW w:w="1381" w:type="dxa"/>
            <w:tcBorders>
              <w:top w:val="single" w:sz="12" w:space="0" w:color="000000"/>
            </w:tcBorders>
            <w:vAlign w:val="center"/>
          </w:tcPr>
          <w:p w:rsidR="00C46C0B" w:rsidRPr="00C76B27" w:rsidRDefault="00C46C0B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b/>
                <w:bCs/>
                <w:lang w:val="ru-RU"/>
              </w:rPr>
              <w:t>Сумма</w:t>
            </w:r>
          </w:p>
        </w:tc>
      </w:tr>
      <w:tr w:rsidR="00527798" w:rsidRPr="00664101" w:rsidTr="0011311A">
        <w:tc>
          <w:tcPr>
            <w:tcW w:w="495" w:type="dxa"/>
            <w:tcBorders>
              <w:bottom w:val="single" w:sz="12" w:space="0" w:color="000000"/>
            </w:tcBorders>
          </w:tcPr>
          <w:p w:rsidR="00527798" w:rsidRPr="00C76B27" w:rsidRDefault="00527798" w:rsidP="00527798">
            <w:pPr>
              <w:spacing w:after="0" w:line="240" w:lineRule="auto"/>
              <w:jc w:val="center"/>
              <w:rPr>
                <w:lang w:val="ru-RU"/>
              </w:rPr>
            </w:pPr>
            <w:r w:rsidRPr="00C76B27">
              <w:rPr>
                <w:lang w:val="ru-RU"/>
              </w:rPr>
              <w:t>1</w:t>
            </w:r>
          </w:p>
        </w:tc>
        <w:tc>
          <w:tcPr>
            <w:tcW w:w="5094" w:type="dxa"/>
            <w:tcBorders>
              <w:bottom w:val="single" w:sz="12" w:space="0" w:color="000000"/>
            </w:tcBorders>
          </w:tcPr>
          <w:p w:rsidR="00527798" w:rsidRPr="00527798" w:rsidRDefault="00664101" w:rsidP="00664101">
            <w:pPr>
              <w:tabs>
                <w:tab w:val="left" w:pos="1356"/>
              </w:tabs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Ведение </w:t>
            </w:r>
            <w:proofErr w:type="spellStart"/>
            <w:r>
              <w:rPr>
                <w:lang w:val="ru-RU"/>
              </w:rPr>
              <w:t>соцсетей</w:t>
            </w:r>
            <w:proofErr w:type="spellEnd"/>
            <w:r w:rsidR="00527798">
              <w:rPr>
                <w:lang w:val="ru-RU"/>
              </w:rPr>
              <w:t xml:space="preserve"> бренда </w:t>
            </w:r>
            <w:proofErr w:type="spellStart"/>
            <w:r>
              <w:t>trinite</w:t>
            </w:r>
            <w:proofErr w:type="spellEnd"/>
            <w:r>
              <w:rPr>
                <w:lang w:val="ru-RU"/>
              </w:rPr>
              <w:t>, сентябрь 2019г</w:t>
            </w:r>
            <w:r w:rsidR="00527798">
              <w:rPr>
                <w:lang w:val="ru-RU"/>
              </w:rPr>
              <w:t>.</w:t>
            </w:r>
          </w:p>
        </w:tc>
        <w:tc>
          <w:tcPr>
            <w:tcW w:w="986" w:type="dxa"/>
            <w:tcBorders>
              <w:bottom w:val="single" w:sz="12" w:space="0" w:color="000000"/>
            </w:tcBorders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787" w:type="dxa"/>
            <w:tcBorders>
              <w:bottom w:val="single" w:sz="12" w:space="0" w:color="000000"/>
            </w:tcBorders>
          </w:tcPr>
          <w:p w:rsidR="00527798" w:rsidRPr="002649EF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1380" w:type="dxa"/>
            <w:tcBorders>
              <w:bottom w:val="single" w:sz="12" w:space="0" w:color="000000"/>
            </w:tcBorders>
          </w:tcPr>
          <w:p w:rsidR="00527798" w:rsidRPr="002649EF" w:rsidRDefault="00527798" w:rsidP="00664101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664101">
              <w:rPr>
                <w:lang w:val="ru-RU"/>
              </w:rPr>
              <w:t>1</w:t>
            </w:r>
            <w:r>
              <w:rPr>
                <w:lang w:val="ru-RU"/>
              </w:rPr>
              <w:t xml:space="preserve"> </w:t>
            </w:r>
            <w:r w:rsidR="00664101">
              <w:rPr>
                <w:lang w:val="ru-RU"/>
              </w:rPr>
              <w:t>0</w:t>
            </w:r>
            <w:r w:rsidRPr="002649EF">
              <w:rPr>
                <w:lang w:val="ru-RU"/>
              </w:rPr>
              <w:t>00</w:t>
            </w:r>
            <w:r>
              <w:rPr>
                <w:lang w:val="ru-RU"/>
              </w:rPr>
              <w:t>,00</w:t>
            </w:r>
          </w:p>
        </w:tc>
        <w:tc>
          <w:tcPr>
            <w:tcW w:w="1381" w:type="dxa"/>
            <w:tcBorders>
              <w:bottom w:val="single" w:sz="12" w:space="0" w:color="000000"/>
            </w:tcBorders>
          </w:tcPr>
          <w:p w:rsidR="00527798" w:rsidRPr="002649EF" w:rsidRDefault="00664101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41 0</w:t>
            </w:r>
            <w:r w:rsidRPr="002649EF">
              <w:rPr>
                <w:lang w:val="ru-RU"/>
              </w:rPr>
              <w:t>00</w:t>
            </w:r>
            <w:r>
              <w:rPr>
                <w:lang w:val="ru-RU"/>
              </w:rPr>
              <w:t>,00</w:t>
            </w:r>
          </w:p>
        </w:tc>
      </w:tr>
    </w:tbl>
    <w:p w:rsidR="00C46C0B" w:rsidRPr="002649EF" w:rsidRDefault="00C46C0B">
      <w:pPr>
        <w:spacing w:after="0" w:line="240" w:lineRule="auto"/>
        <w:rPr>
          <w:sz w:val="2"/>
          <w:szCs w:val="2"/>
          <w:lang w:val="ru-RU"/>
        </w:rPr>
      </w:pPr>
    </w:p>
    <w:tbl>
      <w:tblPr>
        <w:tblW w:w="0" w:type="auto"/>
        <w:tblInd w:w="-48" w:type="dxa"/>
        <w:tblBorders>
          <w:top w:val="single" w:sz="6" w:space="0" w:color="FFFFFF"/>
          <w:left w:val="single" w:sz="6" w:space="0" w:color="FFFFFF"/>
          <w:bottom w:val="single" w:sz="12" w:space="0" w:color="000000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50" w:type="dxa"/>
          <w:bottom w:w="10" w:type="dxa"/>
          <w:right w:w="50" w:type="dxa"/>
        </w:tblCellMar>
        <w:tblLook w:val="00A0" w:firstRow="1" w:lastRow="0" w:firstColumn="1" w:lastColumn="0" w:noHBand="0" w:noVBand="0"/>
      </w:tblPr>
      <w:tblGrid>
        <w:gridCol w:w="8750"/>
        <w:gridCol w:w="1387"/>
      </w:tblGrid>
      <w:tr w:rsidR="00527798" w:rsidRPr="00664101" w:rsidTr="0011311A">
        <w:trPr>
          <w:trHeight w:val="200"/>
        </w:trPr>
        <w:tc>
          <w:tcPr>
            <w:tcW w:w="8750" w:type="dxa"/>
          </w:tcPr>
          <w:p w:rsidR="00527798" w:rsidRPr="00664101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  <w:r w:rsidRPr="00664101">
              <w:rPr>
                <w:b/>
                <w:bCs/>
                <w:lang w:val="ru-RU"/>
              </w:rPr>
              <w:t>Итого:</w:t>
            </w:r>
          </w:p>
        </w:tc>
        <w:tc>
          <w:tcPr>
            <w:tcW w:w="1387" w:type="dxa"/>
          </w:tcPr>
          <w:p w:rsidR="00527798" w:rsidRPr="002649EF" w:rsidRDefault="00664101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41 0</w:t>
            </w:r>
            <w:r w:rsidRPr="002649EF">
              <w:rPr>
                <w:lang w:val="ru-RU"/>
              </w:rPr>
              <w:t>00</w:t>
            </w:r>
            <w:r>
              <w:rPr>
                <w:lang w:val="ru-RU"/>
              </w:rPr>
              <w:t>,00</w:t>
            </w:r>
          </w:p>
        </w:tc>
      </w:tr>
      <w:tr w:rsidR="0011311A" w:rsidRPr="00664101" w:rsidTr="0011311A">
        <w:trPr>
          <w:trHeight w:val="200"/>
        </w:trPr>
        <w:tc>
          <w:tcPr>
            <w:tcW w:w="8750" w:type="dxa"/>
          </w:tcPr>
          <w:p w:rsidR="0011311A" w:rsidRPr="00664101" w:rsidRDefault="0011311A" w:rsidP="0011311A">
            <w:pPr>
              <w:spacing w:after="0" w:line="240" w:lineRule="auto"/>
              <w:jc w:val="right"/>
              <w:rPr>
                <w:lang w:val="ru-RU"/>
              </w:rPr>
            </w:pPr>
            <w:bookmarkStart w:id="0" w:name="_GoBack"/>
            <w:bookmarkEnd w:id="0"/>
            <w:r w:rsidRPr="002649EF">
              <w:rPr>
                <w:b/>
                <w:bCs/>
                <w:lang w:val="ru-RU"/>
              </w:rPr>
              <w:t>Без налога (НДС)</w:t>
            </w:r>
            <w:r w:rsidRPr="00664101">
              <w:rPr>
                <w:b/>
                <w:bCs/>
                <w:lang w:val="ru-RU"/>
              </w:rPr>
              <w:t>:</w:t>
            </w:r>
          </w:p>
        </w:tc>
        <w:tc>
          <w:tcPr>
            <w:tcW w:w="1387" w:type="dxa"/>
          </w:tcPr>
          <w:p w:rsidR="0011311A" w:rsidRPr="002649EF" w:rsidRDefault="0011311A" w:rsidP="0011311A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527798" w:rsidRPr="00664101" w:rsidTr="0011311A">
        <w:trPr>
          <w:trHeight w:val="200"/>
        </w:trPr>
        <w:tc>
          <w:tcPr>
            <w:tcW w:w="8750" w:type="dxa"/>
          </w:tcPr>
          <w:p w:rsidR="00527798" w:rsidRPr="00664101" w:rsidRDefault="00527798" w:rsidP="00527798">
            <w:pPr>
              <w:spacing w:after="0" w:line="240" w:lineRule="auto"/>
              <w:jc w:val="right"/>
              <w:rPr>
                <w:lang w:val="ru-RU"/>
              </w:rPr>
            </w:pPr>
            <w:r w:rsidRPr="00664101">
              <w:rPr>
                <w:b/>
                <w:bCs/>
                <w:lang w:val="ru-RU"/>
              </w:rPr>
              <w:t>Всего к оплате:</w:t>
            </w:r>
          </w:p>
        </w:tc>
        <w:tc>
          <w:tcPr>
            <w:tcW w:w="1387" w:type="dxa"/>
          </w:tcPr>
          <w:p w:rsidR="00527798" w:rsidRPr="002649EF" w:rsidRDefault="00664101" w:rsidP="00527798">
            <w:pPr>
              <w:spacing w:after="0" w:line="240" w:lineRule="auto"/>
              <w:jc w:val="right"/>
              <w:rPr>
                <w:lang w:val="ru-RU"/>
              </w:rPr>
            </w:pPr>
            <w:r>
              <w:rPr>
                <w:lang w:val="ru-RU"/>
              </w:rPr>
              <w:t>41 0</w:t>
            </w:r>
            <w:r w:rsidRPr="002649EF">
              <w:rPr>
                <w:lang w:val="ru-RU"/>
              </w:rPr>
              <w:t>00</w:t>
            </w:r>
            <w:r>
              <w:rPr>
                <w:lang w:val="ru-RU"/>
              </w:rPr>
              <w:t>,00</w:t>
            </w:r>
          </w:p>
        </w:tc>
      </w:tr>
      <w:tr w:rsidR="00527798" w:rsidRPr="00C76B27" w:rsidTr="0011311A">
        <w:trPr>
          <w:trHeight w:val="200"/>
        </w:trPr>
        <w:tc>
          <w:tcPr>
            <w:tcW w:w="10137" w:type="dxa"/>
            <w:gridSpan w:val="2"/>
          </w:tcPr>
          <w:p w:rsidR="00527798" w:rsidRDefault="00527798" w:rsidP="00527798">
            <w:pPr>
              <w:spacing w:after="0" w:line="240" w:lineRule="auto"/>
              <w:rPr>
                <w:lang w:val="ru-RU"/>
              </w:rPr>
            </w:pPr>
          </w:p>
          <w:p w:rsidR="00527798" w:rsidRPr="00B40E95" w:rsidRDefault="00527798" w:rsidP="00527798">
            <w:pPr>
              <w:spacing w:after="0" w:line="240" w:lineRule="auto"/>
              <w:rPr>
                <w:lang w:val="ru-RU"/>
              </w:rPr>
            </w:pPr>
            <w:r w:rsidRPr="002649EF">
              <w:rPr>
                <w:lang w:val="ru-RU"/>
              </w:rPr>
              <w:t xml:space="preserve">Всего наименований 1, на сумму </w:t>
            </w:r>
            <w:r w:rsidR="00664101">
              <w:rPr>
                <w:lang w:val="ru-RU"/>
              </w:rPr>
              <w:t>41 0</w:t>
            </w:r>
            <w:r w:rsidR="00664101" w:rsidRPr="002649EF">
              <w:rPr>
                <w:lang w:val="ru-RU"/>
              </w:rPr>
              <w:t>00</w:t>
            </w:r>
            <w:r w:rsidR="00664101">
              <w:rPr>
                <w:lang w:val="ru-RU"/>
              </w:rPr>
              <w:t>,00</w:t>
            </w:r>
            <w:r w:rsidR="00664101">
              <w:rPr>
                <w:lang w:val="ru-RU"/>
              </w:rPr>
              <w:t xml:space="preserve"> </w:t>
            </w:r>
            <w:r w:rsidRPr="002649EF">
              <w:rPr>
                <w:lang w:val="ru-RU"/>
              </w:rPr>
              <w:t>руб.</w:t>
            </w:r>
          </w:p>
        </w:tc>
      </w:tr>
      <w:tr w:rsidR="00527798" w:rsidRPr="00C76B27" w:rsidTr="0011311A">
        <w:trPr>
          <w:trHeight w:val="200"/>
        </w:trPr>
        <w:tc>
          <w:tcPr>
            <w:tcW w:w="10137" w:type="dxa"/>
            <w:gridSpan w:val="2"/>
            <w:tcBorders>
              <w:bottom w:val="single" w:sz="12" w:space="0" w:color="000000"/>
            </w:tcBorders>
          </w:tcPr>
          <w:p w:rsidR="00527798" w:rsidRDefault="00527798" w:rsidP="00527798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Сорок </w:t>
            </w:r>
            <w:r w:rsidR="00664101">
              <w:rPr>
                <w:b/>
                <w:bCs/>
                <w:lang w:val="ru-RU"/>
              </w:rPr>
              <w:t>одна</w:t>
            </w:r>
            <w:r>
              <w:rPr>
                <w:b/>
                <w:bCs/>
                <w:lang w:val="ru-RU"/>
              </w:rPr>
              <w:t xml:space="preserve"> тысяч</w:t>
            </w:r>
            <w:r w:rsidR="00664101">
              <w:rPr>
                <w:b/>
                <w:bCs/>
                <w:lang w:val="ru-RU"/>
              </w:rPr>
              <w:t xml:space="preserve">а </w:t>
            </w:r>
            <w:r w:rsidRPr="002649EF">
              <w:rPr>
                <w:b/>
                <w:bCs/>
                <w:lang w:val="ru-RU"/>
              </w:rPr>
              <w:t>рублей 00 копеек</w:t>
            </w:r>
          </w:p>
          <w:p w:rsidR="00527798" w:rsidRPr="002649EF" w:rsidRDefault="00527798" w:rsidP="00527798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527798" w:rsidRPr="002649EF" w:rsidRDefault="00527798" w:rsidP="00527798">
            <w:pPr>
              <w:spacing w:after="0" w:line="240" w:lineRule="auto"/>
              <w:rPr>
                <w:lang w:val="ru-RU"/>
              </w:rPr>
            </w:pPr>
          </w:p>
        </w:tc>
      </w:tr>
    </w:tbl>
    <w:p w:rsidR="00C46C0B" w:rsidRPr="00B40E95" w:rsidRDefault="00C46C0B">
      <w:pPr>
        <w:spacing w:after="0" w:line="240" w:lineRule="auto"/>
        <w:rPr>
          <w:lang w:val="ru-RU"/>
        </w:rPr>
      </w:pPr>
    </w:p>
    <w:p w:rsidR="00C46C0B" w:rsidRDefault="00C46C0B">
      <w:pPr>
        <w:rPr>
          <w:lang w:val="ru-RU"/>
        </w:rPr>
      </w:pPr>
    </w:p>
    <w:tbl>
      <w:tblPr>
        <w:tblStyle w:val="a3"/>
        <w:tblW w:w="0" w:type="auto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60"/>
        <w:gridCol w:w="2346"/>
        <w:gridCol w:w="5805"/>
      </w:tblGrid>
      <w:tr w:rsidR="00664101" w:rsidTr="00A15586">
        <w:tc>
          <w:tcPr>
            <w:tcW w:w="2071" w:type="dxa"/>
          </w:tcPr>
          <w:p w:rsidR="00664101" w:rsidRDefault="00664101" w:rsidP="00A15586">
            <w:pPr>
              <w:spacing w:after="0"/>
              <w:jc w:val="center"/>
              <w:rPr>
                <w:rFonts w:eastAsia="Arial"/>
                <w:lang w:val="ru-RU"/>
              </w:rPr>
            </w:pPr>
          </w:p>
          <w:p w:rsidR="00664101" w:rsidRDefault="00664101" w:rsidP="00A15586">
            <w:pPr>
              <w:spacing w:after="0"/>
              <w:jc w:val="center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Предприниматель</w:t>
            </w:r>
          </w:p>
        </w:tc>
        <w:tc>
          <w:tcPr>
            <w:tcW w:w="1956" w:type="dxa"/>
          </w:tcPr>
          <w:p w:rsidR="00664101" w:rsidRDefault="00664101" w:rsidP="00A15586">
            <w:pPr>
              <w:spacing w:after="0"/>
              <w:jc w:val="center"/>
              <w:rPr>
                <w:rFonts w:eastAsia="Arial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D60FB08" wp14:editId="0C8B6B5E">
                  <wp:extent cx="1274946" cy="1380879"/>
                  <wp:effectExtent l="57150" t="76200" r="20955" b="673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печать и подпись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461362">
                            <a:off x="0" y="0"/>
                            <a:ext cx="1288594" cy="139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4" w:type="dxa"/>
          </w:tcPr>
          <w:p w:rsidR="00664101" w:rsidRDefault="00664101" w:rsidP="00A15586">
            <w:pPr>
              <w:spacing w:after="0"/>
              <w:rPr>
                <w:rFonts w:eastAsia="Arial"/>
                <w:lang w:val="ru-RU"/>
              </w:rPr>
            </w:pPr>
          </w:p>
          <w:p w:rsidR="00664101" w:rsidRDefault="00664101" w:rsidP="00A15586">
            <w:pPr>
              <w:spacing w:after="0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Ивлева Е.С.</w:t>
            </w:r>
          </w:p>
        </w:tc>
      </w:tr>
    </w:tbl>
    <w:p w:rsidR="00C46C0B" w:rsidRPr="002649EF" w:rsidRDefault="00C46C0B" w:rsidP="00C94902">
      <w:pPr>
        <w:rPr>
          <w:lang w:val="ru-RU"/>
        </w:rPr>
      </w:pPr>
    </w:p>
    <w:sectPr w:rsidR="00C46C0B" w:rsidRPr="002649EF" w:rsidSect="000B1E02">
      <w:pgSz w:w="11905" w:h="16837"/>
      <w:pgMar w:top="600" w:right="900" w:bottom="1134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2"/>
    <w:rsid w:val="0003496A"/>
    <w:rsid w:val="000B1445"/>
    <w:rsid w:val="000B1E02"/>
    <w:rsid w:val="0011311A"/>
    <w:rsid w:val="0015639B"/>
    <w:rsid w:val="001A336E"/>
    <w:rsid w:val="001E4398"/>
    <w:rsid w:val="00227C4D"/>
    <w:rsid w:val="002649EF"/>
    <w:rsid w:val="00396141"/>
    <w:rsid w:val="003F2543"/>
    <w:rsid w:val="00527798"/>
    <w:rsid w:val="0060045F"/>
    <w:rsid w:val="00664101"/>
    <w:rsid w:val="00670122"/>
    <w:rsid w:val="006942E5"/>
    <w:rsid w:val="00884E9E"/>
    <w:rsid w:val="00906DF6"/>
    <w:rsid w:val="00B40E95"/>
    <w:rsid w:val="00C46C0B"/>
    <w:rsid w:val="00C76B27"/>
    <w:rsid w:val="00C94902"/>
    <w:rsid w:val="00CC7385"/>
    <w:rsid w:val="00D41B84"/>
    <w:rsid w:val="00E026CB"/>
    <w:rsid w:val="00EF787C"/>
    <w:rsid w:val="00F1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415AD5"/>
  <w14:defaultImageDpi w14:val="0"/>
  <w15:docId w15:val="{40C53928-64AE-4D7A-9EA7-C3863C6D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02"/>
    <w:pPr>
      <w:spacing w:after="200" w:line="276" w:lineRule="auto"/>
    </w:pPr>
    <w:rPr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1">
    <w:name w:val="Footnote Reference1"/>
    <w:uiPriority w:val="99"/>
    <w:semiHidden/>
    <w:rsid w:val="000B1E02"/>
    <w:rPr>
      <w:vertAlign w:val="superscript"/>
    </w:rPr>
  </w:style>
  <w:style w:type="table" w:styleId="a3">
    <w:name w:val="Table Grid"/>
    <w:basedOn w:val="a1"/>
    <w:uiPriority w:val="99"/>
    <w:locked/>
    <w:rsid w:val="00C94902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65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User</dc:creator>
  <cp:keywords/>
  <dc:description/>
  <cp:lastModifiedBy>Елена Гормаш-Ивлева</cp:lastModifiedBy>
  <cp:revision>2</cp:revision>
  <cp:lastPrinted>2019-08-29T10:42:00Z</cp:lastPrinted>
  <dcterms:created xsi:type="dcterms:W3CDTF">2019-08-29T10:43:00Z</dcterms:created>
  <dcterms:modified xsi:type="dcterms:W3CDTF">2019-08-29T10:43:00Z</dcterms:modified>
</cp:coreProperties>
</file>