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ECFB" w14:textId="27AD8BDD" w:rsidR="000C7412" w:rsidRPr="00182ED8" w:rsidRDefault="000C7412" w:rsidP="000C7412">
      <w:pPr>
        <w:autoSpaceDE w:val="0"/>
        <w:autoSpaceDN w:val="0"/>
        <w:adjustRightInd w:val="0"/>
        <w:spacing w:after="0" w:line="240" w:lineRule="auto"/>
        <w:jc w:val="center"/>
        <w:rPr>
          <w:rFonts w:cstheme="minorHAnsi"/>
          <w:sz w:val="32"/>
          <w:szCs w:val="32"/>
        </w:rPr>
      </w:pPr>
      <w:r w:rsidRPr="00182ED8">
        <w:rPr>
          <w:rFonts w:cstheme="minorHAnsi"/>
          <w:sz w:val="32"/>
          <w:szCs w:val="32"/>
        </w:rPr>
        <w:t>COMP3702 Artificial Intelligence (Semester 2, 202</w:t>
      </w:r>
      <w:r w:rsidR="00F16765">
        <w:rPr>
          <w:rFonts w:cstheme="minorHAnsi"/>
          <w:sz w:val="32"/>
          <w:szCs w:val="32"/>
        </w:rPr>
        <w:t>2</w:t>
      </w:r>
      <w:r w:rsidRPr="00182ED8">
        <w:rPr>
          <w:rFonts w:cstheme="minorHAnsi"/>
          <w:sz w:val="32"/>
          <w:szCs w:val="32"/>
        </w:rPr>
        <w:t>)</w:t>
      </w:r>
    </w:p>
    <w:p w14:paraId="06DA0318" w14:textId="4FE28DFB" w:rsidR="000C7412" w:rsidRPr="00342878" w:rsidRDefault="000C7412" w:rsidP="00A901FD">
      <w:pPr>
        <w:ind w:left="720" w:hanging="720"/>
        <w:jc w:val="center"/>
        <w:rPr>
          <w:rFonts w:cstheme="minorHAnsi"/>
          <w:smallCaps/>
          <w:sz w:val="32"/>
          <w:szCs w:val="32"/>
        </w:rPr>
      </w:pPr>
      <w:r w:rsidRPr="00182ED8">
        <w:rPr>
          <w:rFonts w:cstheme="minorHAnsi"/>
          <w:sz w:val="32"/>
          <w:szCs w:val="32"/>
        </w:rPr>
        <w:t xml:space="preserve">Assignment </w:t>
      </w:r>
      <w:r w:rsidR="00333D90">
        <w:rPr>
          <w:rFonts w:cstheme="minorHAnsi"/>
          <w:sz w:val="32"/>
          <w:szCs w:val="32"/>
        </w:rPr>
        <w:t>2</w:t>
      </w:r>
      <w:r w:rsidR="00342878">
        <w:rPr>
          <w:rFonts w:cstheme="minorHAnsi"/>
          <w:sz w:val="32"/>
          <w:szCs w:val="32"/>
        </w:rPr>
        <w:t xml:space="preserve">: </w:t>
      </w:r>
      <w:r w:rsidR="00F16765">
        <w:rPr>
          <w:rFonts w:cs="Calibri (Body)"/>
          <w:smallCaps/>
          <w:sz w:val="32"/>
          <w:szCs w:val="32"/>
        </w:rPr>
        <w:t>H</w:t>
      </w:r>
      <w:r w:rsidR="00F16765" w:rsidRPr="00F16765">
        <w:rPr>
          <w:rFonts w:cs="Calibri (Body)"/>
          <w:smallCaps/>
          <w:sz w:val="24"/>
          <w:szCs w:val="24"/>
        </w:rPr>
        <w:t>EX</w:t>
      </w:r>
      <w:r w:rsidR="00F16765">
        <w:rPr>
          <w:rFonts w:cs="Calibri (Body)"/>
          <w:smallCaps/>
          <w:sz w:val="32"/>
          <w:szCs w:val="32"/>
        </w:rPr>
        <w:t>B</w:t>
      </w:r>
      <w:r w:rsidR="00F16765" w:rsidRPr="00F16765">
        <w:rPr>
          <w:rFonts w:cs="Calibri (Body)"/>
          <w:smallCaps/>
          <w:sz w:val="24"/>
          <w:szCs w:val="24"/>
        </w:rPr>
        <w:t>OT</w:t>
      </w:r>
      <w:r w:rsidR="00342878">
        <w:rPr>
          <w:rFonts w:cstheme="minorHAnsi"/>
          <w:smallCaps/>
          <w:sz w:val="32"/>
          <w:szCs w:val="32"/>
        </w:rPr>
        <w:t xml:space="preserve"> </w:t>
      </w:r>
      <w:r w:rsidR="002A7716">
        <w:rPr>
          <w:rFonts w:cstheme="minorHAnsi"/>
          <w:smallCaps/>
          <w:sz w:val="32"/>
          <w:szCs w:val="32"/>
        </w:rPr>
        <w:t xml:space="preserve">MDP </w:t>
      </w:r>
      <w:r w:rsidR="00342878">
        <w:rPr>
          <w:rFonts w:cstheme="minorHAnsi"/>
          <w:smallCaps/>
          <w:sz w:val="32"/>
          <w:szCs w:val="32"/>
        </w:rPr>
        <w:t xml:space="preserve">– </w:t>
      </w:r>
      <w:r w:rsidRPr="00342878">
        <w:rPr>
          <w:rFonts w:cstheme="minorHAnsi"/>
          <w:b/>
          <w:bCs/>
          <w:sz w:val="32"/>
          <w:szCs w:val="32"/>
        </w:rPr>
        <w:t>Report Template</w:t>
      </w:r>
    </w:p>
    <w:p w14:paraId="3E58A3D2" w14:textId="161E029F"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Name: </w:t>
      </w:r>
      <w:r w:rsidR="009217F0">
        <w:rPr>
          <w:rFonts w:cstheme="minorHAnsi"/>
          <w:color w:val="000000"/>
          <w:sz w:val="28"/>
          <w:szCs w:val="28"/>
          <w:shd w:val="clear" w:color="auto" w:fill="FFFFFF"/>
        </w:rPr>
        <w:t>Eskil Pedersen</w:t>
      </w:r>
    </w:p>
    <w:p w14:paraId="109F7925" w14:textId="16B2B4DF"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ID: </w:t>
      </w:r>
      <w:r w:rsidR="00890B5D" w:rsidRPr="00890B5D">
        <w:rPr>
          <w:rFonts w:cstheme="minorHAnsi"/>
          <w:color w:val="000000"/>
          <w:sz w:val="28"/>
          <w:szCs w:val="28"/>
          <w:shd w:val="clear" w:color="auto" w:fill="FFFFFF"/>
        </w:rPr>
        <w:t>47613722</w:t>
      </w:r>
    </w:p>
    <w:p w14:paraId="371F4994" w14:textId="64A4141F" w:rsid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email: </w:t>
      </w:r>
      <w:r w:rsidR="001C1DBD" w:rsidRPr="001C1DBD">
        <w:rPr>
          <w:rFonts w:cstheme="minorHAnsi"/>
          <w:color w:val="000000"/>
          <w:sz w:val="28"/>
          <w:szCs w:val="28"/>
          <w:shd w:val="clear" w:color="auto" w:fill="FFFFFF"/>
        </w:rPr>
        <w:t>e.pedersen@uqconnect.edu.au</w:t>
      </w:r>
    </w:p>
    <w:p w14:paraId="6E12C22D" w14:textId="283E2450" w:rsidR="000C7412" w:rsidRPr="00E90E4C" w:rsidRDefault="00182ED8" w:rsidP="000C7412">
      <w:pPr>
        <w:pBdr>
          <w:bottom w:val="single" w:sz="12" w:space="1" w:color="auto"/>
        </w:pBdr>
        <w:rPr>
          <w:rFonts w:cstheme="minorHAnsi"/>
          <w:color w:val="000000"/>
          <w:shd w:val="clear" w:color="auto" w:fill="FFFFFF"/>
        </w:rPr>
      </w:pPr>
      <w:r w:rsidRPr="00182ED8">
        <w:rPr>
          <w:rFonts w:cstheme="minorHAnsi"/>
          <w:color w:val="000000"/>
          <w:shd w:val="clear" w:color="auto" w:fill="FFFFFF"/>
        </w:rPr>
        <w:t>Note: Please edit the name</w:t>
      </w:r>
      <w:r>
        <w:rPr>
          <w:rFonts w:cstheme="minorHAnsi"/>
          <w:color w:val="000000"/>
          <w:shd w:val="clear" w:color="auto" w:fill="FFFFFF"/>
        </w:rPr>
        <w:t>,</w:t>
      </w:r>
      <w:r w:rsidRPr="00182ED8">
        <w:rPr>
          <w:rFonts w:cstheme="minorHAnsi"/>
          <w:color w:val="000000"/>
          <w:shd w:val="clear" w:color="auto" w:fill="FFFFFF"/>
        </w:rPr>
        <w:t xml:space="preserve"> student ID number </w:t>
      </w:r>
      <w:r>
        <w:rPr>
          <w:rFonts w:cstheme="minorHAnsi"/>
          <w:color w:val="000000"/>
          <w:shd w:val="clear" w:color="auto" w:fill="FFFFFF"/>
        </w:rPr>
        <w:t xml:space="preserve">and student email </w:t>
      </w:r>
      <w:r w:rsidRPr="00182ED8">
        <w:rPr>
          <w:rFonts w:cstheme="minorHAnsi"/>
          <w:color w:val="000000"/>
          <w:shd w:val="clear" w:color="auto" w:fill="FFFFFF"/>
        </w:rPr>
        <w:t xml:space="preserve">to reflect your identity and </w:t>
      </w:r>
      <w:r w:rsidRPr="00182ED8">
        <w:rPr>
          <w:rFonts w:cstheme="minorHAnsi"/>
          <w:b/>
          <w:bCs/>
          <w:color w:val="000000"/>
          <w:shd w:val="clear" w:color="auto" w:fill="FFFFFF"/>
        </w:rPr>
        <w:t xml:space="preserve">do not modify the </w:t>
      </w:r>
      <w:r w:rsidRPr="00E90E4C">
        <w:rPr>
          <w:rFonts w:cstheme="minorHAnsi"/>
          <w:b/>
          <w:bCs/>
          <w:color w:val="000000"/>
          <w:shd w:val="clear" w:color="auto" w:fill="FFFFFF"/>
        </w:rPr>
        <w:t>design or the layout in the assignment template</w:t>
      </w:r>
      <w:r w:rsidRPr="00E90E4C">
        <w:rPr>
          <w:rFonts w:cstheme="minorHAnsi"/>
          <w:color w:val="000000"/>
          <w:shd w:val="clear" w:color="auto" w:fill="FFFFFF"/>
        </w:rPr>
        <w:t xml:space="preserve">, including changing the paging. </w:t>
      </w:r>
    </w:p>
    <w:p w14:paraId="6C1C4281" w14:textId="77777777" w:rsidR="00342878" w:rsidRDefault="00342878" w:rsidP="000C7412">
      <w:pPr>
        <w:rPr>
          <w:rFonts w:cstheme="minorHAnsi"/>
          <w:b/>
          <w:bCs/>
        </w:rPr>
      </w:pPr>
    </w:p>
    <w:p w14:paraId="7A07D63D" w14:textId="23F10A19" w:rsidR="00182ED8" w:rsidRDefault="00E90E4C" w:rsidP="000C7412">
      <w:pPr>
        <w:rPr>
          <w:rFonts w:cstheme="minorHAnsi"/>
        </w:rPr>
      </w:pPr>
      <w:r w:rsidRPr="00E90E4C">
        <w:rPr>
          <w:rFonts w:cstheme="minorHAnsi"/>
          <w:b/>
          <w:bCs/>
        </w:rPr>
        <w:t>Question 1</w:t>
      </w:r>
      <w:r>
        <w:rPr>
          <w:rFonts w:cstheme="minorHAnsi"/>
          <w:b/>
          <w:bCs/>
        </w:rPr>
        <w:t xml:space="preserve"> </w:t>
      </w:r>
      <w:r w:rsidRPr="00E90E4C">
        <w:rPr>
          <w:rFonts w:cstheme="minorHAnsi"/>
        </w:rPr>
        <w:t xml:space="preserve">(Complete your </w:t>
      </w:r>
      <w:r>
        <w:rPr>
          <w:rFonts w:cstheme="minorHAnsi"/>
        </w:rPr>
        <w:t xml:space="preserve">full </w:t>
      </w:r>
      <w:r w:rsidRPr="00E90E4C">
        <w:rPr>
          <w:rFonts w:cstheme="minorHAnsi"/>
        </w:rPr>
        <w:t xml:space="preserve">answer to Question 1 on </w:t>
      </w:r>
      <w:r>
        <w:rPr>
          <w:rFonts w:cstheme="minorHAnsi"/>
        </w:rPr>
        <w:t xml:space="preserve">the remainder </w:t>
      </w:r>
      <w:r w:rsidR="00072E4D">
        <w:rPr>
          <w:rFonts w:cstheme="minorHAnsi"/>
        </w:rPr>
        <w:t xml:space="preserve">of </w:t>
      </w:r>
      <w:r w:rsidRPr="00E90E4C">
        <w:rPr>
          <w:rFonts w:cstheme="minorHAnsi"/>
        </w:rPr>
        <w:t>page 1)</w:t>
      </w:r>
    </w:p>
    <w:p w14:paraId="7C2BD67D" w14:textId="77777777" w:rsidR="00CF3CB7" w:rsidRPr="00CF3CB7" w:rsidRDefault="00CF3CB7" w:rsidP="00CF3CB7">
      <w:pPr>
        <w:rPr>
          <w:rFonts w:cstheme="minorHAnsi"/>
        </w:rPr>
      </w:pPr>
      <w:r w:rsidRPr="00CF3CB7">
        <w:rPr>
          <w:rFonts w:cstheme="minorHAnsi"/>
        </w:rPr>
        <w:t xml:space="preserve">Question 1. </w:t>
      </w:r>
      <w:proofErr w:type="spellStart"/>
      <w:r w:rsidRPr="00CF3CB7">
        <w:rPr>
          <w:rFonts w:cstheme="minorHAnsi"/>
        </w:rPr>
        <w:t>MDP</w:t>
      </w:r>
      <w:proofErr w:type="spellEnd"/>
      <w:r w:rsidRPr="00CF3CB7">
        <w:rPr>
          <w:rFonts w:cstheme="minorHAnsi"/>
        </w:rPr>
        <w:t xml:space="preserve"> problem definition (15 marks)</w:t>
      </w:r>
    </w:p>
    <w:p w14:paraId="38D08095" w14:textId="2EBA5E03" w:rsidR="00CF3CB7" w:rsidRDefault="00CF3CB7" w:rsidP="00CF3CB7">
      <w:pPr>
        <w:rPr>
          <w:rFonts w:cstheme="minorHAnsi"/>
        </w:rPr>
      </w:pPr>
      <w:r w:rsidRPr="00CF3CB7">
        <w:rPr>
          <w:rFonts w:cstheme="minorHAnsi"/>
        </w:rPr>
        <w:t xml:space="preserve">a) Define the State space, Action space, Transition function, and Reward function components of the </w:t>
      </w:r>
      <w:proofErr w:type="spellStart"/>
      <w:r w:rsidRPr="00CF3CB7">
        <w:rPr>
          <w:rFonts w:cstheme="minorHAnsi"/>
        </w:rPr>
        <w:t>HexBox</w:t>
      </w:r>
      <w:proofErr w:type="spellEnd"/>
      <w:r w:rsidRPr="00CF3CB7">
        <w:rPr>
          <w:rFonts w:cstheme="minorHAnsi"/>
        </w:rPr>
        <w:t xml:space="preserve"> </w:t>
      </w:r>
      <w:proofErr w:type="spellStart"/>
      <w:r w:rsidRPr="00CF3CB7">
        <w:rPr>
          <w:rFonts w:cstheme="minorHAnsi"/>
        </w:rPr>
        <w:t>MDP</w:t>
      </w:r>
      <w:proofErr w:type="spellEnd"/>
      <w:r w:rsidRPr="00CF3CB7">
        <w:rPr>
          <w:rFonts w:cstheme="minorHAnsi"/>
        </w:rPr>
        <w:t xml:space="preserve"> as well as where these are represented in your code. (10 marks)</w:t>
      </w:r>
    </w:p>
    <w:p w14:paraId="3EB56225" w14:textId="15B8B210" w:rsidR="00893DFA" w:rsidRDefault="002A74B0" w:rsidP="00CF3CB7">
      <w:pPr>
        <w:rPr>
          <w:rFonts w:cstheme="minorHAnsi"/>
        </w:rPr>
      </w:pPr>
      <w:r>
        <w:rPr>
          <w:rFonts w:cstheme="minorHAnsi"/>
        </w:rPr>
        <w:t xml:space="preserve">State space: </w:t>
      </w:r>
      <w:r w:rsidR="0021331E">
        <w:rPr>
          <w:rFonts w:cstheme="minorHAnsi"/>
        </w:rPr>
        <w:t xml:space="preserve">Consists of all possible </w:t>
      </w:r>
      <w:r w:rsidR="008E50D8">
        <w:rPr>
          <w:rFonts w:cstheme="minorHAnsi"/>
        </w:rPr>
        <w:t xml:space="preserve">legal </w:t>
      </w:r>
      <w:r w:rsidR="0021331E">
        <w:rPr>
          <w:rFonts w:cstheme="minorHAnsi"/>
        </w:rPr>
        <w:t xml:space="preserve">configurations of </w:t>
      </w:r>
      <w:r w:rsidR="00753431">
        <w:rPr>
          <w:rFonts w:cstheme="minorHAnsi"/>
        </w:rPr>
        <w:t xml:space="preserve">the </w:t>
      </w:r>
      <w:r w:rsidR="00753431" w:rsidRPr="00753431">
        <w:rPr>
          <w:rFonts w:cstheme="minorHAnsi"/>
        </w:rPr>
        <w:t>robot</w:t>
      </w:r>
      <w:r w:rsidR="00753431">
        <w:rPr>
          <w:rFonts w:cstheme="minorHAnsi"/>
        </w:rPr>
        <w:t xml:space="preserve"> </w:t>
      </w:r>
      <w:r w:rsidR="00753431" w:rsidRPr="00753431">
        <w:rPr>
          <w:rFonts w:cstheme="minorHAnsi"/>
        </w:rPr>
        <w:t>posit</w:t>
      </w:r>
      <w:r w:rsidR="00753431">
        <w:rPr>
          <w:rFonts w:cstheme="minorHAnsi"/>
        </w:rPr>
        <w:t>ion</w:t>
      </w:r>
      <w:r w:rsidR="008E50D8">
        <w:rPr>
          <w:rFonts w:cstheme="minorHAnsi"/>
        </w:rPr>
        <w:t>s</w:t>
      </w:r>
      <w:r w:rsidR="006B5917">
        <w:rPr>
          <w:rFonts w:cstheme="minorHAnsi"/>
        </w:rPr>
        <w:t xml:space="preserve"> and </w:t>
      </w:r>
      <w:r w:rsidR="00753431" w:rsidRPr="00753431">
        <w:rPr>
          <w:rFonts w:cstheme="minorHAnsi"/>
        </w:rPr>
        <w:t>orient</w:t>
      </w:r>
      <w:r w:rsidR="008E50D8">
        <w:rPr>
          <w:rFonts w:cstheme="minorHAnsi"/>
        </w:rPr>
        <w:t>ation as well as each</w:t>
      </w:r>
      <w:r w:rsidR="00753431" w:rsidRPr="00753431">
        <w:rPr>
          <w:rFonts w:cstheme="minorHAnsi"/>
        </w:rPr>
        <w:t xml:space="preserve"> widget</w:t>
      </w:r>
      <w:r w:rsidR="008E50D8">
        <w:rPr>
          <w:rFonts w:cstheme="minorHAnsi"/>
        </w:rPr>
        <w:t xml:space="preserve">’s </w:t>
      </w:r>
      <w:r w:rsidR="00753431" w:rsidRPr="00753431">
        <w:rPr>
          <w:rFonts w:cstheme="minorHAnsi"/>
        </w:rPr>
        <w:t>centre</w:t>
      </w:r>
      <w:r w:rsidR="009265B3">
        <w:rPr>
          <w:rFonts w:cstheme="minorHAnsi"/>
        </w:rPr>
        <w:t xml:space="preserve"> position</w:t>
      </w:r>
      <w:r w:rsidR="008E50D8">
        <w:rPr>
          <w:rFonts w:cstheme="minorHAnsi"/>
        </w:rPr>
        <w:t xml:space="preserve"> and </w:t>
      </w:r>
      <w:r w:rsidR="00753431" w:rsidRPr="00753431">
        <w:rPr>
          <w:rFonts w:cstheme="minorHAnsi"/>
        </w:rPr>
        <w:t>orient</w:t>
      </w:r>
      <w:r w:rsidR="008E50D8">
        <w:rPr>
          <w:rFonts w:cstheme="minorHAnsi"/>
        </w:rPr>
        <w:t xml:space="preserve">ation. </w:t>
      </w:r>
      <w:r w:rsidR="008A7952">
        <w:rPr>
          <w:rFonts w:cstheme="minorHAnsi"/>
        </w:rPr>
        <w:t>The state space is</w:t>
      </w:r>
      <w:r w:rsidR="0077290C">
        <w:rPr>
          <w:rFonts w:cstheme="minorHAnsi"/>
        </w:rPr>
        <w:t xml:space="preserve"> defined under</w:t>
      </w:r>
    </w:p>
    <w:p w14:paraId="0987FCC8" w14:textId="7EF9237D"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8EACE3"/>
          <w:sz w:val="18"/>
          <w:szCs w:val="18"/>
          <w:lang w:val="en-NO" w:eastAsia="en-GB"/>
        </w:rPr>
        <w:t>self</w:t>
      </w:r>
      <w:r w:rsidRPr="0077290C">
        <w:rPr>
          <w:rFonts w:ascii="Fira Code" w:eastAsia="Times New Roman" w:hAnsi="Fira Code" w:cs="Times New Roman"/>
          <w:color w:val="D6DEEB"/>
          <w:sz w:val="18"/>
          <w:szCs w:val="18"/>
          <w:lang w:val="en-NO" w:eastAsia="en-GB"/>
        </w:rPr>
        <w:t xml:space="preserve">.states </w:t>
      </w:r>
      <w:r w:rsidRPr="0077290C">
        <w:rPr>
          <w:rFonts w:ascii="Fira Code" w:eastAsia="Times New Roman" w:hAnsi="Fira Code" w:cs="Times New Roman"/>
          <w:color w:val="C792EA"/>
          <w:sz w:val="18"/>
          <w:szCs w:val="18"/>
          <w:lang w:val="en-NO" w:eastAsia="en-GB"/>
        </w:rPr>
        <w:t>=</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color w:val="8EACE3"/>
          <w:sz w:val="18"/>
          <w:szCs w:val="18"/>
          <w:lang w:val="en-NO" w:eastAsia="en-GB"/>
        </w:rPr>
        <w:t>self</w:t>
      </w:r>
      <w:r w:rsidRPr="0077290C">
        <w:rPr>
          <w:rFonts w:ascii="Fira Code" w:eastAsia="Times New Roman" w:hAnsi="Fira Code" w:cs="Times New Roman"/>
          <w:color w:val="D6DEEB"/>
          <w:sz w:val="18"/>
          <w:szCs w:val="18"/>
          <w:lang w:val="en-NO" w:eastAsia="en-GB"/>
        </w:rPr>
        <w:t>.</w:t>
      </w:r>
      <w:r w:rsidRPr="0077290C">
        <w:rPr>
          <w:rFonts w:ascii="Fira Code" w:eastAsia="Times New Roman" w:hAnsi="Fira Code" w:cs="Times New Roman"/>
          <w:color w:val="B2CCD6"/>
          <w:sz w:val="18"/>
          <w:szCs w:val="18"/>
          <w:lang w:val="en-NO" w:eastAsia="en-GB"/>
        </w:rPr>
        <w:t>bfs</w:t>
      </w:r>
      <w:r w:rsidRPr="0077290C">
        <w:rPr>
          <w:rFonts w:ascii="Fira Code" w:eastAsia="Times New Roman" w:hAnsi="Fira Code" w:cs="Times New Roman"/>
          <w:color w:val="D6DEEB"/>
          <w:sz w:val="18"/>
          <w:szCs w:val="18"/>
          <w:lang w:val="en-NO" w:eastAsia="en-GB"/>
        </w:rPr>
        <w:t>()</w:t>
      </w:r>
    </w:p>
    <w:p w14:paraId="2AB9B464"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C792EA"/>
          <w:sz w:val="18"/>
          <w:szCs w:val="18"/>
          <w:lang w:val="en-NO" w:eastAsia="en-GB"/>
        </w:rPr>
        <w:t>def</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i/>
          <w:iCs/>
          <w:color w:val="82AAFF"/>
          <w:sz w:val="18"/>
          <w:szCs w:val="18"/>
          <w:lang w:val="en-NO" w:eastAsia="en-GB"/>
        </w:rPr>
        <w:t>bfs</w:t>
      </w:r>
      <w:r w:rsidRPr="0077290C">
        <w:rPr>
          <w:rFonts w:ascii="Fira Code" w:eastAsia="Times New Roman" w:hAnsi="Fira Code" w:cs="Times New Roman"/>
          <w:color w:val="D9F5DD"/>
          <w:sz w:val="18"/>
          <w:szCs w:val="18"/>
          <w:lang w:val="en-NO" w:eastAsia="en-GB"/>
        </w:rPr>
        <w:t>(</w:t>
      </w:r>
      <w:r w:rsidRPr="0077290C">
        <w:rPr>
          <w:rFonts w:ascii="Fira Code" w:eastAsia="Times New Roman" w:hAnsi="Fira Code" w:cs="Times New Roman"/>
          <w:color w:val="7FDBCA"/>
          <w:sz w:val="18"/>
          <w:szCs w:val="18"/>
          <w:lang w:val="en-NO" w:eastAsia="en-GB"/>
        </w:rPr>
        <w:t>self</w:t>
      </w:r>
      <w:r w:rsidRPr="0077290C">
        <w:rPr>
          <w:rFonts w:ascii="Fira Code" w:eastAsia="Times New Roman" w:hAnsi="Fira Code" w:cs="Times New Roman"/>
          <w:color w:val="D9F5DD"/>
          <w:sz w:val="18"/>
          <w:szCs w:val="18"/>
          <w:lang w:val="en-NO" w:eastAsia="en-GB"/>
        </w:rPr>
        <w:t>)</w:t>
      </w:r>
      <w:r w:rsidRPr="0077290C">
        <w:rPr>
          <w:rFonts w:ascii="Fira Code" w:eastAsia="Times New Roman" w:hAnsi="Fira Code" w:cs="Times New Roman"/>
          <w:color w:val="D6DEEB"/>
          <w:sz w:val="18"/>
          <w:szCs w:val="18"/>
          <w:lang w:val="en-NO" w:eastAsia="en-GB"/>
        </w:rPr>
        <w:t>:</w:t>
      </w:r>
    </w:p>
    <w:p w14:paraId="314A1D65"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states </w:t>
      </w:r>
      <w:r w:rsidRPr="0077290C">
        <w:rPr>
          <w:rFonts w:ascii="Fira Code" w:eastAsia="Times New Roman" w:hAnsi="Fira Code" w:cs="Times New Roman"/>
          <w:color w:val="C792EA"/>
          <w:sz w:val="18"/>
          <w:szCs w:val="18"/>
          <w:lang w:val="en-NO" w:eastAsia="en-GB"/>
        </w:rPr>
        <w:t>=</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color w:val="D9F5DD"/>
          <w:sz w:val="18"/>
          <w:szCs w:val="18"/>
          <w:lang w:val="en-NO" w:eastAsia="en-GB"/>
        </w:rPr>
        <w:t>[]</w:t>
      </w:r>
    </w:p>
    <w:p w14:paraId="035686F5"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states.</w:t>
      </w:r>
      <w:r w:rsidRPr="0077290C">
        <w:rPr>
          <w:rFonts w:ascii="Fira Code" w:eastAsia="Times New Roman" w:hAnsi="Fira Code" w:cs="Times New Roman"/>
          <w:color w:val="B2CCD6"/>
          <w:sz w:val="18"/>
          <w:szCs w:val="18"/>
          <w:lang w:val="en-NO" w:eastAsia="en-GB"/>
        </w:rPr>
        <w:t>append</w:t>
      </w:r>
      <w:r w:rsidRPr="0077290C">
        <w:rPr>
          <w:rFonts w:ascii="Fira Code" w:eastAsia="Times New Roman" w:hAnsi="Fira Code" w:cs="Times New Roman"/>
          <w:color w:val="D6DEEB"/>
          <w:sz w:val="18"/>
          <w:szCs w:val="18"/>
          <w:lang w:val="en-NO" w:eastAsia="en-GB"/>
        </w:rPr>
        <w:t>(</w:t>
      </w:r>
      <w:r w:rsidRPr="0077290C">
        <w:rPr>
          <w:rFonts w:ascii="Fira Code" w:eastAsia="Times New Roman" w:hAnsi="Fira Code" w:cs="Times New Roman"/>
          <w:color w:val="8EACE3"/>
          <w:sz w:val="18"/>
          <w:szCs w:val="18"/>
          <w:lang w:val="en-NO" w:eastAsia="en-GB"/>
        </w:rPr>
        <w:t>self</w:t>
      </w:r>
      <w:r w:rsidRPr="0077290C">
        <w:rPr>
          <w:rFonts w:ascii="Fira Code" w:eastAsia="Times New Roman" w:hAnsi="Fira Code" w:cs="Times New Roman"/>
          <w:color w:val="82AAFF"/>
          <w:sz w:val="18"/>
          <w:szCs w:val="18"/>
          <w:lang w:val="en-NO" w:eastAsia="en-GB"/>
        </w:rPr>
        <w:t>.environment.</w:t>
      </w:r>
      <w:r w:rsidRPr="0077290C">
        <w:rPr>
          <w:rFonts w:ascii="Fira Code" w:eastAsia="Times New Roman" w:hAnsi="Fira Code" w:cs="Times New Roman"/>
          <w:color w:val="B2CCD6"/>
          <w:sz w:val="18"/>
          <w:szCs w:val="18"/>
          <w:lang w:val="en-NO" w:eastAsia="en-GB"/>
        </w:rPr>
        <w:t>get_init_state</w:t>
      </w:r>
      <w:r w:rsidRPr="0077290C">
        <w:rPr>
          <w:rFonts w:ascii="Fira Code" w:eastAsia="Times New Roman" w:hAnsi="Fira Code" w:cs="Times New Roman"/>
          <w:color w:val="D6DEEB"/>
          <w:sz w:val="18"/>
          <w:szCs w:val="18"/>
          <w:lang w:val="en-NO" w:eastAsia="en-GB"/>
        </w:rPr>
        <w:t>())</w:t>
      </w:r>
    </w:p>
    <w:p w14:paraId="2984219F"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frontier </w:t>
      </w:r>
      <w:r w:rsidRPr="0077290C">
        <w:rPr>
          <w:rFonts w:ascii="Fira Code" w:eastAsia="Times New Roman" w:hAnsi="Fira Code" w:cs="Times New Roman"/>
          <w:color w:val="C792EA"/>
          <w:sz w:val="18"/>
          <w:szCs w:val="18"/>
          <w:lang w:val="en-NO" w:eastAsia="en-GB"/>
        </w:rPr>
        <w:t>=</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color w:val="D9F5DD"/>
          <w:sz w:val="18"/>
          <w:szCs w:val="18"/>
          <w:lang w:val="en-NO" w:eastAsia="en-GB"/>
        </w:rPr>
        <w:t>[</w:t>
      </w:r>
      <w:r w:rsidRPr="0077290C">
        <w:rPr>
          <w:rFonts w:ascii="Fira Code" w:eastAsia="Times New Roman" w:hAnsi="Fira Code" w:cs="Times New Roman"/>
          <w:color w:val="8EACE3"/>
          <w:sz w:val="18"/>
          <w:szCs w:val="18"/>
          <w:lang w:val="en-NO" w:eastAsia="en-GB"/>
        </w:rPr>
        <w:t>self</w:t>
      </w:r>
      <w:r w:rsidRPr="0077290C">
        <w:rPr>
          <w:rFonts w:ascii="Fira Code" w:eastAsia="Times New Roman" w:hAnsi="Fira Code" w:cs="Times New Roman"/>
          <w:color w:val="D6DEEB"/>
          <w:sz w:val="18"/>
          <w:szCs w:val="18"/>
          <w:lang w:val="en-NO" w:eastAsia="en-GB"/>
        </w:rPr>
        <w:t>.environment.</w:t>
      </w:r>
      <w:r w:rsidRPr="0077290C">
        <w:rPr>
          <w:rFonts w:ascii="Fira Code" w:eastAsia="Times New Roman" w:hAnsi="Fira Code" w:cs="Times New Roman"/>
          <w:color w:val="B2CCD6"/>
          <w:sz w:val="18"/>
          <w:szCs w:val="18"/>
          <w:lang w:val="en-NO" w:eastAsia="en-GB"/>
        </w:rPr>
        <w:t>get_init_state</w:t>
      </w:r>
      <w:r w:rsidRPr="0077290C">
        <w:rPr>
          <w:rFonts w:ascii="Fira Code" w:eastAsia="Times New Roman" w:hAnsi="Fira Code" w:cs="Times New Roman"/>
          <w:color w:val="D6DEEB"/>
          <w:sz w:val="18"/>
          <w:szCs w:val="18"/>
          <w:lang w:val="en-NO" w:eastAsia="en-GB"/>
        </w:rPr>
        <w:t>()</w:t>
      </w:r>
      <w:r w:rsidRPr="0077290C">
        <w:rPr>
          <w:rFonts w:ascii="Fira Code" w:eastAsia="Times New Roman" w:hAnsi="Fira Code" w:cs="Times New Roman"/>
          <w:color w:val="D9F5DD"/>
          <w:sz w:val="18"/>
          <w:szCs w:val="18"/>
          <w:lang w:val="en-NO" w:eastAsia="en-GB"/>
        </w:rPr>
        <w:t>]</w:t>
      </w:r>
    </w:p>
    <w:p w14:paraId="4D0AA894"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i/>
          <w:iCs/>
          <w:color w:val="C792EA"/>
          <w:sz w:val="18"/>
          <w:szCs w:val="18"/>
          <w:lang w:val="en-NO" w:eastAsia="en-GB"/>
        </w:rPr>
        <w:t>while</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color w:val="C5E478"/>
          <w:sz w:val="18"/>
          <w:szCs w:val="18"/>
          <w:lang w:val="en-NO" w:eastAsia="en-GB"/>
        </w:rPr>
        <w:t>len</w:t>
      </w:r>
      <w:r w:rsidRPr="0077290C">
        <w:rPr>
          <w:rFonts w:ascii="Fira Code" w:eastAsia="Times New Roman" w:hAnsi="Fira Code" w:cs="Times New Roman"/>
          <w:color w:val="D6DEEB"/>
          <w:sz w:val="18"/>
          <w:szCs w:val="18"/>
          <w:lang w:val="en-NO" w:eastAsia="en-GB"/>
        </w:rPr>
        <w:t>(</w:t>
      </w:r>
      <w:r w:rsidRPr="0077290C">
        <w:rPr>
          <w:rFonts w:ascii="Fira Code" w:eastAsia="Times New Roman" w:hAnsi="Fira Code" w:cs="Times New Roman"/>
          <w:color w:val="82AAFF"/>
          <w:sz w:val="18"/>
          <w:szCs w:val="18"/>
          <w:lang w:val="en-NO" w:eastAsia="en-GB"/>
        </w:rPr>
        <w:t>frontier</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color w:val="C792EA"/>
          <w:sz w:val="18"/>
          <w:szCs w:val="18"/>
          <w:lang w:val="en-NO" w:eastAsia="en-GB"/>
        </w:rPr>
        <w:t>&gt;</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color w:val="F78C6C"/>
          <w:sz w:val="18"/>
          <w:szCs w:val="18"/>
          <w:lang w:val="en-NO" w:eastAsia="en-GB"/>
        </w:rPr>
        <w:t>0</w:t>
      </w:r>
      <w:r w:rsidRPr="0077290C">
        <w:rPr>
          <w:rFonts w:ascii="Fira Code" w:eastAsia="Times New Roman" w:hAnsi="Fira Code" w:cs="Times New Roman"/>
          <w:color w:val="D6DEEB"/>
          <w:sz w:val="18"/>
          <w:szCs w:val="18"/>
          <w:lang w:val="en-NO" w:eastAsia="en-GB"/>
        </w:rPr>
        <w:t>:</w:t>
      </w:r>
    </w:p>
    <w:p w14:paraId="2CF20B1C"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current_state </w:t>
      </w:r>
      <w:r w:rsidRPr="0077290C">
        <w:rPr>
          <w:rFonts w:ascii="Fira Code" w:eastAsia="Times New Roman" w:hAnsi="Fira Code" w:cs="Times New Roman"/>
          <w:color w:val="C792EA"/>
          <w:sz w:val="18"/>
          <w:szCs w:val="18"/>
          <w:lang w:val="en-NO" w:eastAsia="en-GB"/>
        </w:rPr>
        <w:t>=</w:t>
      </w:r>
      <w:r w:rsidRPr="0077290C">
        <w:rPr>
          <w:rFonts w:ascii="Fira Code" w:eastAsia="Times New Roman" w:hAnsi="Fira Code" w:cs="Times New Roman"/>
          <w:color w:val="D6DEEB"/>
          <w:sz w:val="18"/>
          <w:szCs w:val="18"/>
          <w:lang w:val="en-NO" w:eastAsia="en-GB"/>
        </w:rPr>
        <w:t xml:space="preserve"> frontier.</w:t>
      </w:r>
      <w:r w:rsidRPr="0077290C">
        <w:rPr>
          <w:rFonts w:ascii="Fira Code" w:eastAsia="Times New Roman" w:hAnsi="Fira Code" w:cs="Times New Roman"/>
          <w:color w:val="B2CCD6"/>
          <w:sz w:val="18"/>
          <w:szCs w:val="18"/>
          <w:lang w:val="en-NO" w:eastAsia="en-GB"/>
        </w:rPr>
        <w:t>pop</w:t>
      </w:r>
      <w:r w:rsidRPr="0077290C">
        <w:rPr>
          <w:rFonts w:ascii="Fira Code" w:eastAsia="Times New Roman" w:hAnsi="Fira Code" w:cs="Times New Roman"/>
          <w:color w:val="D6DEEB"/>
          <w:sz w:val="18"/>
          <w:szCs w:val="18"/>
          <w:lang w:val="en-NO" w:eastAsia="en-GB"/>
        </w:rPr>
        <w:t>()</w:t>
      </w:r>
    </w:p>
    <w:p w14:paraId="5CA106BD"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i/>
          <w:iCs/>
          <w:color w:val="C792EA"/>
          <w:sz w:val="18"/>
          <w:szCs w:val="18"/>
          <w:lang w:val="en-NO" w:eastAsia="en-GB"/>
        </w:rPr>
        <w:t>for</w:t>
      </w:r>
      <w:r w:rsidRPr="0077290C">
        <w:rPr>
          <w:rFonts w:ascii="Fira Code" w:eastAsia="Times New Roman" w:hAnsi="Fira Code" w:cs="Times New Roman"/>
          <w:color w:val="D6DEEB"/>
          <w:sz w:val="18"/>
          <w:szCs w:val="18"/>
          <w:lang w:val="en-NO" w:eastAsia="en-GB"/>
        </w:rPr>
        <w:t xml:space="preserve"> action </w:t>
      </w:r>
      <w:r w:rsidRPr="0077290C">
        <w:rPr>
          <w:rFonts w:ascii="Fira Code" w:eastAsia="Times New Roman" w:hAnsi="Fira Code" w:cs="Times New Roman"/>
          <w:i/>
          <w:iCs/>
          <w:color w:val="C792EA"/>
          <w:sz w:val="18"/>
          <w:szCs w:val="18"/>
          <w:lang w:val="en-NO" w:eastAsia="en-GB"/>
        </w:rPr>
        <w:t>in</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color w:val="82AAFF"/>
          <w:sz w:val="18"/>
          <w:szCs w:val="18"/>
          <w:lang w:val="en-NO" w:eastAsia="en-GB"/>
        </w:rPr>
        <w:t>ROBOT_ACTIONS</w:t>
      </w:r>
      <w:r w:rsidRPr="0077290C">
        <w:rPr>
          <w:rFonts w:ascii="Fira Code" w:eastAsia="Times New Roman" w:hAnsi="Fira Code" w:cs="Times New Roman"/>
          <w:color w:val="D6DEEB"/>
          <w:sz w:val="18"/>
          <w:szCs w:val="18"/>
          <w:lang w:val="en-NO" w:eastAsia="en-GB"/>
        </w:rPr>
        <w:t>:</w:t>
      </w:r>
    </w:p>
    <w:p w14:paraId="288C6B23"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cost, new_state </w:t>
      </w:r>
      <w:r w:rsidRPr="0077290C">
        <w:rPr>
          <w:rFonts w:ascii="Fira Code" w:eastAsia="Times New Roman" w:hAnsi="Fira Code" w:cs="Times New Roman"/>
          <w:color w:val="C792EA"/>
          <w:sz w:val="18"/>
          <w:szCs w:val="18"/>
          <w:lang w:val="en-NO" w:eastAsia="en-GB"/>
        </w:rPr>
        <w:t>=</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color w:val="8EACE3"/>
          <w:sz w:val="18"/>
          <w:szCs w:val="18"/>
          <w:lang w:val="en-NO" w:eastAsia="en-GB"/>
        </w:rPr>
        <w:t>self</w:t>
      </w:r>
      <w:r w:rsidRPr="0077290C">
        <w:rPr>
          <w:rFonts w:ascii="Fira Code" w:eastAsia="Times New Roman" w:hAnsi="Fira Code" w:cs="Times New Roman"/>
          <w:color w:val="D6DEEB"/>
          <w:sz w:val="18"/>
          <w:szCs w:val="18"/>
          <w:lang w:val="en-NO" w:eastAsia="en-GB"/>
        </w:rPr>
        <w:t>.environment.</w:t>
      </w:r>
      <w:r w:rsidRPr="0077290C">
        <w:rPr>
          <w:rFonts w:ascii="Fira Code" w:eastAsia="Times New Roman" w:hAnsi="Fira Code" w:cs="Times New Roman"/>
          <w:color w:val="B2CCD6"/>
          <w:sz w:val="18"/>
          <w:szCs w:val="18"/>
          <w:lang w:val="en-NO" w:eastAsia="en-GB"/>
        </w:rPr>
        <w:t>apply_dynamics</w:t>
      </w:r>
      <w:r w:rsidRPr="0077290C">
        <w:rPr>
          <w:rFonts w:ascii="Fira Code" w:eastAsia="Times New Roman" w:hAnsi="Fira Code" w:cs="Times New Roman"/>
          <w:color w:val="D6DEEB"/>
          <w:sz w:val="18"/>
          <w:szCs w:val="18"/>
          <w:lang w:val="en-NO" w:eastAsia="en-GB"/>
        </w:rPr>
        <w:t>(</w:t>
      </w:r>
    </w:p>
    <w:p w14:paraId="2DF6D577"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82AAFF"/>
          <w:sz w:val="18"/>
          <w:szCs w:val="18"/>
          <w:lang w:val="en-NO" w:eastAsia="en-GB"/>
        </w:rPr>
        <w:t xml:space="preserve">                    current_state</w:t>
      </w:r>
      <w:r w:rsidRPr="0077290C">
        <w:rPr>
          <w:rFonts w:ascii="Fira Code" w:eastAsia="Times New Roman" w:hAnsi="Fira Code" w:cs="Times New Roman"/>
          <w:color w:val="D9F5DD"/>
          <w:sz w:val="18"/>
          <w:szCs w:val="18"/>
          <w:lang w:val="en-NO" w:eastAsia="en-GB"/>
        </w:rPr>
        <w:t>,</w:t>
      </w:r>
      <w:r w:rsidRPr="0077290C">
        <w:rPr>
          <w:rFonts w:ascii="Fira Code" w:eastAsia="Times New Roman" w:hAnsi="Fira Code" w:cs="Times New Roman"/>
          <w:color w:val="82AAFF"/>
          <w:sz w:val="18"/>
          <w:szCs w:val="18"/>
          <w:lang w:val="en-NO" w:eastAsia="en-GB"/>
        </w:rPr>
        <w:t xml:space="preserve"> action</w:t>
      </w:r>
      <w:r w:rsidRPr="0077290C">
        <w:rPr>
          <w:rFonts w:ascii="Fira Code" w:eastAsia="Times New Roman" w:hAnsi="Fira Code" w:cs="Times New Roman"/>
          <w:color w:val="D6DEEB"/>
          <w:sz w:val="18"/>
          <w:szCs w:val="18"/>
          <w:lang w:val="en-NO" w:eastAsia="en-GB"/>
        </w:rPr>
        <w:t>)</w:t>
      </w:r>
    </w:p>
    <w:p w14:paraId="7167EF19"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i/>
          <w:iCs/>
          <w:color w:val="C792EA"/>
          <w:sz w:val="18"/>
          <w:szCs w:val="18"/>
          <w:lang w:val="en-NO" w:eastAsia="en-GB"/>
        </w:rPr>
        <w:t>if</w:t>
      </w:r>
      <w:r w:rsidRPr="0077290C">
        <w:rPr>
          <w:rFonts w:ascii="Fira Code" w:eastAsia="Times New Roman" w:hAnsi="Fira Code" w:cs="Times New Roman"/>
          <w:color w:val="D6DEEB"/>
          <w:sz w:val="18"/>
          <w:szCs w:val="18"/>
          <w:lang w:val="en-NO" w:eastAsia="en-GB"/>
        </w:rPr>
        <w:t xml:space="preserve"> new_state </w:t>
      </w:r>
      <w:r w:rsidRPr="0077290C">
        <w:rPr>
          <w:rFonts w:ascii="Fira Code" w:eastAsia="Times New Roman" w:hAnsi="Fira Code" w:cs="Times New Roman"/>
          <w:color w:val="C792EA"/>
          <w:sz w:val="18"/>
          <w:szCs w:val="18"/>
          <w:lang w:val="en-NO" w:eastAsia="en-GB"/>
        </w:rPr>
        <w:t>not</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color w:val="C792EA"/>
          <w:sz w:val="18"/>
          <w:szCs w:val="18"/>
          <w:lang w:val="en-NO" w:eastAsia="en-GB"/>
        </w:rPr>
        <w:t>in</w:t>
      </w:r>
      <w:r w:rsidRPr="0077290C">
        <w:rPr>
          <w:rFonts w:ascii="Fira Code" w:eastAsia="Times New Roman" w:hAnsi="Fira Code" w:cs="Times New Roman"/>
          <w:color w:val="D6DEEB"/>
          <w:sz w:val="18"/>
          <w:szCs w:val="18"/>
          <w:lang w:val="en-NO" w:eastAsia="en-GB"/>
        </w:rPr>
        <w:t xml:space="preserve"> states </w:t>
      </w:r>
      <w:r w:rsidRPr="0077290C">
        <w:rPr>
          <w:rFonts w:ascii="Fira Code" w:eastAsia="Times New Roman" w:hAnsi="Fira Code" w:cs="Times New Roman"/>
          <w:color w:val="C792EA"/>
          <w:sz w:val="18"/>
          <w:szCs w:val="18"/>
          <w:lang w:val="en-NO" w:eastAsia="en-GB"/>
        </w:rPr>
        <w:t>and</w:t>
      </w:r>
      <w:r w:rsidRPr="0077290C">
        <w:rPr>
          <w:rFonts w:ascii="Fira Code" w:eastAsia="Times New Roman" w:hAnsi="Fira Code" w:cs="Times New Roman"/>
          <w:color w:val="D6DEEB"/>
          <w:sz w:val="18"/>
          <w:szCs w:val="18"/>
          <w:lang w:val="en-NO" w:eastAsia="en-GB"/>
        </w:rPr>
        <w:t xml:space="preserve"> new_state </w:t>
      </w:r>
      <w:r w:rsidRPr="0077290C">
        <w:rPr>
          <w:rFonts w:ascii="Fira Code" w:eastAsia="Times New Roman" w:hAnsi="Fira Code" w:cs="Times New Roman"/>
          <w:color w:val="C792EA"/>
          <w:sz w:val="18"/>
          <w:szCs w:val="18"/>
          <w:lang w:val="en-NO" w:eastAsia="en-GB"/>
        </w:rPr>
        <w:t>not</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color w:val="C792EA"/>
          <w:sz w:val="18"/>
          <w:szCs w:val="18"/>
          <w:lang w:val="en-NO" w:eastAsia="en-GB"/>
        </w:rPr>
        <w:t>in</w:t>
      </w:r>
      <w:r w:rsidRPr="0077290C">
        <w:rPr>
          <w:rFonts w:ascii="Fira Code" w:eastAsia="Times New Roman" w:hAnsi="Fira Code" w:cs="Times New Roman"/>
          <w:color w:val="D6DEEB"/>
          <w:sz w:val="18"/>
          <w:szCs w:val="18"/>
          <w:lang w:val="en-NO" w:eastAsia="en-GB"/>
        </w:rPr>
        <w:t xml:space="preserve"> frontier:</w:t>
      </w:r>
    </w:p>
    <w:p w14:paraId="3B4C8D1D"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frontier.</w:t>
      </w:r>
      <w:r w:rsidRPr="0077290C">
        <w:rPr>
          <w:rFonts w:ascii="Fira Code" w:eastAsia="Times New Roman" w:hAnsi="Fira Code" w:cs="Times New Roman"/>
          <w:color w:val="B2CCD6"/>
          <w:sz w:val="18"/>
          <w:szCs w:val="18"/>
          <w:lang w:val="en-NO" w:eastAsia="en-GB"/>
        </w:rPr>
        <w:t>append</w:t>
      </w:r>
      <w:r w:rsidRPr="0077290C">
        <w:rPr>
          <w:rFonts w:ascii="Fira Code" w:eastAsia="Times New Roman" w:hAnsi="Fira Code" w:cs="Times New Roman"/>
          <w:color w:val="D6DEEB"/>
          <w:sz w:val="18"/>
          <w:szCs w:val="18"/>
          <w:lang w:val="en-NO" w:eastAsia="en-GB"/>
        </w:rPr>
        <w:t>(</w:t>
      </w:r>
      <w:r w:rsidRPr="0077290C">
        <w:rPr>
          <w:rFonts w:ascii="Fira Code" w:eastAsia="Times New Roman" w:hAnsi="Fira Code" w:cs="Times New Roman"/>
          <w:color w:val="82AAFF"/>
          <w:sz w:val="18"/>
          <w:szCs w:val="18"/>
          <w:lang w:val="en-NO" w:eastAsia="en-GB"/>
        </w:rPr>
        <w:t>new_state</w:t>
      </w:r>
      <w:r w:rsidRPr="0077290C">
        <w:rPr>
          <w:rFonts w:ascii="Fira Code" w:eastAsia="Times New Roman" w:hAnsi="Fira Code" w:cs="Times New Roman"/>
          <w:color w:val="D6DEEB"/>
          <w:sz w:val="18"/>
          <w:szCs w:val="18"/>
          <w:lang w:val="en-NO" w:eastAsia="en-GB"/>
        </w:rPr>
        <w:t>)</w:t>
      </w:r>
    </w:p>
    <w:p w14:paraId="02CE7545"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i/>
          <w:iCs/>
          <w:color w:val="C792EA"/>
          <w:sz w:val="18"/>
          <w:szCs w:val="18"/>
          <w:lang w:val="en-NO" w:eastAsia="en-GB"/>
        </w:rPr>
        <w:t>if</w:t>
      </w:r>
      <w:r w:rsidRPr="0077290C">
        <w:rPr>
          <w:rFonts w:ascii="Fira Code" w:eastAsia="Times New Roman" w:hAnsi="Fira Code" w:cs="Times New Roman"/>
          <w:color w:val="D6DEEB"/>
          <w:sz w:val="18"/>
          <w:szCs w:val="18"/>
          <w:lang w:val="en-NO" w:eastAsia="en-GB"/>
        </w:rPr>
        <w:t xml:space="preserve"> current_state </w:t>
      </w:r>
      <w:r w:rsidRPr="0077290C">
        <w:rPr>
          <w:rFonts w:ascii="Fira Code" w:eastAsia="Times New Roman" w:hAnsi="Fira Code" w:cs="Times New Roman"/>
          <w:color w:val="C792EA"/>
          <w:sz w:val="18"/>
          <w:szCs w:val="18"/>
          <w:lang w:val="en-NO" w:eastAsia="en-GB"/>
        </w:rPr>
        <w:t>not</w:t>
      </w: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color w:val="C792EA"/>
          <w:sz w:val="18"/>
          <w:szCs w:val="18"/>
          <w:lang w:val="en-NO" w:eastAsia="en-GB"/>
        </w:rPr>
        <w:t>in</w:t>
      </w:r>
      <w:r w:rsidRPr="0077290C">
        <w:rPr>
          <w:rFonts w:ascii="Fira Code" w:eastAsia="Times New Roman" w:hAnsi="Fira Code" w:cs="Times New Roman"/>
          <w:color w:val="D6DEEB"/>
          <w:sz w:val="18"/>
          <w:szCs w:val="18"/>
          <w:lang w:val="en-NO" w:eastAsia="en-GB"/>
        </w:rPr>
        <w:t xml:space="preserve"> states:</w:t>
      </w:r>
    </w:p>
    <w:p w14:paraId="4575827A"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states.</w:t>
      </w:r>
      <w:r w:rsidRPr="0077290C">
        <w:rPr>
          <w:rFonts w:ascii="Fira Code" w:eastAsia="Times New Roman" w:hAnsi="Fira Code" w:cs="Times New Roman"/>
          <w:color w:val="B2CCD6"/>
          <w:sz w:val="18"/>
          <w:szCs w:val="18"/>
          <w:lang w:val="en-NO" w:eastAsia="en-GB"/>
        </w:rPr>
        <w:t>append</w:t>
      </w:r>
      <w:r w:rsidRPr="0077290C">
        <w:rPr>
          <w:rFonts w:ascii="Fira Code" w:eastAsia="Times New Roman" w:hAnsi="Fira Code" w:cs="Times New Roman"/>
          <w:color w:val="D6DEEB"/>
          <w:sz w:val="18"/>
          <w:szCs w:val="18"/>
          <w:lang w:val="en-NO" w:eastAsia="en-GB"/>
        </w:rPr>
        <w:t>(</w:t>
      </w:r>
      <w:r w:rsidRPr="0077290C">
        <w:rPr>
          <w:rFonts w:ascii="Fira Code" w:eastAsia="Times New Roman" w:hAnsi="Fira Code" w:cs="Times New Roman"/>
          <w:color w:val="82AAFF"/>
          <w:sz w:val="18"/>
          <w:szCs w:val="18"/>
          <w:lang w:val="en-NO" w:eastAsia="en-GB"/>
        </w:rPr>
        <w:t>current_state</w:t>
      </w:r>
      <w:r w:rsidRPr="0077290C">
        <w:rPr>
          <w:rFonts w:ascii="Fira Code" w:eastAsia="Times New Roman" w:hAnsi="Fira Code" w:cs="Times New Roman"/>
          <w:color w:val="D6DEEB"/>
          <w:sz w:val="18"/>
          <w:szCs w:val="18"/>
          <w:lang w:val="en-NO" w:eastAsia="en-GB"/>
        </w:rPr>
        <w:t>)</w:t>
      </w:r>
    </w:p>
    <w:p w14:paraId="481B54D2" w14:textId="77777777" w:rsidR="0077290C" w:rsidRPr="0077290C" w:rsidRDefault="0077290C" w:rsidP="0077290C">
      <w:pPr>
        <w:shd w:val="clear" w:color="auto" w:fill="011627"/>
        <w:spacing w:after="0" w:line="270" w:lineRule="atLeast"/>
        <w:rPr>
          <w:rFonts w:ascii="Fira Code" w:eastAsia="Times New Roman" w:hAnsi="Fira Code" w:cs="Times New Roman"/>
          <w:color w:val="D6DEEB"/>
          <w:sz w:val="18"/>
          <w:szCs w:val="18"/>
          <w:lang w:val="en-NO" w:eastAsia="en-GB"/>
        </w:rPr>
      </w:pPr>
      <w:r w:rsidRPr="0077290C">
        <w:rPr>
          <w:rFonts w:ascii="Fira Code" w:eastAsia="Times New Roman" w:hAnsi="Fira Code" w:cs="Times New Roman"/>
          <w:color w:val="D6DEEB"/>
          <w:sz w:val="18"/>
          <w:szCs w:val="18"/>
          <w:lang w:val="en-NO" w:eastAsia="en-GB"/>
        </w:rPr>
        <w:t xml:space="preserve">        </w:t>
      </w:r>
      <w:r w:rsidRPr="0077290C">
        <w:rPr>
          <w:rFonts w:ascii="Fira Code" w:eastAsia="Times New Roman" w:hAnsi="Fira Code" w:cs="Times New Roman"/>
          <w:i/>
          <w:iCs/>
          <w:color w:val="C792EA"/>
          <w:sz w:val="18"/>
          <w:szCs w:val="18"/>
          <w:lang w:val="en-NO" w:eastAsia="en-GB"/>
        </w:rPr>
        <w:t>return</w:t>
      </w:r>
      <w:r w:rsidRPr="0077290C">
        <w:rPr>
          <w:rFonts w:ascii="Fira Code" w:eastAsia="Times New Roman" w:hAnsi="Fira Code" w:cs="Times New Roman"/>
          <w:color w:val="D6DEEB"/>
          <w:sz w:val="18"/>
          <w:szCs w:val="18"/>
          <w:lang w:val="en-NO" w:eastAsia="en-GB"/>
        </w:rPr>
        <w:t xml:space="preserve"> states</w:t>
      </w:r>
    </w:p>
    <w:p w14:paraId="15203413" w14:textId="77777777" w:rsidR="0077290C" w:rsidRDefault="0077290C" w:rsidP="00CF3CB7">
      <w:pPr>
        <w:rPr>
          <w:rFonts w:cstheme="minorHAnsi"/>
        </w:rPr>
      </w:pPr>
    </w:p>
    <w:p w14:paraId="78D063F7" w14:textId="43057D51" w:rsidR="006B5917" w:rsidRDefault="0089485C" w:rsidP="00CF3CB7">
      <w:pPr>
        <w:rPr>
          <w:rFonts w:cstheme="minorHAnsi"/>
        </w:rPr>
      </w:pPr>
      <w:r>
        <w:rPr>
          <w:rFonts w:cstheme="minorHAnsi"/>
        </w:rPr>
        <w:t>Action sp</w:t>
      </w:r>
      <w:r w:rsidR="00CC1A1B">
        <w:rPr>
          <w:rFonts w:cstheme="minorHAnsi"/>
        </w:rPr>
        <w:t>a</w:t>
      </w:r>
      <w:r>
        <w:rPr>
          <w:rFonts w:cstheme="minorHAnsi"/>
        </w:rPr>
        <w:t xml:space="preserve">ce: </w:t>
      </w:r>
      <w:r w:rsidR="00CC1A1B">
        <w:rPr>
          <w:rFonts w:cstheme="minorHAnsi"/>
        </w:rPr>
        <w:t xml:space="preserve">Consists of the four possible actions </w:t>
      </w:r>
      <w:r w:rsidR="00165C28">
        <w:rPr>
          <w:rFonts w:cstheme="minorHAnsi"/>
        </w:rPr>
        <w:t>[</w:t>
      </w:r>
      <w:r w:rsidR="00CC1A1B">
        <w:rPr>
          <w:rFonts w:cstheme="minorHAnsi"/>
        </w:rPr>
        <w:t>forwards, backwards, spin left and spin right</w:t>
      </w:r>
      <w:r w:rsidR="00165C28">
        <w:rPr>
          <w:rFonts w:cstheme="minorHAnsi"/>
        </w:rPr>
        <w:t>]</w:t>
      </w:r>
      <w:r w:rsidR="00CC1A1B">
        <w:rPr>
          <w:rFonts w:cstheme="minorHAnsi"/>
        </w:rPr>
        <w:t xml:space="preserve">. </w:t>
      </w:r>
    </w:p>
    <w:p w14:paraId="5F57A827" w14:textId="1F8DB611" w:rsidR="00F74D6E" w:rsidRDefault="00165C28" w:rsidP="00CF3CB7">
      <w:pPr>
        <w:rPr>
          <w:rFonts w:eastAsiaTheme="minorEastAsia" w:cstheme="minorHAnsi"/>
        </w:rPr>
      </w:pPr>
      <w:r>
        <w:rPr>
          <w:rFonts w:cstheme="minorHAnsi"/>
        </w:rPr>
        <w:t xml:space="preserve">Transition function: </w:t>
      </w:r>
      <w:r w:rsidR="003F5724">
        <w:rPr>
          <w:rFonts w:cstheme="minorHAnsi"/>
        </w:rPr>
        <w:t>Takes in an action</w:t>
      </w:r>
      <w:r w:rsidR="009302C7">
        <w:rPr>
          <w:rFonts w:cstheme="minorHAnsi"/>
        </w:rPr>
        <w:t xml:space="preserve">, a </w:t>
      </w:r>
      <w:r w:rsidR="00692563">
        <w:rPr>
          <w:rFonts w:cstheme="minorHAnsi"/>
        </w:rPr>
        <w:t>state,</w:t>
      </w:r>
      <w:r w:rsidR="009302C7">
        <w:rPr>
          <w:rFonts w:cstheme="minorHAnsi"/>
        </w:rPr>
        <w:t xml:space="preserve"> and a next state, and give</w:t>
      </w:r>
      <w:r w:rsidR="00A6344D">
        <w:rPr>
          <w:rFonts w:cstheme="minorHAnsi"/>
        </w:rPr>
        <w:t>s</w:t>
      </w:r>
      <w:r w:rsidR="009302C7">
        <w:rPr>
          <w:rFonts w:cstheme="minorHAnsi"/>
        </w:rPr>
        <w:t xml:space="preserve"> </w:t>
      </w:r>
      <w:r w:rsidR="00A6344D">
        <w:rPr>
          <w:rFonts w:cstheme="minorHAnsi"/>
        </w:rPr>
        <w:t>the</w:t>
      </w:r>
      <w:r w:rsidR="009302C7">
        <w:rPr>
          <w:rFonts w:cstheme="minorHAnsi"/>
        </w:rPr>
        <w:t xml:space="preserve"> probability of </w:t>
      </w:r>
      <w:r w:rsidR="00A6344D">
        <w:rPr>
          <w:rFonts w:cstheme="minorHAnsi"/>
        </w:rPr>
        <w:t>ending up in the next state when starting from state and preforming the given action</w:t>
      </w:r>
      <w:r w:rsidR="00692563">
        <w:rPr>
          <w:rFonts w:cstheme="minorHAnsi"/>
        </w:rPr>
        <w:t xml:space="preserve">. </w:t>
      </w:r>
      <m:oMath>
        <m:r>
          <w:rPr>
            <w:rFonts w:ascii="Cambria Math" w:hAnsi="Cambria Math" w:cstheme="minorHAnsi"/>
          </w:rPr>
          <m:t>T:SxAx</m:t>
        </m:r>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m:t>
            </m:r>
          </m:sup>
        </m:sSup>
        <m:r>
          <w:rPr>
            <w:rFonts w:ascii="Cambria Math" w:hAnsi="Cambria Math" w:cstheme="minorHAnsi"/>
          </w:rPr>
          <m:t>-&gt;P</m:t>
        </m:r>
      </m:oMath>
      <w:r w:rsidR="00692563">
        <w:rPr>
          <w:rFonts w:eastAsiaTheme="minorEastAsia" w:cstheme="minorHAnsi"/>
        </w:rPr>
        <w:t xml:space="preserve">, where S is state, A is the given action, S’ is the resulting state, and P is the probability of that happening. </w:t>
      </w:r>
      <w:r w:rsidR="00D6453C">
        <w:rPr>
          <w:rFonts w:eastAsiaTheme="minorEastAsia" w:cstheme="minorHAnsi"/>
        </w:rPr>
        <w:t xml:space="preserve">When calling </w:t>
      </w:r>
      <w:proofErr w:type="spellStart"/>
      <w:proofErr w:type="gramStart"/>
      <w:r w:rsidR="00D6453C">
        <w:rPr>
          <w:rFonts w:eastAsiaTheme="minorEastAsia" w:cstheme="minorHAnsi"/>
        </w:rPr>
        <w:t>self.</w:t>
      </w:r>
      <w:r w:rsidR="00D6453C" w:rsidRPr="00D6453C">
        <w:rPr>
          <w:rFonts w:eastAsiaTheme="minorEastAsia" w:cstheme="minorHAnsi"/>
        </w:rPr>
        <w:t>stoch</w:t>
      </w:r>
      <w:proofErr w:type="gramEnd"/>
      <w:r w:rsidR="00D6453C" w:rsidRPr="00D6453C">
        <w:rPr>
          <w:rFonts w:eastAsiaTheme="minorEastAsia" w:cstheme="minorHAnsi"/>
        </w:rPr>
        <w:t>_action</w:t>
      </w:r>
      <w:proofErr w:type="spellEnd"/>
      <w:r w:rsidR="00D6453C">
        <w:rPr>
          <w:rFonts w:eastAsiaTheme="minorEastAsia" w:cstheme="minorHAnsi"/>
        </w:rPr>
        <w:t>(a) I get different probabilities</w:t>
      </w:r>
      <w:r w:rsidR="005A1FC3">
        <w:rPr>
          <w:rFonts w:eastAsiaTheme="minorEastAsia" w:cstheme="minorHAnsi"/>
        </w:rPr>
        <w:t xml:space="preserve"> for the different combinations of actions that can </w:t>
      </w:r>
      <w:r w:rsidR="0045017E">
        <w:rPr>
          <w:rFonts w:eastAsiaTheme="minorEastAsia" w:cstheme="minorHAnsi"/>
        </w:rPr>
        <w:t>occur</w:t>
      </w:r>
      <w:r w:rsidR="005A1FC3">
        <w:rPr>
          <w:rFonts w:eastAsiaTheme="minorEastAsia" w:cstheme="minorHAnsi"/>
        </w:rPr>
        <w:t xml:space="preserve"> when performing action a. </w:t>
      </w:r>
      <w:r w:rsidR="001A0626">
        <w:rPr>
          <w:rFonts w:eastAsiaTheme="minorEastAsia" w:cstheme="minorHAnsi"/>
        </w:rPr>
        <w:t xml:space="preserve">I can then use the function </w:t>
      </w:r>
      <w:proofErr w:type="spellStart"/>
      <w:r w:rsidR="001A0626">
        <w:rPr>
          <w:rFonts w:eastAsiaTheme="minorEastAsia" w:cstheme="minorHAnsi"/>
        </w:rPr>
        <w:t>apply_</w:t>
      </w:r>
      <w:proofErr w:type="gramStart"/>
      <w:r w:rsidR="001A0626">
        <w:rPr>
          <w:rFonts w:eastAsiaTheme="minorEastAsia" w:cstheme="minorHAnsi"/>
        </w:rPr>
        <w:t>dynamics</w:t>
      </w:r>
      <w:proofErr w:type="spellEnd"/>
      <w:r w:rsidR="001A0626">
        <w:rPr>
          <w:rFonts w:eastAsiaTheme="minorEastAsia" w:cstheme="minorHAnsi"/>
        </w:rPr>
        <w:t>(</w:t>
      </w:r>
      <w:proofErr w:type="gramEnd"/>
      <w:r w:rsidR="001A0626">
        <w:rPr>
          <w:rFonts w:eastAsiaTheme="minorEastAsia" w:cstheme="minorHAnsi"/>
        </w:rPr>
        <w:t xml:space="preserve">state, action) to get the </w:t>
      </w:r>
      <w:r w:rsidR="00BE1B27">
        <w:rPr>
          <w:rFonts w:eastAsiaTheme="minorEastAsia" w:cstheme="minorHAnsi"/>
        </w:rPr>
        <w:t xml:space="preserve">resulting next state when performing </w:t>
      </w:r>
      <w:r w:rsidR="0045017E">
        <w:rPr>
          <w:rFonts w:eastAsiaTheme="minorEastAsia" w:cstheme="minorHAnsi"/>
        </w:rPr>
        <w:t xml:space="preserve">the original action a. </w:t>
      </w:r>
    </w:p>
    <w:p w14:paraId="535322A0" w14:textId="055AFA2B" w:rsidR="00A6344D" w:rsidRPr="006A1DE6" w:rsidRDefault="00624322" w:rsidP="00CF3CB7">
      <w:r>
        <w:rPr>
          <w:rFonts w:eastAsiaTheme="minorEastAsia" w:cstheme="minorHAnsi"/>
        </w:rPr>
        <w:t xml:space="preserve">Reward function: </w:t>
      </w:r>
      <w:r w:rsidR="00212676">
        <w:t xml:space="preserve">Maps </w:t>
      </w:r>
      <w:r w:rsidR="00212676">
        <w:t>a</w:t>
      </w:r>
      <w:r w:rsidR="00212676">
        <w:t xml:space="preserve"> state to a real value, that indicate how desirable it is for the agent to occupy that state</w:t>
      </w:r>
      <w:r w:rsidR="00BF0060">
        <w:t xml:space="preserve">. It is implemented in lines </w:t>
      </w:r>
      <w:r w:rsidR="006A1DE6">
        <w:t xml:space="preserve">140 to 149 in my code. </w:t>
      </w:r>
    </w:p>
    <w:p w14:paraId="31E1A1AE" w14:textId="0E3C0556" w:rsidR="00CF3CB7" w:rsidRDefault="00CF3CB7" w:rsidP="00CF3CB7">
      <w:pPr>
        <w:rPr>
          <w:rFonts w:cstheme="minorHAnsi"/>
        </w:rPr>
      </w:pPr>
      <w:r w:rsidRPr="00CF3CB7">
        <w:rPr>
          <w:rFonts w:cstheme="minorHAnsi"/>
        </w:rPr>
        <w:t xml:space="preserve">b) Describe the purpose of a discount factor in </w:t>
      </w:r>
      <w:proofErr w:type="spellStart"/>
      <w:r w:rsidRPr="00CF3CB7">
        <w:rPr>
          <w:rFonts w:cstheme="minorHAnsi"/>
        </w:rPr>
        <w:t>MDPs</w:t>
      </w:r>
      <w:proofErr w:type="spellEnd"/>
      <w:r w:rsidRPr="00CF3CB7">
        <w:rPr>
          <w:rFonts w:cstheme="minorHAnsi"/>
        </w:rPr>
        <w:t>. (2.5 marks)</w:t>
      </w:r>
    </w:p>
    <w:p w14:paraId="2FA5732F" w14:textId="760E61AE" w:rsidR="006A1DE6" w:rsidRDefault="00432E36" w:rsidP="00CF3CB7">
      <w:pPr>
        <w:rPr>
          <w:rFonts w:cstheme="minorHAnsi"/>
        </w:rPr>
      </w:pPr>
      <w:r>
        <w:rPr>
          <w:rFonts w:cstheme="minorHAnsi"/>
        </w:rPr>
        <w:t xml:space="preserve">When solving an </w:t>
      </w:r>
      <w:proofErr w:type="spellStart"/>
      <w:r>
        <w:rPr>
          <w:rFonts w:cstheme="minorHAnsi"/>
        </w:rPr>
        <w:t>MDP</w:t>
      </w:r>
      <w:proofErr w:type="spellEnd"/>
      <w:r>
        <w:rPr>
          <w:rFonts w:cstheme="minorHAnsi"/>
        </w:rPr>
        <w:t>,</w:t>
      </w:r>
      <w:r w:rsidR="00ED4B7A">
        <w:rPr>
          <w:rFonts w:cstheme="minorHAnsi"/>
        </w:rPr>
        <w:t xml:space="preserve"> </w:t>
      </w:r>
      <w:r w:rsidR="00056DD3">
        <w:rPr>
          <w:rFonts w:cstheme="minorHAnsi"/>
        </w:rPr>
        <w:t xml:space="preserve">we </w:t>
      </w:r>
      <w:r w:rsidR="00ED4B7A">
        <w:rPr>
          <w:rFonts w:cstheme="minorHAnsi"/>
        </w:rPr>
        <w:t xml:space="preserve">want to find the highest </w:t>
      </w:r>
      <w:r w:rsidR="00932FBB">
        <w:rPr>
          <w:rFonts w:cstheme="minorHAnsi"/>
        </w:rPr>
        <w:t>sum of rewards</w:t>
      </w:r>
      <w:r w:rsidR="00056DD3">
        <w:rPr>
          <w:rFonts w:cstheme="minorHAnsi"/>
        </w:rPr>
        <w:t xml:space="preserve">. To make sure this sum doesn’t go to infinity, or minus infinity, a solution to this problem is to </w:t>
      </w:r>
      <w:r w:rsidR="005A7AE2">
        <w:rPr>
          <w:rFonts w:cstheme="minorHAnsi"/>
        </w:rPr>
        <w:t xml:space="preserve">discount the future rewards, such that the mathematical </w:t>
      </w:r>
      <w:r w:rsidR="00EB37F8">
        <w:rPr>
          <w:rFonts w:cstheme="minorHAnsi"/>
        </w:rPr>
        <w:t xml:space="preserve">series converge, and the infinite series is changed to finite series. </w:t>
      </w:r>
    </w:p>
    <w:p w14:paraId="128C5EC6" w14:textId="77777777" w:rsidR="007479C0" w:rsidRPr="00CF3CB7" w:rsidRDefault="007479C0" w:rsidP="00CF3CB7">
      <w:pPr>
        <w:rPr>
          <w:rFonts w:cstheme="minorHAnsi"/>
        </w:rPr>
      </w:pPr>
    </w:p>
    <w:p w14:paraId="1C626687" w14:textId="67C4CCD4" w:rsidR="00CF3CB7" w:rsidRPr="00CF3CB7" w:rsidRDefault="00CF3CB7" w:rsidP="00CF3CB7">
      <w:pPr>
        <w:rPr>
          <w:rFonts w:cstheme="minorHAnsi"/>
        </w:rPr>
      </w:pPr>
      <w:r w:rsidRPr="00CF3CB7">
        <w:rPr>
          <w:rFonts w:cstheme="minorHAnsi"/>
        </w:rPr>
        <w:t xml:space="preserve">c) State what the following dimensions of complexity are of your agent in the </w:t>
      </w:r>
      <w:proofErr w:type="spellStart"/>
      <w:r w:rsidRPr="00CF3CB7">
        <w:rPr>
          <w:rFonts w:cstheme="minorHAnsi"/>
        </w:rPr>
        <w:t>HexBot</w:t>
      </w:r>
      <w:proofErr w:type="spellEnd"/>
      <w:r w:rsidRPr="00CF3CB7">
        <w:rPr>
          <w:rFonts w:cstheme="minorHAnsi"/>
        </w:rPr>
        <w:t xml:space="preserve"> </w:t>
      </w:r>
      <w:proofErr w:type="spellStart"/>
      <w:r w:rsidRPr="00CF3CB7">
        <w:rPr>
          <w:rFonts w:cstheme="minorHAnsi"/>
        </w:rPr>
        <w:t>MDP</w:t>
      </w:r>
      <w:proofErr w:type="spellEnd"/>
      <w:r w:rsidRPr="00CF3CB7">
        <w:rPr>
          <w:rFonts w:cstheme="minorHAnsi"/>
        </w:rPr>
        <w:t>. (See</w:t>
      </w:r>
      <w:r>
        <w:rPr>
          <w:rFonts w:cstheme="minorHAnsi"/>
        </w:rPr>
        <w:t xml:space="preserve"> </w:t>
      </w:r>
      <w:r w:rsidRPr="00CF3CB7">
        <w:rPr>
          <w:rFonts w:cstheme="minorHAnsi"/>
        </w:rPr>
        <w:t xml:space="preserve">https://artint.info/html/ArtInt_12.html for definitions) (2.5 marks) </w:t>
      </w:r>
    </w:p>
    <w:p w14:paraId="1C1946F2" w14:textId="3C4F99AD" w:rsidR="00CF3CB7" w:rsidRPr="00CF3CB7" w:rsidRDefault="00CF3CB7" w:rsidP="00CF3CB7">
      <w:pPr>
        <w:rPr>
          <w:rFonts w:cstheme="minorHAnsi"/>
        </w:rPr>
      </w:pPr>
      <w:r w:rsidRPr="00CF3CB7">
        <w:rPr>
          <w:rFonts w:cstheme="minorHAnsi"/>
        </w:rPr>
        <w:t xml:space="preserve"> Planning Horizon</w:t>
      </w:r>
      <w:r w:rsidR="00892A31">
        <w:rPr>
          <w:rFonts w:cstheme="minorHAnsi"/>
        </w:rPr>
        <w:t xml:space="preserve">: Indefinite. </w:t>
      </w:r>
    </w:p>
    <w:p w14:paraId="32648D2E" w14:textId="09AD3A83" w:rsidR="00CF3CB7" w:rsidRDefault="00CF3CB7" w:rsidP="00CF3CB7">
      <w:pPr>
        <w:rPr>
          <w:rFonts w:cstheme="minorHAnsi"/>
        </w:rPr>
      </w:pPr>
      <w:r w:rsidRPr="00CF3CB7">
        <w:rPr>
          <w:rFonts w:cstheme="minorHAnsi"/>
        </w:rPr>
        <w:t>Sensing Uncertainty</w:t>
      </w:r>
      <w:r w:rsidR="00892A31">
        <w:rPr>
          <w:rFonts w:cstheme="minorHAnsi"/>
        </w:rPr>
        <w:t xml:space="preserve">: </w:t>
      </w:r>
      <w:r w:rsidR="00CA6C59">
        <w:rPr>
          <w:rFonts w:cstheme="minorHAnsi"/>
        </w:rPr>
        <w:t xml:space="preserve">Fully observable. </w:t>
      </w:r>
    </w:p>
    <w:p w14:paraId="10C36C23" w14:textId="7148164B" w:rsidR="00CF3CB7" w:rsidRPr="00CF3CB7" w:rsidRDefault="00CF3CB7" w:rsidP="00CF3CB7">
      <w:pPr>
        <w:rPr>
          <w:rFonts w:cstheme="minorHAnsi"/>
        </w:rPr>
      </w:pPr>
      <w:r w:rsidRPr="00CF3CB7">
        <w:rPr>
          <w:rFonts w:cstheme="minorHAnsi"/>
        </w:rPr>
        <w:t>Effect Uncertainty</w:t>
      </w:r>
      <w:r w:rsidR="00CA6C59">
        <w:rPr>
          <w:rFonts w:cstheme="minorHAnsi"/>
        </w:rPr>
        <w:t xml:space="preserve">: Stochastic. </w:t>
      </w:r>
    </w:p>
    <w:p w14:paraId="24E2EFE5" w14:textId="08D2E4AA" w:rsidR="00CF3CB7" w:rsidRDefault="00CF3CB7" w:rsidP="00CF3CB7">
      <w:pPr>
        <w:rPr>
          <w:rFonts w:cstheme="minorHAnsi"/>
        </w:rPr>
      </w:pPr>
      <w:r w:rsidRPr="00CF3CB7">
        <w:rPr>
          <w:rFonts w:cstheme="minorHAnsi"/>
        </w:rPr>
        <w:t>Computational Limits</w:t>
      </w:r>
      <w:r w:rsidR="00CA6C59">
        <w:rPr>
          <w:rFonts w:cstheme="minorHAnsi"/>
        </w:rPr>
        <w:t xml:space="preserve">: Perfect rationally. </w:t>
      </w:r>
    </w:p>
    <w:p w14:paraId="08E0041F" w14:textId="4B08F0A6" w:rsidR="00342878" w:rsidRDefault="00CF3CB7" w:rsidP="00CF3CB7">
      <w:pPr>
        <w:rPr>
          <w:rFonts w:cstheme="minorHAnsi"/>
        </w:rPr>
      </w:pPr>
      <w:r w:rsidRPr="00CF3CB7">
        <w:rPr>
          <w:rFonts w:cstheme="minorHAnsi"/>
        </w:rPr>
        <w:t>Learning</w:t>
      </w:r>
      <w:r w:rsidR="00CA6C59">
        <w:rPr>
          <w:rFonts w:cstheme="minorHAnsi"/>
        </w:rPr>
        <w:t xml:space="preserve">: </w:t>
      </w:r>
      <w:r w:rsidR="00CC6A83">
        <w:rPr>
          <w:rFonts w:cstheme="minorHAnsi"/>
        </w:rPr>
        <w:t xml:space="preserve">Knowledge is given. </w:t>
      </w:r>
    </w:p>
    <w:p w14:paraId="40F17B8D" w14:textId="77777777" w:rsidR="001C1DBD" w:rsidRPr="00074979" w:rsidRDefault="001C1DBD" w:rsidP="000C7412">
      <w:pPr>
        <w:rPr>
          <w:rFonts w:cstheme="minorHAnsi"/>
        </w:rPr>
      </w:pPr>
    </w:p>
    <w:p w14:paraId="5D3D1F39" w14:textId="77777777" w:rsidR="00342878" w:rsidRPr="00074979" w:rsidRDefault="00342878" w:rsidP="000C7412">
      <w:pPr>
        <w:rPr>
          <w:rFonts w:cstheme="minorHAnsi"/>
        </w:rPr>
      </w:pPr>
    </w:p>
    <w:p w14:paraId="6D8F0476" w14:textId="22AB2133" w:rsidR="00E90E4C" w:rsidRDefault="00E90E4C">
      <w:pPr>
        <w:rPr>
          <w:rFonts w:cstheme="minorHAnsi"/>
          <w:b/>
          <w:bCs/>
        </w:rPr>
      </w:pPr>
      <w:r>
        <w:rPr>
          <w:rFonts w:cstheme="minorHAnsi"/>
          <w:b/>
          <w:bCs/>
        </w:rPr>
        <w:br w:type="page"/>
      </w:r>
    </w:p>
    <w:p w14:paraId="1A255E99" w14:textId="182FF055" w:rsidR="00E90E4C" w:rsidRDefault="00E90E4C" w:rsidP="000C7412">
      <w:pPr>
        <w:rPr>
          <w:rFonts w:cstheme="minorHAnsi"/>
          <w:b/>
          <w:bCs/>
        </w:rPr>
      </w:pPr>
      <w:r>
        <w:rPr>
          <w:rFonts w:cstheme="minorHAnsi"/>
          <w:b/>
          <w:bCs/>
        </w:rPr>
        <w:lastRenderedPageBreak/>
        <w:t xml:space="preserve">Question 2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2</w:t>
      </w:r>
      <w:r w:rsidRPr="00E90E4C">
        <w:rPr>
          <w:rFonts w:cstheme="minorHAnsi"/>
        </w:rPr>
        <w:t xml:space="preserve"> on page </w:t>
      </w:r>
      <w:r>
        <w:rPr>
          <w:rFonts w:cstheme="minorHAnsi"/>
        </w:rPr>
        <w:t>2</w:t>
      </w:r>
      <w:r w:rsidRPr="00E90E4C">
        <w:rPr>
          <w:rFonts w:cstheme="minorHAnsi"/>
        </w:rPr>
        <w:t>)</w:t>
      </w:r>
    </w:p>
    <w:p w14:paraId="42A5B103" w14:textId="77777777" w:rsidR="00F77736" w:rsidRPr="00F77736" w:rsidRDefault="00F77736" w:rsidP="00F77736">
      <w:pPr>
        <w:rPr>
          <w:rFonts w:cstheme="minorHAnsi"/>
        </w:rPr>
      </w:pPr>
      <w:r w:rsidRPr="00F77736">
        <w:rPr>
          <w:rFonts w:cstheme="minorHAnsi"/>
        </w:rPr>
        <w:t>Question 2. Comparison of algorithms and optimisations</w:t>
      </w:r>
    </w:p>
    <w:p w14:paraId="69848758" w14:textId="77777777" w:rsidR="00F77736" w:rsidRPr="00F77736" w:rsidRDefault="00F77736" w:rsidP="00F77736">
      <w:pPr>
        <w:rPr>
          <w:rFonts w:cstheme="minorHAnsi"/>
        </w:rPr>
      </w:pPr>
      <w:r w:rsidRPr="00F77736">
        <w:rPr>
          <w:rFonts w:cstheme="minorHAnsi"/>
        </w:rPr>
        <w:t>(15 marks)</w:t>
      </w:r>
    </w:p>
    <w:p w14:paraId="1C493135" w14:textId="77777777" w:rsidR="00F77736" w:rsidRPr="00F77736" w:rsidRDefault="00F77736" w:rsidP="00F77736">
      <w:pPr>
        <w:rPr>
          <w:rFonts w:cstheme="minorHAnsi"/>
        </w:rPr>
      </w:pPr>
      <w:r w:rsidRPr="00F77736">
        <w:rPr>
          <w:rFonts w:cstheme="minorHAnsi"/>
        </w:rPr>
        <w:t>This question requires a comparison of your implementation of value iteration (VI) and policy iteration (PI). If you did not implement PI, you may receive partial marks for this question by providing insightful relevant comments on your implementation of VI. For example, if you tried standard VI and asynchronous VI, you may compare these two approaches for partial marks.</w:t>
      </w:r>
    </w:p>
    <w:p w14:paraId="3EF189DB" w14:textId="12A6686F" w:rsidR="00F77736" w:rsidRDefault="00F77736" w:rsidP="00F77736">
      <w:pPr>
        <w:rPr>
          <w:rFonts w:cstheme="minorHAnsi"/>
        </w:rPr>
      </w:pPr>
      <w:r w:rsidRPr="00F77736">
        <w:rPr>
          <w:rFonts w:cstheme="minorHAnsi"/>
        </w:rPr>
        <w:t>a) Describe your implementations of value iteration and policy iteration in one sentence each. Include details such as whether you used asynchronous updates, and how you handled policy evaluation in PI. (2 marks)</w:t>
      </w:r>
    </w:p>
    <w:p w14:paraId="15011F27" w14:textId="29DAD115" w:rsidR="00493F92" w:rsidRDefault="0080429E" w:rsidP="00F77736">
      <w:pPr>
        <w:rPr>
          <w:rFonts w:cstheme="minorHAnsi"/>
        </w:rPr>
      </w:pPr>
      <w:r>
        <w:rPr>
          <w:rFonts w:cstheme="minorHAnsi"/>
        </w:rPr>
        <w:t>The</w:t>
      </w:r>
      <w:r w:rsidR="00753A5F">
        <w:rPr>
          <w:rFonts w:cstheme="minorHAnsi"/>
        </w:rPr>
        <w:t xml:space="preserve"> value iteration </w:t>
      </w:r>
      <w:r w:rsidR="00C34261">
        <w:rPr>
          <w:rFonts w:cstheme="minorHAnsi"/>
        </w:rPr>
        <w:t xml:space="preserve">is using </w:t>
      </w:r>
      <w:r w:rsidR="00C34261" w:rsidRPr="00F77736">
        <w:rPr>
          <w:rFonts w:cstheme="minorHAnsi"/>
        </w:rPr>
        <w:t xml:space="preserve">synchronous </w:t>
      </w:r>
      <w:r w:rsidR="00C34261">
        <w:rPr>
          <w:rFonts w:cstheme="minorHAnsi"/>
        </w:rPr>
        <w:t xml:space="preserve">updates, and therefore </w:t>
      </w:r>
      <w:r w:rsidR="000470B8">
        <w:rPr>
          <w:rFonts w:cstheme="minorHAnsi"/>
        </w:rPr>
        <w:t xml:space="preserve">does not use </w:t>
      </w:r>
      <w:r w:rsidR="000470B8" w:rsidRPr="00F77736">
        <w:rPr>
          <w:rFonts w:cstheme="minorHAnsi"/>
        </w:rPr>
        <w:t>asynchronous updates</w:t>
      </w:r>
      <w:r w:rsidR="00103389">
        <w:rPr>
          <w:rFonts w:cstheme="minorHAnsi"/>
        </w:rPr>
        <w:t xml:space="preserve">. </w:t>
      </w:r>
    </w:p>
    <w:p w14:paraId="3C1BC2A2" w14:textId="73A167E6" w:rsidR="000470B8" w:rsidRPr="00F77736" w:rsidRDefault="00203438" w:rsidP="00F77736">
      <w:pPr>
        <w:rPr>
          <w:rFonts w:cstheme="minorHAnsi"/>
        </w:rPr>
      </w:pPr>
      <w:r>
        <w:rPr>
          <w:rFonts w:cstheme="minorHAnsi"/>
        </w:rPr>
        <w:t xml:space="preserve">The policy evaluation in PI is using linear algebra to update the </w:t>
      </w:r>
      <w:r w:rsidR="0080429E">
        <w:rPr>
          <w:rFonts w:cstheme="minorHAnsi"/>
        </w:rPr>
        <w:t>rewards for each state</w:t>
      </w:r>
      <w:r>
        <w:rPr>
          <w:rFonts w:cstheme="minorHAnsi"/>
        </w:rPr>
        <w:t xml:space="preserve">. </w:t>
      </w:r>
    </w:p>
    <w:p w14:paraId="53427AF6" w14:textId="465EEC4F" w:rsidR="00F77736" w:rsidRDefault="00B72592" w:rsidP="00F77736">
      <w:pPr>
        <w:rPr>
          <w:rFonts w:cstheme="minorHAnsi"/>
        </w:rPr>
      </w:pPr>
      <w:r>
        <w:rPr>
          <w:rFonts w:cstheme="minorHAnsi"/>
        </w:rPr>
        <w:t>b)</w:t>
      </w:r>
    </w:p>
    <w:p w14:paraId="429C6712" w14:textId="2B52A5CC" w:rsidR="00B72592" w:rsidRDefault="00CE2BE9" w:rsidP="00F77736">
      <w:pPr>
        <w:rPr>
          <w:rFonts w:cstheme="minorHAnsi"/>
        </w:rPr>
      </w:pPr>
      <w:r w:rsidRPr="00CE2BE9">
        <w:rPr>
          <w:rFonts w:cstheme="minorHAnsi"/>
        </w:rPr>
        <w:t>Pick three representative testcases and compare the performance of Value Iteration (VI) and Policy Iteration (PI) according to the following measures. Please include the numerical values of your experiments in your comparisons.</w:t>
      </w:r>
    </w:p>
    <w:p w14:paraId="0BBF0849" w14:textId="77777777" w:rsidR="008F5A42" w:rsidRDefault="008F5A42" w:rsidP="008F5A42">
      <w:pPr>
        <w:rPr>
          <w:rFonts w:cstheme="minorHAnsi"/>
        </w:rPr>
      </w:pPr>
      <w:r w:rsidRPr="00F77736">
        <w:rPr>
          <w:rFonts w:cstheme="minorHAnsi"/>
        </w:rPr>
        <w:t xml:space="preserve">• Time to converge to the solution. (3 marks) </w:t>
      </w:r>
    </w:p>
    <w:p w14:paraId="1CAF4A38" w14:textId="60441F5C" w:rsidR="008F5A42" w:rsidRDefault="008F5A42" w:rsidP="00F77736">
      <w:pPr>
        <w:rPr>
          <w:rFonts w:cstheme="minorHAnsi"/>
        </w:rPr>
      </w:pPr>
      <w:r w:rsidRPr="00F77736">
        <w:rPr>
          <w:rFonts w:cstheme="minorHAnsi"/>
        </w:rPr>
        <w:t>• Number of iterations to converge to the solution. (3 marks)</w:t>
      </w:r>
    </w:p>
    <w:tbl>
      <w:tblPr>
        <w:tblStyle w:val="TableGrid"/>
        <w:tblW w:w="0" w:type="auto"/>
        <w:tblLook w:val="04A0" w:firstRow="1" w:lastRow="0" w:firstColumn="1" w:lastColumn="0" w:noHBand="0" w:noVBand="1"/>
      </w:tblPr>
      <w:tblGrid>
        <w:gridCol w:w="2267"/>
        <w:gridCol w:w="2250"/>
        <w:gridCol w:w="2267"/>
        <w:gridCol w:w="1836"/>
        <w:gridCol w:w="1836"/>
      </w:tblGrid>
      <w:tr w:rsidR="00F30BA3" w14:paraId="658F4A03" w14:textId="0C7BD337" w:rsidTr="00F30BA3">
        <w:tc>
          <w:tcPr>
            <w:tcW w:w="2267" w:type="dxa"/>
          </w:tcPr>
          <w:p w14:paraId="2A2130DA" w14:textId="4894BBDA" w:rsidR="00F30BA3" w:rsidRDefault="00F30BA3" w:rsidP="00F77736">
            <w:pPr>
              <w:rPr>
                <w:rFonts w:cstheme="minorHAnsi"/>
              </w:rPr>
            </w:pPr>
            <w:r>
              <w:rPr>
                <w:rFonts w:cstheme="minorHAnsi"/>
              </w:rPr>
              <w:t>Testcase</w:t>
            </w:r>
          </w:p>
        </w:tc>
        <w:tc>
          <w:tcPr>
            <w:tcW w:w="2250" w:type="dxa"/>
          </w:tcPr>
          <w:p w14:paraId="50089611" w14:textId="336E5BC6" w:rsidR="00F30BA3" w:rsidRDefault="00F30BA3" w:rsidP="00F77736">
            <w:pPr>
              <w:rPr>
                <w:rFonts w:cstheme="minorHAnsi"/>
              </w:rPr>
            </w:pPr>
            <w:r>
              <w:rPr>
                <w:rFonts w:cstheme="minorHAnsi"/>
              </w:rPr>
              <w:t>VI Time</w:t>
            </w:r>
          </w:p>
        </w:tc>
        <w:tc>
          <w:tcPr>
            <w:tcW w:w="2267" w:type="dxa"/>
          </w:tcPr>
          <w:p w14:paraId="42703432" w14:textId="0270BC9E" w:rsidR="00F30BA3" w:rsidRDefault="00F30BA3" w:rsidP="00F77736">
            <w:pPr>
              <w:rPr>
                <w:rFonts w:cstheme="minorHAnsi"/>
              </w:rPr>
            </w:pPr>
            <w:r>
              <w:rPr>
                <w:rFonts w:cstheme="minorHAnsi"/>
              </w:rPr>
              <w:t>VI Iterations</w:t>
            </w:r>
          </w:p>
        </w:tc>
        <w:tc>
          <w:tcPr>
            <w:tcW w:w="1836" w:type="dxa"/>
          </w:tcPr>
          <w:p w14:paraId="796B1637" w14:textId="0758D507" w:rsidR="00F30BA3" w:rsidRDefault="00F30BA3" w:rsidP="00F77736">
            <w:pPr>
              <w:rPr>
                <w:rFonts w:cstheme="minorHAnsi"/>
              </w:rPr>
            </w:pPr>
            <w:r>
              <w:rPr>
                <w:rFonts w:cstheme="minorHAnsi"/>
              </w:rPr>
              <w:t>PI Time</w:t>
            </w:r>
          </w:p>
        </w:tc>
        <w:tc>
          <w:tcPr>
            <w:tcW w:w="1836" w:type="dxa"/>
          </w:tcPr>
          <w:p w14:paraId="05628E0C" w14:textId="6C7295BF" w:rsidR="00F30BA3" w:rsidRDefault="00F30BA3" w:rsidP="00F77736">
            <w:pPr>
              <w:rPr>
                <w:rFonts w:cstheme="minorHAnsi"/>
              </w:rPr>
            </w:pPr>
            <w:r>
              <w:rPr>
                <w:rFonts w:cstheme="minorHAnsi"/>
              </w:rPr>
              <w:t>PI Iterations</w:t>
            </w:r>
          </w:p>
        </w:tc>
      </w:tr>
      <w:tr w:rsidR="00A362B7" w14:paraId="4D0F9912" w14:textId="77777777" w:rsidTr="00F30BA3">
        <w:tc>
          <w:tcPr>
            <w:tcW w:w="2267" w:type="dxa"/>
          </w:tcPr>
          <w:p w14:paraId="625EE3C1" w14:textId="6A701397" w:rsidR="00A362B7" w:rsidRDefault="00A362B7" w:rsidP="00F77736">
            <w:pPr>
              <w:rPr>
                <w:rFonts w:cstheme="minorHAnsi"/>
              </w:rPr>
            </w:pPr>
            <w:r>
              <w:rPr>
                <w:rFonts w:cstheme="minorHAnsi"/>
              </w:rPr>
              <w:t>1</w:t>
            </w:r>
          </w:p>
        </w:tc>
        <w:tc>
          <w:tcPr>
            <w:tcW w:w="2250" w:type="dxa"/>
          </w:tcPr>
          <w:p w14:paraId="6D545A3F" w14:textId="071C0106" w:rsidR="00A362B7" w:rsidRDefault="00A362B7" w:rsidP="00F77736">
            <w:pPr>
              <w:rPr>
                <w:rFonts w:cstheme="minorHAnsi"/>
              </w:rPr>
            </w:pPr>
            <w:r>
              <w:rPr>
                <w:rFonts w:cstheme="minorHAnsi"/>
              </w:rPr>
              <w:t>6.6 s</w:t>
            </w:r>
          </w:p>
        </w:tc>
        <w:tc>
          <w:tcPr>
            <w:tcW w:w="2267" w:type="dxa"/>
          </w:tcPr>
          <w:p w14:paraId="58171BBF" w14:textId="75AB8F82" w:rsidR="00A362B7" w:rsidRDefault="00A362B7" w:rsidP="00F77736">
            <w:pPr>
              <w:rPr>
                <w:rFonts w:cstheme="minorHAnsi"/>
              </w:rPr>
            </w:pPr>
            <w:r>
              <w:rPr>
                <w:rFonts w:cstheme="minorHAnsi"/>
              </w:rPr>
              <w:t>54</w:t>
            </w:r>
          </w:p>
        </w:tc>
        <w:tc>
          <w:tcPr>
            <w:tcW w:w="1836" w:type="dxa"/>
          </w:tcPr>
          <w:p w14:paraId="099047C8" w14:textId="262ACBCA" w:rsidR="00A362B7" w:rsidRDefault="003C6C70" w:rsidP="00F77736">
            <w:pPr>
              <w:rPr>
                <w:rFonts w:cstheme="minorHAnsi"/>
              </w:rPr>
            </w:pPr>
            <w:r>
              <w:rPr>
                <w:rFonts w:cstheme="minorHAnsi"/>
              </w:rPr>
              <w:t>6.9 s</w:t>
            </w:r>
          </w:p>
        </w:tc>
        <w:tc>
          <w:tcPr>
            <w:tcW w:w="1836" w:type="dxa"/>
          </w:tcPr>
          <w:p w14:paraId="7F1E6B84" w14:textId="13D19C3F" w:rsidR="00A362B7" w:rsidRDefault="002E0EC4" w:rsidP="00F77736">
            <w:pPr>
              <w:rPr>
                <w:rFonts w:cstheme="minorHAnsi"/>
              </w:rPr>
            </w:pPr>
            <w:r>
              <w:rPr>
                <w:rFonts w:cstheme="minorHAnsi"/>
              </w:rPr>
              <w:t>10</w:t>
            </w:r>
          </w:p>
        </w:tc>
      </w:tr>
      <w:tr w:rsidR="00F30BA3" w14:paraId="226BC58A" w14:textId="523511B3" w:rsidTr="00F30BA3">
        <w:tc>
          <w:tcPr>
            <w:tcW w:w="2267" w:type="dxa"/>
          </w:tcPr>
          <w:p w14:paraId="5C97E01C" w14:textId="7B2B8FA8" w:rsidR="00F30BA3" w:rsidRDefault="00F30BA3" w:rsidP="00F77736">
            <w:pPr>
              <w:rPr>
                <w:rFonts w:cstheme="minorHAnsi"/>
              </w:rPr>
            </w:pPr>
            <w:r>
              <w:rPr>
                <w:rFonts w:cstheme="minorHAnsi"/>
              </w:rPr>
              <w:t>2</w:t>
            </w:r>
          </w:p>
        </w:tc>
        <w:tc>
          <w:tcPr>
            <w:tcW w:w="2250" w:type="dxa"/>
          </w:tcPr>
          <w:p w14:paraId="41C6A0AC" w14:textId="0C62B5C1" w:rsidR="00F30BA3" w:rsidRDefault="00015D90" w:rsidP="00F77736">
            <w:pPr>
              <w:rPr>
                <w:rFonts w:cstheme="minorHAnsi"/>
              </w:rPr>
            </w:pPr>
            <w:r>
              <w:rPr>
                <w:rFonts w:cstheme="minorHAnsi"/>
              </w:rPr>
              <w:t>7.3</w:t>
            </w:r>
            <w:r w:rsidR="00A227F2">
              <w:rPr>
                <w:rFonts w:cstheme="minorHAnsi"/>
              </w:rPr>
              <w:t xml:space="preserve"> s</w:t>
            </w:r>
          </w:p>
        </w:tc>
        <w:tc>
          <w:tcPr>
            <w:tcW w:w="2267" w:type="dxa"/>
          </w:tcPr>
          <w:p w14:paraId="29C5C037" w14:textId="1EC97E59" w:rsidR="00F30BA3" w:rsidRDefault="00015D90" w:rsidP="00F77736">
            <w:pPr>
              <w:rPr>
                <w:rFonts w:cstheme="minorHAnsi"/>
              </w:rPr>
            </w:pPr>
            <w:r>
              <w:rPr>
                <w:rFonts w:cstheme="minorHAnsi"/>
              </w:rPr>
              <w:t>56</w:t>
            </w:r>
          </w:p>
        </w:tc>
        <w:tc>
          <w:tcPr>
            <w:tcW w:w="1836" w:type="dxa"/>
          </w:tcPr>
          <w:p w14:paraId="64D74CC4" w14:textId="4A6D98FE" w:rsidR="00F30BA3" w:rsidRDefault="00A227F2" w:rsidP="00F77736">
            <w:pPr>
              <w:rPr>
                <w:rFonts w:cstheme="minorHAnsi"/>
              </w:rPr>
            </w:pPr>
            <w:r>
              <w:rPr>
                <w:rFonts w:cstheme="minorHAnsi"/>
              </w:rPr>
              <w:t>8.5 s</w:t>
            </w:r>
          </w:p>
        </w:tc>
        <w:tc>
          <w:tcPr>
            <w:tcW w:w="1836" w:type="dxa"/>
          </w:tcPr>
          <w:p w14:paraId="58F4E8EE" w14:textId="33177192" w:rsidR="00F30BA3" w:rsidRDefault="00A227F2" w:rsidP="00F77736">
            <w:pPr>
              <w:rPr>
                <w:rFonts w:cstheme="minorHAnsi"/>
              </w:rPr>
            </w:pPr>
            <w:r>
              <w:rPr>
                <w:rFonts w:cstheme="minorHAnsi"/>
              </w:rPr>
              <w:t>17</w:t>
            </w:r>
          </w:p>
        </w:tc>
      </w:tr>
      <w:tr w:rsidR="00F30BA3" w14:paraId="557B4A6B" w14:textId="2C80E221" w:rsidTr="00F30BA3">
        <w:tc>
          <w:tcPr>
            <w:tcW w:w="2267" w:type="dxa"/>
          </w:tcPr>
          <w:p w14:paraId="469D5C49" w14:textId="21C8DA87" w:rsidR="00F30BA3" w:rsidRDefault="00A227F2" w:rsidP="00F77736">
            <w:pPr>
              <w:rPr>
                <w:rFonts w:cstheme="minorHAnsi"/>
              </w:rPr>
            </w:pPr>
            <w:r>
              <w:rPr>
                <w:rFonts w:cstheme="minorHAnsi"/>
              </w:rPr>
              <w:t>3</w:t>
            </w:r>
          </w:p>
        </w:tc>
        <w:tc>
          <w:tcPr>
            <w:tcW w:w="2250" w:type="dxa"/>
          </w:tcPr>
          <w:p w14:paraId="001D216E" w14:textId="7144F89E" w:rsidR="00F30BA3" w:rsidRDefault="00241704" w:rsidP="00F77736">
            <w:pPr>
              <w:rPr>
                <w:rFonts w:cstheme="minorHAnsi"/>
              </w:rPr>
            </w:pPr>
            <w:r>
              <w:rPr>
                <w:rFonts w:cstheme="minorHAnsi"/>
              </w:rPr>
              <w:t>7.2 s</w:t>
            </w:r>
          </w:p>
        </w:tc>
        <w:tc>
          <w:tcPr>
            <w:tcW w:w="2267" w:type="dxa"/>
          </w:tcPr>
          <w:p w14:paraId="7D2A2931" w14:textId="5113F969" w:rsidR="00F30BA3" w:rsidRDefault="007C25E3" w:rsidP="00F77736">
            <w:pPr>
              <w:rPr>
                <w:rFonts w:cstheme="minorHAnsi"/>
              </w:rPr>
            </w:pPr>
            <w:r>
              <w:rPr>
                <w:rFonts w:cstheme="minorHAnsi"/>
              </w:rPr>
              <w:t>56</w:t>
            </w:r>
          </w:p>
        </w:tc>
        <w:tc>
          <w:tcPr>
            <w:tcW w:w="1836" w:type="dxa"/>
          </w:tcPr>
          <w:p w14:paraId="74BF05CA" w14:textId="04F8E19E" w:rsidR="00F30BA3" w:rsidRDefault="00310729" w:rsidP="00F77736">
            <w:pPr>
              <w:rPr>
                <w:rFonts w:cstheme="minorHAnsi"/>
              </w:rPr>
            </w:pPr>
            <w:r>
              <w:rPr>
                <w:rFonts w:cstheme="minorHAnsi"/>
              </w:rPr>
              <w:t>7.9 s</w:t>
            </w:r>
          </w:p>
        </w:tc>
        <w:tc>
          <w:tcPr>
            <w:tcW w:w="1836" w:type="dxa"/>
          </w:tcPr>
          <w:p w14:paraId="676FC65B" w14:textId="495A951E" w:rsidR="00F30BA3" w:rsidRDefault="00641422" w:rsidP="00F77736">
            <w:pPr>
              <w:rPr>
                <w:rFonts w:cstheme="minorHAnsi"/>
              </w:rPr>
            </w:pPr>
            <w:r>
              <w:rPr>
                <w:rFonts w:cstheme="minorHAnsi"/>
              </w:rPr>
              <w:t>17</w:t>
            </w:r>
          </w:p>
        </w:tc>
      </w:tr>
      <w:tr w:rsidR="007C25E3" w14:paraId="704B5D7E" w14:textId="77777777" w:rsidTr="00F30BA3">
        <w:tc>
          <w:tcPr>
            <w:tcW w:w="2267" w:type="dxa"/>
          </w:tcPr>
          <w:p w14:paraId="26F964F8" w14:textId="698C5B3A" w:rsidR="007C25E3" w:rsidRDefault="008435CE" w:rsidP="00F77736">
            <w:pPr>
              <w:rPr>
                <w:rFonts w:cstheme="minorHAnsi"/>
              </w:rPr>
            </w:pPr>
            <w:r>
              <w:rPr>
                <w:rFonts w:cstheme="minorHAnsi"/>
              </w:rPr>
              <w:t>6</w:t>
            </w:r>
          </w:p>
        </w:tc>
        <w:tc>
          <w:tcPr>
            <w:tcW w:w="2250" w:type="dxa"/>
          </w:tcPr>
          <w:p w14:paraId="48A3493F" w14:textId="77777777" w:rsidR="007C25E3" w:rsidRDefault="007C25E3" w:rsidP="00F77736">
            <w:pPr>
              <w:rPr>
                <w:rFonts w:cstheme="minorHAnsi"/>
              </w:rPr>
            </w:pPr>
          </w:p>
        </w:tc>
        <w:tc>
          <w:tcPr>
            <w:tcW w:w="2267" w:type="dxa"/>
          </w:tcPr>
          <w:p w14:paraId="3B3DD6D8" w14:textId="77777777" w:rsidR="007C25E3" w:rsidRDefault="007C25E3" w:rsidP="00F77736">
            <w:pPr>
              <w:rPr>
                <w:rFonts w:cstheme="minorHAnsi"/>
              </w:rPr>
            </w:pPr>
          </w:p>
        </w:tc>
        <w:tc>
          <w:tcPr>
            <w:tcW w:w="1836" w:type="dxa"/>
          </w:tcPr>
          <w:p w14:paraId="4E67F7F5" w14:textId="39FFE1D6" w:rsidR="007C25E3" w:rsidRDefault="00356AE3" w:rsidP="00F77736">
            <w:pPr>
              <w:rPr>
                <w:rFonts w:cstheme="minorHAnsi"/>
              </w:rPr>
            </w:pPr>
            <w:r>
              <w:rPr>
                <w:rFonts w:cstheme="minorHAnsi"/>
              </w:rPr>
              <w:t>197.2</w:t>
            </w:r>
            <w:r w:rsidR="007B08FF">
              <w:rPr>
                <w:rFonts w:cstheme="minorHAnsi"/>
              </w:rPr>
              <w:t xml:space="preserve"> s</w:t>
            </w:r>
          </w:p>
        </w:tc>
        <w:tc>
          <w:tcPr>
            <w:tcW w:w="1836" w:type="dxa"/>
          </w:tcPr>
          <w:p w14:paraId="05A04388" w14:textId="03FB2F3D" w:rsidR="007C25E3" w:rsidRDefault="007B08FF" w:rsidP="00F77736">
            <w:pPr>
              <w:rPr>
                <w:rFonts w:cstheme="minorHAnsi"/>
              </w:rPr>
            </w:pPr>
            <w:r>
              <w:rPr>
                <w:rFonts w:cstheme="minorHAnsi"/>
              </w:rPr>
              <w:t>24</w:t>
            </w:r>
          </w:p>
        </w:tc>
      </w:tr>
    </w:tbl>
    <w:p w14:paraId="1C22AD34" w14:textId="77777777" w:rsidR="0023290E" w:rsidRPr="00F77736" w:rsidRDefault="0023290E" w:rsidP="00F77736">
      <w:pPr>
        <w:rPr>
          <w:rFonts w:cstheme="minorHAnsi"/>
        </w:rPr>
      </w:pPr>
    </w:p>
    <w:p w14:paraId="1DC80FE1" w14:textId="53792659" w:rsidR="00F77736" w:rsidRDefault="00F77736">
      <w:pPr>
        <w:rPr>
          <w:rFonts w:cstheme="minorHAnsi"/>
        </w:rPr>
      </w:pPr>
      <w:r w:rsidRPr="00F77736">
        <w:rPr>
          <w:rFonts w:cstheme="minorHAnsi"/>
        </w:rPr>
        <w:t>c) Comment on the difference between the numbers you found for VI and PI. List any reasons why the differences either make sense, or do not make sense. (7 marks)</w:t>
      </w:r>
    </w:p>
    <w:p w14:paraId="253CD2AE" w14:textId="7B53579F" w:rsidR="00F77736" w:rsidRDefault="001443B0">
      <w:pPr>
        <w:rPr>
          <w:rFonts w:cstheme="minorHAnsi"/>
        </w:rPr>
      </w:pPr>
      <w:r w:rsidRPr="001443B0">
        <w:rPr>
          <w:rFonts w:cstheme="minorHAnsi"/>
        </w:rPr>
        <w:t xml:space="preserve">As </w:t>
      </w:r>
      <w:r>
        <w:rPr>
          <w:rFonts w:cstheme="minorHAnsi"/>
        </w:rPr>
        <w:t xml:space="preserve">we can see, do PI have fewer iterations than VI in all testcases, however, </w:t>
      </w:r>
      <w:r w:rsidR="000016F4">
        <w:rPr>
          <w:rFonts w:cstheme="minorHAnsi"/>
        </w:rPr>
        <w:t xml:space="preserve">PI is slightly slower than VI in </w:t>
      </w:r>
      <w:proofErr w:type="gramStart"/>
      <w:r w:rsidR="000016F4">
        <w:rPr>
          <w:rFonts w:cstheme="minorHAnsi"/>
        </w:rPr>
        <w:t>all of</w:t>
      </w:r>
      <w:proofErr w:type="gramEnd"/>
      <w:r w:rsidR="000016F4">
        <w:rPr>
          <w:rFonts w:cstheme="minorHAnsi"/>
        </w:rPr>
        <w:t xml:space="preserve"> the testcases. </w:t>
      </w:r>
    </w:p>
    <w:p w14:paraId="68F7F803" w14:textId="3A3273E7" w:rsidR="000016F4" w:rsidRDefault="000016F4">
      <w:pPr>
        <w:rPr>
          <w:rFonts w:cstheme="minorHAnsi"/>
        </w:rPr>
      </w:pPr>
      <w:r>
        <w:rPr>
          <w:rFonts w:cstheme="minorHAnsi"/>
        </w:rPr>
        <w:t>It makes sense that PI have fewer iterations than VI. T</w:t>
      </w:r>
    </w:p>
    <w:p w14:paraId="3C9539E3" w14:textId="2CBF2ABA" w:rsidR="006C3D22" w:rsidRDefault="006C3D22">
      <w:pPr>
        <w:rPr>
          <w:rFonts w:cstheme="minorHAnsi"/>
        </w:rPr>
      </w:pPr>
      <w:r>
        <w:rPr>
          <w:rFonts w:cstheme="minorHAnsi"/>
        </w:rPr>
        <w:t xml:space="preserve">However, it </w:t>
      </w:r>
      <w:r w:rsidR="009514DE">
        <w:rPr>
          <w:rFonts w:cstheme="minorHAnsi"/>
        </w:rPr>
        <w:t xml:space="preserve">does not really make sense that VI is faster than PI. This can be explained by one of, or a </w:t>
      </w:r>
      <w:r w:rsidR="0087284C">
        <w:rPr>
          <w:rFonts w:cstheme="minorHAnsi"/>
        </w:rPr>
        <w:t>combination of the reasons</w:t>
      </w:r>
      <w:r w:rsidR="009514DE">
        <w:rPr>
          <w:rFonts w:cstheme="minorHAnsi"/>
        </w:rPr>
        <w:t xml:space="preserve"> below:</w:t>
      </w:r>
    </w:p>
    <w:p w14:paraId="3947774C" w14:textId="77777777" w:rsidR="00E84EC0" w:rsidRDefault="00217332" w:rsidP="00217332">
      <w:pPr>
        <w:pStyle w:val="ListParagraph"/>
        <w:numPr>
          <w:ilvl w:val="0"/>
          <w:numId w:val="1"/>
        </w:numPr>
        <w:rPr>
          <w:rFonts w:cstheme="minorHAnsi"/>
        </w:rPr>
      </w:pPr>
      <w:r>
        <w:rPr>
          <w:rFonts w:cstheme="minorHAnsi"/>
        </w:rPr>
        <w:t xml:space="preserve">The initialise of PI takes longer time than the initialise of VI. </w:t>
      </w:r>
      <w:r w:rsidR="00803EF8">
        <w:rPr>
          <w:rFonts w:cstheme="minorHAnsi"/>
        </w:rPr>
        <w:t xml:space="preserve">There </w:t>
      </w:r>
      <w:proofErr w:type="gramStart"/>
      <w:r w:rsidR="00803EF8">
        <w:rPr>
          <w:rFonts w:cstheme="minorHAnsi"/>
        </w:rPr>
        <w:t>are</w:t>
      </w:r>
      <w:proofErr w:type="gramEnd"/>
      <w:r w:rsidR="00803EF8">
        <w:rPr>
          <w:rFonts w:cstheme="minorHAnsi"/>
        </w:rPr>
        <w:t xml:space="preserve"> nothing in the initialise of VI, all of the required </w:t>
      </w:r>
      <w:r w:rsidR="009C071E">
        <w:rPr>
          <w:rFonts w:cstheme="minorHAnsi"/>
        </w:rPr>
        <w:t>variables are declared in _</w:t>
      </w:r>
      <w:proofErr w:type="spellStart"/>
      <w:r w:rsidR="009C071E">
        <w:rPr>
          <w:rFonts w:cstheme="minorHAnsi"/>
        </w:rPr>
        <w:t>init</w:t>
      </w:r>
      <w:proofErr w:type="spellEnd"/>
      <w:r w:rsidR="009C071E">
        <w:rPr>
          <w:rFonts w:cstheme="minorHAnsi"/>
        </w:rPr>
        <w:t xml:space="preserve">_. But in </w:t>
      </w:r>
      <w:proofErr w:type="spellStart"/>
      <w:r w:rsidR="009C071E">
        <w:rPr>
          <w:rFonts w:cstheme="minorHAnsi"/>
        </w:rPr>
        <w:t>pi_initialise</w:t>
      </w:r>
      <w:proofErr w:type="spellEnd"/>
      <w:r w:rsidR="009C071E">
        <w:rPr>
          <w:rFonts w:cstheme="minorHAnsi"/>
        </w:rPr>
        <w:t xml:space="preserve"> we </w:t>
      </w:r>
      <w:proofErr w:type="gramStart"/>
      <w:r w:rsidR="009C071E">
        <w:rPr>
          <w:rFonts w:cstheme="minorHAnsi"/>
        </w:rPr>
        <w:t>have to</w:t>
      </w:r>
      <w:proofErr w:type="gramEnd"/>
      <w:r w:rsidR="009C071E">
        <w:rPr>
          <w:rFonts w:cstheme="minorHAnsi"/>
        </w:rPr>
        <w:t xml:space="preserve"> compute </w:t>
      </w:r>
      <w:r w:rsidR="000A6D17">
        <w:rPr>
          <w:rFonts w:cstheme="minorHAnsi"/>
        </w:rPr>
        <w:t xml:space="preserve">both the t-model and r-model, which loops </w:t>
      </w:r>
      <w:proofErr w:type="spellStart"/>
      <w:r w:rsidR="000A6D17">
        <w:rPr>
          <w:rFonts w:cstheme="minorHAnsi"/>
        </w:rPr>
        <w:t>thorugh</w:t>
      </w:r>
      <w:proofErr w:type="spellEnd"/>
      <w:r w:rsidR="000A6D17">
        <w:rPr>
          <w:rFonts w:cstheme="minorHAnsi"/>
        </w:rPr>
        <w:t xml:space="preserve"> all combinations of legal states and robot-actions. From my test, it seems like </w:t>
      </w:r>
      <w:proofErr w:type="spellStart"/>
      <w:r w:rsidR="000A6D17">
        <w:rPr>
          <w:rFonts w:cstheme="minorHAnsi"/>
        </w:rPr>
        <w:t>pi_initialise</w:t>
      </w:r>
      <w:proofErr w:type="spellEnd"/>
      <w:r w:rsidR="000A6D17">
        <w:rPr>
          <w:rFonts w:cstheme="minorHAnsi"/>
        </w:rPr>
        <w:t xml:space="preserve"> takes around 3 seconds</w:t>
      </w:r>
      <w:r w:rsidR="00E84EC0">
        <w:rPr>
          <w:rFonts w:cstheme="minorHAnsi"/>
        </w:rPr>
        <w:t xml:space="preserve">. </w:t>
      </w:r>
    </w:p>
    <w:p w14:paraId="0DA9E45D" w14:textId="77777777" w:rsidR="0087284C" w:rsidRDefault="00E84EC0" w:rsidP="00217332">
      <w:pPr>
        <w:pStyle w:val="ListParagraph"/>
        <w:numPr>
          <w:ilvl w:val="0"/>
          <w:numId w:val="1"/>
        </w:numPr>
        <w:rPr>
          <w:rFonts w:cstheme="minorHAnsi"/>
        </w:rPr>
      </w:pPr>
      <w:r>
        <w:rPr>
          <w:rFonts w:cstheme="minorHAnsi"/>
        </w:rPr>
        <w:t xml:space="preserve">The policy update in PI is as slow as a value iteration pass. </w:t>
      </w:r>
    </w:p>
    <w:p w14:paraId="5F826F4F" w14:textId="25B0E0B9" w:rsidR="00217332" w:rsidRPr="00217332" w:rsidRDefault="000A6D17" w:rsidP="00217332">
      <w:pPr>
        <w:pStyle w:val="ListParagraph"/>
        <w:numPr>
          <w:ilvl w:val="0"/>
          <w:numId w:val="1"/>
        </w:numPr>
        <w:rPr>
          <w:rFonts w:cstheme="minorHAnsi"/>
        </w:rPr>
      </w:pPr>
      <w:r>
        <w:rPr>
          <w:rFonts w:cstheme="minorHAnsi"/>
        </w:rPr>
        <w:t xml:space="preserve"> </w:t>
      </w:r>
    </w:p>
    <w:p w14:paraId="5AE291FB" w14:textId="77777777" w:rsidR="009514DE" w:rsidRPr="001443B0" w:rsidRDefault="009514DE">
      <w:pPr>
        <w:rPr>
          <w:rFonts w:cstheme="minorHAnsi"/>
        </w:rPr>
      </w:pPr>
    </w:p>
    <w:p w14:paraId="0E65BF57" w14:textId="706A3416" w:rsidR="00F77736" w:rsidRPr="001443B0" w:rsidRDefault="00F77736">
      <w:pPr>
        <w:rPr>
          <w:rFonts w:cstheme="minorHAnsi"/>
        </w:rPr>
      </w:pPr>
    </w:p>
    <w:p w14:paraId="355D14C6" w14:textId="4EF2AF3E" w:rsidR="00F77736" w:rsidRPr="001443B0" w:rsidRDefault="00F77736">
      <w:pPr>
        <w:rPr>
          <w:rFonts w:cstheme="minorHAnsi"/>
        </w:rPr>
      </w:pPr>
    </w:p>
    <w:p w14:paraId="4F39CA05" w14:textId="7707FC40" w:rsidR="00F77736" w:rsidRPr="001443B0" w:rsidRDefault="00F77736">
      <w:pPr>
        <w:rPr>
          <w:rFonts w:cstheme="minorHAnsi"/>
        </w:rPr>
      </w:pPr>
    </w:p>
    <w:p w14:paraId="08652CAC" w14:textId="2C6F7B0F" w:rsidR="00F77736" w:rsidRPr="001443B0" w:rsidRDefault="00F77736">
      <w:pPr>
        <w:rPr>
          <w:rFonts w:cstheme="minorHAnsi"/>
        </w:rPr>
      </w:pPr>
    </w:p>
    <w:p w14:paraId="4BD0A73F" w14:textId="1EACE997" w:rsidR="00F77736" w:rsidRDefault="00F77736">
      <w:pPr>
        <w:rPr>
          <w:rFonts w:cstheme="minorHAnsi"/>
          <w:b/>
          <w:bCs/>
        </w:rPr>
      </w:pPr>
    </w:p>
    <w:p w14:paraId="6A8A0731" w14:textId="4C42CBA0" w:rsidR="00F77736" w:rsidRDefault="00F77736">
      <w:pPr>
        <w:rPr>
          <w:rFonts w:cstheme="minorHAnsi"/>
          <w:b/>
          <w:bCs/>
        </w:rPr>
      </w:pPr>
    </w:p>
    <w:p w14:paraId="398A9763" w14:textId="14DE77C6" w:rsidR="00F77736" w:rsidRDefault="00F77736">
      <w:pPr>
        <w:rPr>
          <w:rFonts w:cstheme="minorHAnsi"/>
          <w:b/>
          <w:bCs/>
        </w:rPr>
      </w:pPr>
    </w:p>
    <w:p w14:paraId="35A5B35C" w14:textId="30DE8E64" w:rsidR="00F77736" w:rsidRDefault="00F77736">
      <w:pPr>
        <w:rPr>
          <w:rFonts w:cstheme="minorHAnsi"/>
          <w:b/>
          <w:bCs/>
        </w:rPr>
      </w:pPr>
    </w:p>
    <w:p w14:paraId="65094E1E" w14:textId="3106D327" w:rsidR="00F77736" w:rsidRDefault="00F77736">
      <w:pPr>
        <w:rPr>
          <w:rFonts w:cstheme="minorHAnsi"/>
          <w:b/>
          <w:bCs/>
        </w:rPr>
      </w:pPr>
    </w:p>
    <w:p w14:paraId="6DDF5B7A" w14:textId="2CC54F22" w:rsidR="00F77736" w:rsidRDefault="00F77736">
      <w:pPr>
        <w:rPr>
          <w:rFonts w:cstheme="minorHAnsi"/>
          <w:b/>
          <w:bCs/>
        </w:rPr>
      </w:pPr>
    </w:p>
    <w:p w14:paraId="28798FEA" w14:textId="77777777" w:rsidR="00F77736" w:rsidRDefault="00F77736">
      <w:pPr>
        <w:rPr>
          <w:rFonts w:cstheme="minorHAnsi"/>
          <w:b/>
          <w:bCs/>
        </w:rPr>
      </w:pPr>
    </w:p>
    <w:p w14:paraId="4D39AF44" w14:textId="2745BEE0" w:rsidR="00E90E4C" w:rsidRDefault="00E90E4C" w:rsidP="000C7412">
      <w:pPr>
        <w:rPr>
          <w:rFonts w:cstheme="minorHAnsi"/>
          <w:b/>
          <w:bCs/>
        </w:rPr>
      </w:pPr>
      <w:r>
        <w:rPr>
          <w:rFonts w:cstheme="minorHAnsi"/>
          <w:b/>
          <w:bCs/>
        </w:rPr>
        <w:t xml:space="preserve">Question 3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3</w:t>
      </w:r>
      <w:r w:rsidRPr="00E90E4C">
        <w:rPr>
          <w:rFonts w:cstheme="minorHAnsi"/>
        </w:rPr>
        <w:t xml:space="preserve"> on page </w:t>
      </w:r>
      <w:r>
        <w:rPr>
          <w:rFonts w:cstheme="minorHAnsi"/>
        </w:rPr>
        <w:t>3</w:t>
      </w:r>
      <w:r w:rsidRPr="00E90E4C">
        <w:rPr>
          <w:rFonts w:cstheme="minorHAnsi"/>
        </w:rPr>
        <w:t>)</w:t>
      </w:r>
    </w:p>
    <w:p w14:paraId="176E1734" w14:textId="77777777" w:rsidR="00342878" w:rsidRPr="00074979" w:rsidRDefault="00342878">
      <w:pPr>
        <w:rPr>
          <w:rFonts w:cstheme="minorHAnsi"/>
        </w:rPr>
      </w:pPr>
    </w:p>
    <w:p w14:paraId="41FF6E7F" w14:textId="77777777" w:rsidR="00893DFA" w:rsidRPr="00893DFA" w:rsidRDefault="00893DFA" w:rsidP="00893DFA">
      <w:pPr>
        <w:rPr>
          <w:rFonts w:cstheme="minorHAnsi"/>
        </w:rPr>
      </w:pPr>
      <w:r w:rsidRPr="00893DFA">
        <w:rPr>
          <w:rFonts w:cstheme="minorHAnsi"/>
        </w:rPr>
        <w:t>Question 3. “Risky Business”: Optimal policy variation based on probabilities &amp; costs (10 marks)</w:t>
      </w:r>
    </w:p>
    <w:p w14:paraId="7F3EDD4B" w14:textId="77777777" w:rsidR="00893DFA" w:rsidRPr="00893DFA" w:rsidRDefault="00893DFA" w:rsidP="00893DFA">
      <w:pPr>
        <w:rPr>
          <w:rFonts w:cstheme="minorHAnsi"/>
        </w:rPr>
      </w:pPr>
      <w:r w:rsidRPr="00893DFA">
        <w:rPr>
          <w:rFonts w:cstheme="minorHAnsi"/>
        </w:rPr>
        <w:t>One consideration in the solution of a Markov Decision Process (</w:t>
      </w:r>
      <w:proofErr w:type="gramStart"/>
      <w:r w:rsidRPr="00893DFA">
        <w:rPr>
          <w:rFonts w:cstheme="minorHAnsi"/>
        </w:rPr>
        <w:t>i.e.</w:t>
      </w:r>
      <w:proofErr w:type="gramEnd"/>
      <w:r w:rsidRPr="00893DFA">
        <w:rPr>
          <w:rFonts w:cstheme="minorHAnsi"/>
        </w:rPr>
        <w:t xml:space="preserve"> the optimal policy) is the </w:t>
      </w:r>
      <w:proofErr w:type="spellStart"/>
      <w:r w:rsidRPr="00893DFA">
        <w:rPr>
          <w:rFonts w:cstheme="minorHAnsi"/>
        </w:rPr>
        <w:t>trade off</w:t>
      </w:r>
      <w:proofErr w:type="spellEnd"/>
      <w:r w:rsidRPr="00893DFA">
        <w:rPr>
          <w:rFonts w:cstheme="minorHAnsi"/>
        </w:rPr>
        <w:t xml:space="preserve"> between a risky higher reward vs a lower risk lower reward, which depends on the probabilities of non-deterministic dynamics of the environment and the rewards associated with certain states and actions.</w:t>
      </w:r>
    </w:p>
    <w:p w14:paraId="29BC7A50" w14:textId="77777777" w:rsidR="00893DFA" w:rsidRPr="00893DFA" w:rsidRDefault="00893DFA" w:rsidP="00893DFA">
      <w:pPr>
        <w:rPr>
          <w:rFonts w:cstheme="minorHAnsi"/>
        </w:rPr>
      </w:pPr>
      <w:r w:rsidRPr="00893DFA">
        <w:rPr>
          <w:rFonts w:cstheme="minorHAnsi"/>
        </w:rPr>
        <w:t>Consider testcase ex6.txt, which includes a risky (but lower cost) path through the top half of the grid, and a less risky (but higher cost) path through the bottom half of the grid. Explore how the policy of the agent changes with hazard penalty and transition probabilities.</w:t>
      </w:r>
    </w:p>
    <w:p w14:paraId="3EAD107A" w14:textId="77777777" w:rsidR="00893DFA" w:rsidRPr="00893DFA" w:rsidRDefault="00893DFA" w:rsidP="00893DFA">
      <w:pPr>
        <w:rPr>
          <w:rFonts w:cstheme="minorHAnsi"/>
        </w:rPr>
      </w:pPr>
      <w:r w:rsidRPr="00893DFA">
        <w:rPr>
          <w:rFonts w:cstheme="minorHAnsi"/>
        </w:rPr>
        <w:t xml:space="preserve">If you did not implement PI, you may change the solver type to VI </w:t>
      </w:r>
      <w:proofErr w:type="gramStart"/>
      <w:r w:rsidRPr="00893DFA">
        <w:rPr>
          <w:rFonts w:cstheme="minorHAnsi"/>
        </w:rPr>
        <w:t>in order to</w:t>
      </w:r>
      <w:proofErr w:type="gramEnd"/>
      <w:r w:rsidRPr="00893DFA">
        <w:rPr>
          <w:rFonts w:cstheme="minorHAnsi"/>
        </w:rPr>
        <w:t xml:space="preserve"> answer this question.</w:t>
      </w:r>
    </w:p>
    <w:p w14:paraId="105DE1C1" w14:textId="77777777" w:rsidR="00893DFA" w:rsidRPr="00893DFA" w:rsidRDefault="00893DFA" w:rsidP="00893DFA">
      <w:pPr>
        <w:rPr>
          <w:rFonts w:cstheme="minorHAnsi"/>
        </w:rPr>
      </w:pPr>
      <w:r w:rsidRPr="00893DFA">
        <w:rPr>
          <w:rFonts w:cstheme="minorHAnsi"/>
        </w:rPr>
        <w:t xml:space="preserve">a) How do you expect the optimal path to change as the hazard penalty and transition probabilities change? Use facts about the algorithms to justify why you expect these changes to have such </w:t>
      </w:r>
      <w:proofErr w:type="gramStart"/>
      <w:r w:rsidRPr="00893DFA">
        <w:rPr>
          <w:rFonts w:cstheme="minorHAnsi"/>
        </w:rPr>
        <w:t>effects.(</w:t>
      </w:r>
      <w:proofErr w:type="gramEnd"/>
      <w:r w:rsidRPr="00893DFA">
        <w:rPr>
          <w:rFonts w:cstheme="minorHAnsi"/>
        </w:rPr>
        <w:t>5 marks)</w:t>
      </w:r>
    </w:p>
    <w:p w14:paraId="2F389F13" w14:textId="7CAA5CE3" w:rsidR="00342878" w:rsidRPr="00074979" w:rsidRDefault="00893DFA" w:rsidP="00893DFA">
      <w:pPr>
        <w:rPr>
          <w:rFonts w:cstheme="minorHAnsi"/>
        </w:rPr>
      </w:pPr>
      <w:r w:rsidRPr="00893DFA">
        <w:rPr>
          <w:rFonts w:cstheme="minorHAnsi"/>
        </w:rPr>
        <w:t>b) Picking three values for hazard penalty, and three sets of values for the transition probabilities, explore how the optimal policy changes over the 9 combinations of these factors. Do the experimental results align with what you thought should happen? If not, why? (5 marks)</w:t>
      </w:r>
    </w:p>
    <w:sectPr w:rsidR="00342878" w:rsidRPr="00074979" w:rsidSect="00182ED8">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B551B" w14:textId="77777777" w:rsidR="00A428DB" w:rsidRDefault="00A428DB" w:rsidP="00E90E4C">
      <w:pPr>
        <w:spacing w:after="0" w:line="240" w:lineRule="auto"/>
      </w:pPr>
      <w:r>
        <w:separator/>
      </w:r>
    </w:p>
  </w:endnote>
  <w:endnote w:type="continuationSeparator" w:id="0">
    <w:p w14:paraId="390847CF" w14:textId="77777777" w:rsidR="00A428DB" w:rsidRDefault="00A428DB" w:rsidP="00E9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Body)">
    <w:panose1 w:val="020B0604020202020204"/>
    <w:charset w:val="00"/>
    <w:family w:val="roman"/>
    <w:notTrueType/>
    <w:pitch w:val="default"/>
  </w:font>
  <w:font w:name="Fira Code">
    <w:panose1 w:val="020B0809050000020004"/>
    <w:charset w:val="00"/>
    <w:family w:val="modern"/>
    <w:pitch w:val="fixed"/>
    <w:sig w:usb0="40000287" w:usb1="02003901" w:usb2="02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802111"/>
      <w:docPartObj>
        <w:docPartGallery w:val="Page Numbers (Bottom of Page)"/>
        <w:docPartUnique/>
      </w:docPartObj>
    </w:sdtPr>
    <w:sdtEndPr>
      <w:rPr>
        <w:noProof/>
      </w:rPr>
    </w:sdtEndPr>
    <w:sdtContent>
      <w:p w14:paraId="1CBBB9A9" w14:textId="4AC78C97" w:rsidR="00E90E4C" w:rsidRDefault="00E90E4C">
        <w:pPr>
          <w:pStyle w:val="Footer"/>
          <w:jc w:val="right"/>
        </w:pPr>
        <w:r>
          <w:fldChar w:fldCharType="begin"/>
        </w:r>
        <w:r>
          <w:instrText xml:space="preserve"> PAGE   \* MERGEFORMAT </w:instrText>
        </w:r>
        <w:r>
          <w:fldChar w:fldCharType="separate"/>
        </w:r>
        <w:r w:rsidR="00F16765">
          <w:rPr>
            <w:noProof/>
          </w:rPr>
          <w:t>1</w:t>
        </w:r>
        <w:r>
          <w:rPr>
            <w:noProof/>
          </w:rPr>
          <w:fldChar w:fldCharType="end"/>
        </w:r>
      </w:p>
    </w:sdtContent>
  </w:sdt>
  <w:p w14:paraId="599B24B5" w14:textId="77777777" w:rsidR="00E90E4C" w:rsidRDefault="00E90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8D5E7" w14:textId="77777777" w:rsidR="00A428DB" w:rsidRDefault="00A428DB" w:rsidP="00E90E4C">
      <w:pPr>
        <w:spacing w:after="0" w:line="240" w:lineRule="auto"/>
      </w:pPr>
      <w:r>
        <w:separator/>
      </w:r>
    </w:p>
  </w:footnote>
  <w:footnote w:type="continuationSeparator" w:id="0">
    <w:p w14:paraId="37897C39" w14:textId="77777777" w:rsidR="00A428DB" w:rsidRDefault="00A428DB" w:rsidP="00E90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327AA"/>
    <w:multiLevelType w:val="hybridMultilevel"/>
    <w:tmpl w:val="195A1324"/>
    <w:lvl w:ilvl="0" w:tplc="4FD62956">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365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412"/>
    <w:rsid w:val="000016F4"/>
    <w:rsid w:val="00003360"/>
    <w:rsid w:val="00015D90"/>
    <w:rsid w:val="000470B8"/>
    <w:rsid w:val="00056DD3"/>
    <w:rsid w:val="00072E4D"/>
    <w:rsid w:val="00074979"/>
    <w:rsid w:val="000A6D17"/>
    <w:rsid w:val="000C7412"/>
    <w:rsid w:val="001020D8"/>
    <w:rsid w:val="00103389"/>
    <w:rsid w:val="001443B0"/>
    <w:rsid w:val="00153DC2"/>
    <w:rsid w:val="00165C28"/>
    <w:rsid w:val="00176F71"/>
    <w:rsid w:val="00182ED8"/>
    <w:rsid w:val="001A0626"/>
    <w:rsid w:val="001C1DBD"/>
    <w:rsid w:val="00203438"/>
    <w:rsid w:val="00212676"/>
    <w:rsid w:val="0021331E"/>
    <w:rsid w:val="00217332"/>
    <w:rsid w:val="0023290E"/>
    <w:rsid w:val="00241704"/>
    <w:rsid w:val="00277BCB"/>
    <w:rsid w:val="0028735D"/>
    <w:rsid w:val="002A74B0"/>
    <w:rsid w:val="002A7716"/>
    <w:rsid w:val="002D4B66"/>
    <w:rsid w:val="002E0EC4"/>
    <w:rsid w:val="00310729"/>
    <w:rsid w:val="00333D90"/>
    <w:rsid w:val="00342878"/>
    <w:rsid w:val="00356AE3"/>
    <w:rsid w:val="003C6C70"/>
    <w:rsid w:val="003D2E01"/>
    <w:rsid w:val="003F5724"/>
    <w:rsid w:val="004219AA"/>
    <w:rsid w:val="00432E36"/>
    <w:rsid w:val="0045017E"/>
    <w:rsid w:val="00454992"/>
    <w:rsid w:val="00493F92"/>
    <w:rsid w:val="005A1FC3"/>
    <w:rsid w:val="005A7AE2"/>
    <w:rsid w:val="005F2524"/>
    <w:rsid w:val="00624322"/>
    <w:rsid w:val="00641422"/>
    <w:rsid w:val="00662CA5"/>
    <w:rsid w:val="00692563"/>
    <w:rsid w:val="006A1DE6"/>
    <w:rsid w:val="006B5917"/>
    <w:rsid w:val="006C3D22"/>
    <w:rsid w:val="007479C0"/>
    <w:rsid w:val="007531BD"/>
    <w:rsid w:val="00753431"/>
    <w:rsid w:val="00753A5F"/>
    <w:rsid w:val="0077290C"/>
    <w:rsid w:val="00785E39"/>
    <w:rsid w:val="007B08FF"/>
    <w:rsid w:val="007C25E3"/>
    <w:rsid w:val="00803EF8"/>
    <w:rsid w:val="0080429E"/>
    <w:rsid w:val="008159A9"/>
    <w:rsid w:val="008435CE"/>
    <w:rsid w:val="0087284C"/>
    <w:rsid w:val="00890B5D"/>
    <w:rsid w:val="00892A31"/>
    <w:rsid w:val="00893DFA"/>
    <w:rsid w:val="0089485C"/>
    <w:rsid w:val="008A7952"/>
    <w:rsid w:val="008E50D8"/>
    <w:rsid w:val="008F5A42"/>
    <w:rsid w:val="008F7A86"/>
    <w:rsid w:val="00905117"/>
    <w:rsid w:val="009217F0"/>
    <w:rsid w:val="009265B3"/>
    <w:rsid w:val="009302C7"/>
    <w:rsid w:val="00932FBB"/>
    <w:rsid w:val="009514DE"/>
    <w:rsid w:val="00962B5A"/>
    <w:rsid w:val="009C071E"/>
    <w:rsid w:val="009D74AB"/>
    <w:rsid w:val="00A227F2"/>
    <w:rsid w:val="00A362B7"/>
    <w:rsid w:val="00A428DB"/>
    <w:rsid w:val="00A6344D"/>
    <w:rsid w:val="00A901FD"/>
    <w:rsid w:val="00B72592"/>
    <w:rsid w:val="00B97816"/>
    <w:rsid w:val="00BE1B27"/>
    <w:rsid w:val="00BF0060"/>
    <w:rsid w:val="00C14914"/>
    <w:rsid w:val="00C34261"/>
    <w:rsid w:val="00CA6C59"/>
    <w:rsid w:val="00CB53D8"/>
    <w:rsid w:val="00CC1A1B"/>
    <w:rsid w:val="00CC6A83"/>
    <w:rsid w:val="00CE2BE9"/>
    <w:rsid w:val="00CF3CB7"/>
    <w:rsid w:val="00D6453C"/>
    <w:rsid w:val="00DE02EB"/>
    <w:rsid w:val="00E84EC0"/>
    <w:rsid w:val="00E90E4C"/>
    <w:rsid w:val="00EB37F8"/>
    <w:rsid w:val="00ED4B7A"/>
    <w:rsid w:val="00F16765"/>
    <w:rsid w:val="00F30BA3"/>
    <w:rsid w:val="00F74D6E"/>
    <w:rsid w:val="00F777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231E"/>
  <w15:chartTrackingRefBased/>
  <w15:docId w15:val="{E778FB3B-2112-48B7-BD5D-20532A31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4C"/>
  </w:style>
  <w:style w:type="paragraph" w:styleId="Footer">
    <w:name w:val="footer"/>
    <w:basedOn w:val="Normal"/>
    <w:link w:val="FooterChar"/>
    <w:uiPriority w:val="99"/>
    <w:unhideWhenUsed/>
    <w:rsid w:val="00E90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4C"/>
  </w:style>
  <w:style w:type="paragraph" w:styleId="ListParagraph">
    <w:name w:val="List Paragraph"/>
    <w:basedOn w:val="Normal"/>
    <w:uiPriority w:val="34"/>
    <w:qFormat/>
    <w:rsid w:val="00893DFA"/>
    <w:pPr>
      <w:ind w:left="720"/>
      <w:contextualSpacing/>
    </w:pPr>
  </w:style>
  <w:style w:type="character" w:styleId="PlaceholderText">
    <w:name w:val="Placeholder Text"/>
    <w:basedOn w:val="DefaultParagraphFont"/>
    <w:uiPriority w:val="99"/>
    <w:semiHidden/>
    <w:rsid w:val="00692563"/>
    <w:rPr>
      <w:color w:val="808080"/>
    </w:rPr>
  </w:style>
  <w:style w:type="table" w:styleId="TableGrid">
    <w:name w:val="Table Grid"/>
    <w:basedOn w:val="TableNormal"/>
    <w:uiPriority w:val="39"/>
    <w:rsid w:val="00232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6591">
      <w:bodyDiv w:val="1"/>
      <w:marLeft w:val="0"/>
      <w:marRight w:val="0"/>
      <w:marTop w:val="0"/>
      <w:marBottom w:val="0"/>
      <w:divBdr>
        <w:top w:val="none" w:sz="0" w:space="0" w:color="auto"/>
        <w:left w:val="none" w:sz="0" w:space="0" w:color="auto"/>
        <w:bottom w:val="none" w:sz="0" w:space="0" w:color="auto"/>
        <w:right w:val="none" w:sz="0" w:space="0" w:color="auto"/>
      </w:divBdr>
      <w:divsChild>
        <w:div w:id="430665159">
          <w:marLeft w:val="0"/>
          <w:marRight w:val="0"/>
          <w:marTop w:val="0"/>
          <w:marBottom w:val="0"/>
          <w:divBdr>
            <w:top w:val="none" w:sz="0" w:space="0" w:color="auto"/>
            <w:left w:val="none" w:sz="0" w:space="0" w:color="auto"/>
            <w:bottom w:val="none" w:sz="0" w:space="0" w:color="auto"/>
            <w:right w:val="none" w:sz="0" w:space="0" w:color="auto"/>
          </w:divBdr>
          <w:divsChild>
            <w:div w:id="660472857">
              <w:marLeft w:val="0"/>
              <w:marRight w:val="0"/>
              <w:marTop w:val="0"/>
              <w:marBottom w:val="0"/>
              <w:divBdr>
                <w:top w:val="none" w:sz="0" w:space="0" w:color="auto"/>
                <w:left w:val="none" w:sz="0" w:space="0" w:color="auto"/>
                <w:bottom w:val="none" w:sz="0" w:space="0" w:color="auto"/>
                <w:right w:val="none" w:sz="0" w:space="0" w:color="auto"/>
              </w:divBdr>
              <w:divsChild>
                <w:div w:id="519510947">
                  <w:marLeft w:val="0"/>
                  <w:marRight w:val="0"/>
                  <w:marTop w:val="0"/>
                  <w:marBottom w:val="0"/>
                  <w:divBdr>
                    <w:top w:val="none" w:sz="0" w:space="0" w:color="auto"/>
                    <w:left w:val="none" w:sz="0" w:space="0" w:color="auto"/>
                    <w:bottom w:val="none" w:sz="0" w:space="0" w:color="auto"/>
                    <w:right w:val="none" w:sz="0" w:space="0" w:color="auto"/>
                  </w:divBdr>
                </w:div>
                <w:div w:id="1521821610">
                  <w:marLeft w:val="0"/>
                  <w:marRight w:val="0"/>
                  <w:marTop w:val="0"/>
                  <w:marBottom w:val="0"/>
                  <w:divBdr>
                    <w:top w:val="none" w:sz="0" w:space="0" w:color="auto"/>
                    <w:left w:val="none" w:sz="0" w:space="0" w:color="auto"/>
                    <w:bottom w:val="none" w:sz="0" w:space="0" w:color="auto"/>
                    <w:right w:val="none" w:sz="0" w:space="0" w:color="auto"/>
                  </w:divBdr>
                </w:div>
              </w:divsChild>
            </w:div>
            <w:div w:id="1422529541">
              <w:marLeft w:val="0"/>
              <w:marRight w:val="0"/>
              <w:marTop w:val="0"/>
              <w:marBottom w:val="0"/>
              <w:divBdr>
                <w:top w:val="none" w:sz="0" w:space="0" w:color="auto"/>
                <w:left w:val="none" w:sz="0" w:space="0" w:color="auto"/>
                <w:bottom w:val="none" w:sz="0" w:space="0" w:color="auto"/>
                <w:right w:val="none" w:sz="0" w:space="0" w:color="auto"/>
              </w:divBdr>
              <w:divsChild>
                <w:div w:id="3830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4263">
      <w:bodyDiv w:val="1"/>
      <w:marLeft w:val="0"/>
      <w:marRight w:val="0"/>
      <w:marTop w:val="0"/>
      <w:marBottom w:val="0"/>
      <w:divBdr>
        <w:top w:val="none" w:sz="0" w:space="0" w:color="auto"/>
        <w:left w:val="none" w:sz="0" w:space="0" w:color="auto"/>
        <w:bottom w:val="none" w:sz="0" w:space="0" w:color="auto"/>
        <w:right w:val="none" w:sz="0" w:space="0" w:color="auto"/>
      </w:divBdr>
      <w:divsChild>
        <w:div w:id="569852793">
          <w:marLeft w:val="0"/>
          <w:marRight w:val="0"/>
          <w:marTop w:val="0"/>
          <w:marBottom w:val="0"/>
          <w:divBdr>
            <w:top w:val="none" w:sz="0" w:space="0" w:color="auto"/>
            <w:left w:val="none" w:sz="0" w:space="0" w:color="auto"/>
            <w:bottom w:val="none" w:sz="0" w:space="0" w:color="auto"/>
            <w:right w:val="none" w:sz="0" w:space="0" w:color="auto"/>
          </w:divBdr>
          <w:divsChild>
            <w:div w:id="19468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39302">
      <w:bodyDiv w:val="1"/>
      <w:marLeft w:val="0"/>
      <w:marRight w:val="0"/>
      <w:marTop w:val="0"/>
      <w:marBottom w:val="0"/>
      <w:divBdr>
        <w:top w:val="none" w:sz="0" w:space="0" w:color="auto"/>
        <w:left w:val="none" w:sz="0" w:space="0" w:color="auto"/>
        <w:bottom w:val="none" w:sz="0" w:space="0" w:color="auto"/>
        <w:right w:val="none" w:sz="0" w:space="0" w:color="auto"/>
      </w:divBdr>
      <w:divsChild>
        <w:div w:id="816142243">
          <w:marLeft w:val="0"/>
          <w:marRight w:val="0"/>
          <w:marTop w:val="0"/>
          <w:marBottom w:val="0"/>
          <w:divBdr>
            <w:top w:val="none" w:sz="0" w:space="0" w:color="auto"/>
            <w:left w:val="none" w:sz="0" w:space="0" w:color="auto"/>
            <w:bottom w:val="none" w:sz="0" w:space="0" w:color="auto"/>
            <w:right w:val="none" w:sz="0" w:space="0" w:color="auto"/>
          </w:divBdr>
          <w:divsChild>
            <w:div w:id="721096139">
              <w:marLeft w:val="0"/>
              <w:marRight w:val="0"/>
              <w:marTop w:val="0"/>
              <w:marBottom w:val="0"/>
              <w:divBdr>
                <w:top w:val="none" w:sz="0" w:space="0" w:color="auto"/>
                <w:left w:val="none" w:sz="0" w:space="0" w:color="auto"/>
                <w:bottom w:val="none" w:sz="0" w:space="0" w:color="auto"/>
                <w:right w:val="none" w:sz="0" w:space="0" w:color="auto"/>
              </w:divBdr>
              <w:divsChild>
                <w:div w:id="15439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9899">
          <w:marLeft w:val="0"/>
          <w:marRight w:val="0"/>
          <w:marTop w:val="0"/>
          <w:marBottom w:val="0"/>
          <w:divBdr>
            <w:top w:val="none" w:sz="0" w:space="0" w:color="auto"/>
            <w:left w:val="none" w:sz="0" w:space="0" w:color="auto"/>
            <w:bottom w:val="none" w:sz="0" w:space="0" w:color="auto"/>
            <w:right w:val="none" w:sz="0" w:space="0" w:color="auto"/>
          </w:divBdr>
          <w:divsChild>
            <w:div w:id="316692580">
              <w:marLeft w:val="0"/>
              <w:marRight w:val="0"/>
              <w:marTop w:val="0"/>
              <w:marBottom w:val="0"/>
              <w:divBdr>
                <w:top w:val="none" w:sz="0" w:space="0" w:color="auto"/>
                <w:left w:val="none" w:sz="0" w:space="0" w:color="auto"/>
                <w:bottom w:val="none" w:sz="0" w:space="0" w:color="auto"/>
                <w:right w:val="none" w:sz="0" w:space="0" w:color="auto"/>
              </w:divBdr>
              <w:divsChild>
                <w:div w:id="453213223">
                  <w:marLeft w:val="0"/>
                  <w:marRight w:val="0"/>
                  <w:marTop w:val="0"/>
                  <w:marBottom w:val="0"/>
                  <w:divBdr>
                    <w:top w:val="none" w:sz="0" w:space="0" w:color="auto"/>
                    <w:left w:val="none" w:sz="0" w:space="0" w:color="auto"/>
                    <w:bottom w:val="none" w:sz="0" w:space="0" w:color="auto"/>
                    <w:right w:val="none" w:sz="0" w:space="0" w:color="auto"/>
                  </w:divBdr>
                </w:div>
                <w:div w:id="547188604">
                  <w:marLeft w:val="0"/>
                  <w:marRight w:val="0"/>
                  <w:marTop w:val="0"/>
                  <w:marBottom w:val="0"/>
                  <w:divBdr>
                    <w:top w:val="none" w:sz="0" w:space="0" w:color="auto"/>
                    <w:left w:val="none" w:sz="0" w:space="0" w:color="auto"/>
                    <w:bottom w:val="none" w:sz="0" w:space="0" w:color="auto"/>
                    <w:right w:val="none" w:sz="0" w:space="0" w:color="auto"/>
                  </w:divBdr>
                </w:div>
              </w:divsChild>
            </w:div>
            <w:div w:id="1956130121">
              <w:marLeft w:val="0"/>
              <w:marRight w:val="0"/>
              <w:marTop w:val="0"/>
              <w:marBottom w:val="0"/>
              <w:divBdr>
                <w:top w:val="none" w:sz="0" w:space="0" w:color="auto"/>
                <w:left w:val="none" w:sz="0" w:space="0" w:color="auto"/>
                <w:bottom w:val="none" w:sz="0" w:space="0" w:color="auto"/>
                <w:right w:val="none" w:sz="0" w:space="0" w:color="auto"/>
              </w:divBdr>
              <w:divsChild>
                <w:div w:id="2035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13294">
      <w:bodyDiv w:val="1"/>
      <w:marLeft w:val="0"/>
      <w:marRight w:val="0"/>
      <w:marTop w:val="0"/>
      <w:marBottom w:val="0"/>
      <w:divBdr>
        <w:top w:val="none" w:sz="0" w:space="0" w:color="auto"/>
        <w:left w:val="none" w:sz="0" w:space="0" w:color="auto"/>
        <w:bottom w:val="none" w:sz="0" w:space="0" w:color="auto"/>
        <w:right w:val="none" w:sz="0" w:space="0" w:color="auto"/>
      </w:divBdr>
      <w:divsChild>
        <w:div w:id="1268075783">
          <w:marLeft w:val="0"/>
          <w:marRight w:val="0"/>
          <w:marTop w:val="0"/>
          <w:marBottom w:val="0"/>
          <w:divBdr>
            <w:top w:val="none" w:sz="0" w:space="0" w:color="auto"/>
            <w:left w:val="none" w:sz="0" w:space="0" w:color="auto"/>
            <w:bottom w:val="none" w:sz="0" w:space="0" w:color="auto"/>
            <w:right w:val="none" w:sz="0" w:space="0" w:color="auto"/>
          </w:divBdr>
          <w:divsChild>
            <w:div w:id="1672174033">
              <w:marLeft w:val="0"/>
              <w:marRight w:val="0"/>
              <w:marTop w:val="0"/>
              <w:marBottom w:val="0"/>
              <w:divBdr>
                <w:top w:val="none" w:sz="0" w:space="0" w:color="auto"/>
                <w:left w:val="none" w:sz="0" w:space="0" w:color="auto"/>
                <w:bottom w:val="none" w:sz="0" w:space="0" w:color="auto"/>
                <w:right w:val="none" w:sz="0" w:space="0" w:color="auto"/>
              </w:divBdr>
              <w:divsChild>
                <w:div w:id="13873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6914">
      <w:bodyDiv w:val="1"/>
      <w:marLeft w:val="0"/>
      <w:marRight w:val="0"/>
      <w:marTop w:val="0"/>
      <w:marBottom w:val="0"/>
      <w:divBdr>
        <w:top w:val="none" w:sz="0" w:space="0" w:color="auto"/>
        <w:left w:val="none" w:sz="0" w:space="0" w:color="auto"/>
        <w:bottom w:val="none" w:sz="0" w:space="0" w:color="auto"/>
        <w:right w:val="none" w:sz="0" w:space="0" w:color="auto"/>
      </w:divBdr>
      <w:divsChild>
        <w:div w:id="607394339">
          <w:marLeft w:val="0"/>
          <w:marRight w:val="0"/>
          <w:marTop w:val="0"/>
          <w:marBottom w:val="0"/>
          <w:divBdr>
            <w:top w:val="none" w:sz="0" w:space="0" w:color="auto"/>
            <w:left w:val="none" w:sz="0" w:space="0" w:color="auto"/>
            <w:bottom w:val="none" w:sz="0" w:space="0" w:color="auto"/>
            <w:right w:val="none" w:sz="0" w:space="0" w:color="auto"/>
          </w:divBdr>
          <w:divsChild>
            <w:div w:id="9891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7644">
      <w:bodyDiv w:val="1"/>
      <w:marLeft w:val="0"/>
      <w:marRight w:val="0"/>
      <w:marTop w:val="0"/>
      <w:marBottom w:val="0"/>
      <w:divBdr>
        <w:top w:val="none" w:sz="0" w:space="0" w:color="auto"/>
        <w:left w:val="none" w:sz="0" w:space="0" w:color="auto"/>
        <w:bottom w:val="none" w:sz="0" w:space="0" w:color="auto"/>
        <w:right w:val="none" w:sz="0" w:space="0" w:color="auto"/>
      </w:divBdr>
    </w:div>
    <w:div w:id="1578245666">
      <w:bodyDiv w:val="1"/>
      <w:marLeft w:val="0"/>
      <w:marRight w:val="0"/>
      <w:marTop w:val="0"/>
      <w:marBottom w:val="0"/>
      <w:divBdr>
        <w:top w:val="none" w:sz="0" w:space="0" w:color="auto"/>
        <w:left w:val="none" w:sz="0" w:space="0" w:color="auto"/>
        <w:bottom w:val="none" w:sz="0" w:space="0" w:color="auto"/>
        <w:right w:val="none" w:sz="0" w:space="0" w:color="auto"/>
      </w:divBdr>
      <w:divsChild>
        <w:div w:id="656035097">
          <w:marLeft w:val="0"/>
          <w:marRight w:val="0"/>
          <w:marTop w:val="0"/>
          <w:marBottom w:val="0"/>
          <w:divBdr>
            <w:top w:val="none" w:sz="0" w:space="0" w:color="auto"/>
            <w:left w:val="none" w:sz="0" w:space="0" w:color="auto"/>
            <w:bottom w:val="none" w:sz="0" w:space="0" w:color="auto"/>
            <w:right w:val="none" w:sz="0" w:space="0" w:color="auto"/>
          </w:divBdr>
          <w:divsChild>
            <w:div w:id="418142612">
              <w:marLeft w:val="0"/>
              <w:marRight w:val="0"/>
              <w:marTop w:val="0"/>
              <w:marBottom w:val="0"/>
              <w:divBdr>
                <w:top w:val="none" w:sz="0" w:space="0" w:color="auto"/>
                <w:left w:val="none" w:sz="0" w:space="0" w:color="auto"/>
                <w:bottom w:val="none" w:sz="0" w:space="0" w:color="auto"/>
                <w:right w:val="none" w:sz="0" w:space="0" w:color="auto"/>
              </w:divBdr>
              <w:divsChild>
                <w:div w:id="4527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2933">
      <w:bodyDiv w:val="1"/>
      <w:marLeft w:val="0"/>
      <w:marRight w:val="0"/>
      <w:marTop w:val="0"/>
      <w:marBottom w:val="0"/>
      <w:divBdr>
        <w:top w:val="none" w:sz="0" w:space="0" w:color="auto"/>
        <w:left w:val="none" w:sz="0" w:space="0" w:color="auto"/>
        <w:bottom w:val="none" w:sz="0" w:space="0" w:color="auto"/>
        <w:right w:val="none" w:sz="0" w:space="0" w:color="auto"/>
      </w:divBdr>
      <w:divsChild>
        <w:div w:id="1260337205">
          <w:marLeft w:val="0"/>
          <w:marRight w:val="0"/>
          <w:marTop w:val="0"/>
          <w:marBottom w:val="0"/>
          <w:divBdr>
            <w:top w:val="none" w:sz="0" w:space="0" w:color="auto"/>
            <w:left w:val="none" w:sz="0" w:space="0" w:color="auto"/>
            <w:bottom w:val="none" w:sz="0" w:space="0" w:color="auto"/>
            <w:right w:val="none" w:sz="0" w:space="0" w:color="auto"/>
          </w:divBdr>
          <w:divsChild>
            <w:div w:id="4042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4758">
      <w:bodyDiv w:val="1"/>
      <w:marLeft w:val="0"/>
      <w:marRight w:val="0"/>
      <w:marTop w:val="0"/>
      <w:marBottom w:val="0"/>
      <w:divBdr>
        <w:top w:val="none" w:sz="0" w:space="0" w:color="auto"/>
        <w:left w:val="none" w:sz="0" w:space="0" w:color="auto"/>
        <w:bottom w:val="none" w:sz="0" w:space="0" w:color="auto"/>
        <w:right w:val="none" w:sz="0" w:space="0" w:color="auto"/>
      </w:divBdr>
    </w:div>
    <w:div w:id="1967396384">
      <w:bodyDiv w:val="1"/>
      <w:marLeft w:val="0"/>
      <w:marRight w:val="0"/>
      <w:marTop w:val="0"/>
      <w:marBottom w:val="0"/>
      <w:divBdr>
        <w:top w:val="none" w:sz="0" w:space="0" w:color="auto"/>
        <w:left w:val="none" w:sz="0" w:space="0" w:color="auto"/>
        <w:bottom w:val="none" w:sz="0" w:space="0" w:color="auto"/>
        <w:right w:val="none" w:sz="0" w:space="0" w:color="auto"/>
      </w:divBdr>
      <w:divsChild>
        <w:div w:id="2086994373">
          <w:marLeft w:val="0"/>
          <w:marRight w:val="0"/>
          <w:marTop w:val="0"/>
          <w:marBottom w:val="0"/>
          <w:divBdr>
            <w:top w:val="none" w:sz="0" w:space="0" w:color="auto"/>
            <w:left w:val="none" w:sz="0" w:space="0" w:color="auto"/>
            <w:bottom w:val="none" w:sz="0" w:space="0" w:color="auto"/>
            <w:right w:val="none" w:sz="0" w:space="0" w:color="auto"/>
          </w:divBdr>
          <w:divsChild>
            <w:div w:id="255598105">
              <w:marLeft w:val="0"/>
              <w:marRight w:val="0"/>
              <w:marTop w:val="0"/>
              <w:marBottom w:val="0"/>
              <w:divBdr>
                <w:top w:val="none" w:sz="0" w:space="0" w:color="auto"/>
                <w:left w:val="none" w:sz="0" w:space="0" w:color="auto"/>
                <w:bottom w:val="none" w:sz="0" w:space="0" w:color="auto"/>
                <w:right w:val="none" w:sz="0" w:space="0" w:color="auto"/>
              </w:divBdr>
            </w:div>
            <w:div w:id="772626913">
              <w:marLeft w:val="0"/>
              <w:marRight w:val="0"/>
              <w:marTop w:val="0"/>
              <w:marBottom w:val="0"/>
              <w:divBdr>
                <w:top w:val="none" w:sz="0" w:space="0" w:color="auto"/>
                <w:left w:val="none" w:sz="0" w:space="0" w:color="auto"/>
                <w:bottom w:val="none" w:sz="0" w:space="0" w:color="auto"/>
                <w:right w:val="none" w:sz="0" w:space="0" w:color="auto"/>
              </w:divBdr>
            </w:div>
            <w:div w:id="587470947">
              <w:marLeft w:val="0"/>
              <w:marRight w:val="0"/>
              <w:marTop w:val="0"/>
              <w:marBottom w:val="0"/>
              <w:divBdr>
                <w:top w:val="none" w:sz="0" w:space="0" w:color="auto"/>
                <w:left w:val="none" w:sz="0" w:space="0" w:color="auto"/>
                <w:bottom w:val="none" w:sz="0" w:space="0" w:color="auto"/>
                <w:right w:val="none" w:sz="0" w:space="0" w:color="auto"/>
              </w:divBdr>
            </w:div>
            <w:div w:id="774834671">
              <w:marLeft w:val="0"/>
              <w:marRight w:val="0"/>
              <w:marTop w:val="0"/>
              <w:marBottom w:val="0"/>
              <w:divBdr>
                <w:top w:val="none" w:sz="0" w:space="0" w:color="auto"/>
                <w:left w:val="none" w:sz="0" w:space="0" w:color="auto"/>
                <w:bottom w:val="none" w:sz="0" w:space="0" w:color="auto"/>
                <w:right w:val="none" w:sz="0" w:space="0" w:color="auto"/>
              </w:divBdr>
            </w:div>
            <w:div w:id="295569786">
              <w:marLeft w:val="0"/>
              <w:marRight w:val="0"/>
              <w:marTop w:val="0"/>
              <w:marBottom w:val="0"/>
              <w:divBdr>
                <w:top w:val="none" w:sz="0" w:space="0" w:color="auto"/>
                <w:left w:val="none" w:sz="0" w:space="0" w:color="auto"/>
                <w:bottom w:val="none" w:sz="0" w:space="0" w:color="auto"/>
                <w:right w:val="none" w:sz="0" w:space="0" w:color="auto"/>
              </w:divBdr>
            </w:div>
            <w:div w:id="678191841">
              <w:marLeft w:val="0"/>
              <w:marRight w:val="0"/>
              <w:marTop w:val="0"/>
              <w:marBottom w:val="0"/>
              <w:divBdr>
                <w:top w:val="none" w:sz="0" w:space="0" w:color="auto"/>
                <w:left w:val="none" w:sz="0" w:space="0" w:color="auto"/>
                <w:bottom w:val="none" w:sz="0" w:space="0" w:color="auto"/>
                <w:right w:val="none" w:sz="0" w:space="0" w:color="auto"/>
              </w:divBdr>
            </w:div>
            <w:div w:id="1859464218">
              <w:marLeft w:val="0"/>
              <w:marRight w:val="0"/>
              <w:marTop w:val="0"/>
              <w:marBottom w:val="0"/>
              <w:divBdr>
                <w:top w:val="none" w:sz="0" w:space="0" w:color="auto"/>
                <w:left w:val="none" w:sz="0" w:space="0" w:color="auto"/>
                <w:bottom w:val="none" w:sz="0" w:space="0" w:color="auto"/>
                <w:right w:val="none" w:sz="0" w:space="0" w:color="auto"/>
              </w:divBdr>
            </w:div>
            <w:div w:id="36129884">
              <w:marLeft w:val="0"/>
              <w:marRight w:val="0"/>
              <w:marTop w:val="0"/>
              <w:marBottom w:val="0"/>
              <w:divBdr>
                <w:top w:val="none" w:sz="0" w:space="0" w:color="auto"/>
                <w:left w:val="none" w:sz="0" w:space="0" w:color="auto"/>
                <w:bottom w:val="none" w:sz="0" w:space="0" w:color="auto"/>
                <w:right w:val="none" w:sz="0" w:space="0" w:color="auto"/>
              </w:divBdr>
            </w:div>
            <w:div w:id="2136409884">
              <w:marLeft w:val="0"/>
              <w:marRight w:val="0"/>
              <w:marTop w:val="0"/>
              <w:marBottom w:val="0"/>
              <w:divBdr>
                <w:top w:val="none" w:sz="0" w:space="0" w:color="auto"/>
                <w:left w:val="none" w:sz="0" w:space="0" w:color="auto"/>
                <w:bottom w:val="none" w:sz="0" w:space="0" w:color="auto"/>
                <w:right w:val="none" w:sz="0" w:space="0" w:color="auto"/>
              </w:divBdr>
            </w:div>
            <w:div w:id="924459830">
              <w:marLeft w:val="0"/>
              <w:marRight w:val="0"/>
              <w:marTop w:val="0"/>
              <w:marBottom w:val="0"/>
              <w:divBdr>
                <w:top w:val="none" w:sz="0" w:space="0" w:color="auto"/>
                <w:left w:val="none" w:sz="0" w:space="0" w:color="auto"/>
                <w:bottom w:val="none" w:sz="0" w:space="0" w:color="auto"/>
                <w:right w:val="none" w:sz="0" w:space="0" w:color="auto"/>
              </w:divBdr>
            </w:div>
            <w:div w:id="1798720053">
              <w:marLeft w:val="0"/>
              <w:marRight w:val="0"/>
              <w:marTop w:val="0"/>
              <w:marBottom w:val="0"/>
              <w:divBdr>
                <w:top w:val="none" w:sz="0" w:space="0" w:color="auto"/>
                <w:left w:val="none" w:sz="0" w:space="0" w:color="auto"/>
                <w:bottom w:val="none" w:sz="0" w:space="0" w:color="auto"/>
                <w:right w:val="none" w:sz="0" w:space="0" w:color="auto"/>
              </w:divBdr>
            </w:div>
            <w:div w:id="57675056">
              <w:marLeft w:val="0"/>
              <w:marRight w:val="0"/>
              <w:marTop w:val="0"/>
              <w:marBottom w:val="0"/>
              <w:divBdr>
                <w:top w:val="none" w:sz="0" w:space="0" w:color="auto"/>
                <w:left w:val="none" w:sz="0" w:space="0" w:color="auto"/>
                <w:bottom w:val="none" w:sz="0" w:space="0" w:color="auto"/>
                <w:right w:val="none" w:sz="0" w:space="0" w:color="auto"/>
              </w:divBdr>
            </w:div>
            <w:div w:id="1691368072">
              <w:marLeft w:val="0"/>
              <w:marRight w:val="0"/>
              <w:marTop w:val="0"/>
              <w:marBottom w:val="0"/>
              <w:divBdr>
                <w:top w:val="none" w:sz="0" w:space="0" w:color="auto"/>
                <w:left w:val="none" w:sz="0" w:space="0" w:color="auto"/>
                <w:bottom w:val="none" w:sz="0" w:space="0" w:color="auto"/>
                <w:right w:val="none" w:sz="0" w:space="0" w:color="auto"/>
              </w:divBdr>
            </w:div>
            <w:div w:id="1638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627">
      <w:bodyDiv w:val="1"/>
      <w:marLeft w:val="0"/>
      <w:marRight w:val="0"/>
      <w:marTop w:val="0"/>
      <w:marBottom w:val="0"/>
      <w:divBdr>
        <w:top w:val="none" w:sz="0" w:space="0" w:color="auto"/>
        <w:left w:val="none" w:sz="0" w:space="0" w:color="auto"/>
        <w:bottom w:val="none" w:sz="0" w:space="0" w:color="auto"/>
        <w:right w:val="none" w:sz="0" w:space="0" w:color="auto"/>
      </w:divBdr>
      <w:divsChild>
        <w:div w:id="1829245903">
          <w:marLeft w:val="0"/>
          <w:marRight w:val="0"/>
          <w:marTop w:val="0"/>
          <w:marBottom w:val="0"/>
          <w:divBdr>
            <w:top w:val="none" w:sz="0" w:space="0" w:color="auto"/>
            <w:left w:val="none" w:sz="0" w:space="0" w:color="auto"/>
            <w:bottom w:val="none" w:sz="0" w:space="0" w:color="auto"/>
            <w:right w:val="none" w:sz="0" w:space="0" w:color="auto"/>
          </w:divBdr>
          <w:divsChild>
            <w:div w:id="2053455121">
              <w:marLeft w:val="0"/>
              <w:marRight w:val="0"/>
              <w:marTop w:val="0"/>
              <w:marBottom w:val="0"/>
              <w:divBdr>
                <w:top w:val="none" w:sz="0" w:space="0" w:color="auto"/>
                <w:left w:val="none" w:sz="0" w:space="0" w:color="auto"/>
                <w:bottom w:val="none" w:sz="0" w:space="0" w:color="auto"/>
                <w:right w:val="none" w:sz="0" w:space="0" w:color="auto"/>
              </w:divBdr>
            </w:div>
            <w:div w:id="1341930937">
              <w:marLeft w:val="0"/>
              <w:marRight w:val="0"/>
              <w:marTop w:val="0"/>
              <w:marBottom w:val="0"/>
              <w:divBdr>
                <w:top w:val="none" w:sz="0" w:space="0" w:color="auto"/>
                <w:left w:val="none" w:sz="0" w:space="0" w:color="auto"/>
                <w:bottom w:val="none" w:sz="0" w:space="0" w:color="auto"/>
                <w:right w:val="none" w:sz="0" w:space="0" w:color="auto"/>
              </w:divBdr>
            </w:div>
            <w:div w:id="204562686">
              <w:marLeft w:val="0"/>
              <w:marRight w:val="0"/>
              <w:marTop w:val="0"/>
              <w:marBottom w:val="0"/>
              <w:divBdr>
                <w:top w:val="none" w:sz="0" w:space="0" w:color="auto"/>
                <w:left w:val="none" w:sz="0" w:space="0" w:color="auto"/>
                <w:bottom w:val="none" w:sz="0" w:space="0" w:color="auto"/>
                <w:right w:val="none" w:sz="0" w:space="0" w:color="auto"/>
              </w:divBdr>
            </w:div>
            <w:div w:id="71973465">
              <w:marLeft w:val="0"/>
              <w:marRight w:val="0"/>
              <w:marTop w:val="0"/>
              <w:marBottom w:val="0"/>
              <w:divBdr>
                <w:top w:val="none" w:sz="0" w:space="0" w:color="auto"/>
                <w:left w:val="none" w:sz="0" w:space="0" w:color="auto"/>
                <w:bottom w:val="none" w:sz="0" w:space="0" w:color="auto"/>
                <w:right w:val="none" w:sz="0" w:space="0" w:color="auto"/>
              </w:divBdr>
            </w:div>
            <w:div w:id="1857961582">
              <w:marLeft w:val="0"/>
              <w:marRight w:val="0"/>
              <w:marTop w:val="0"/>
              <w:marBottom w:val="0"/>
              <w:divBdr>
                <w:top w:val="none" w:sz="0" w:space="0" w:color="auto"/>
                <w:left w:val="none" w:sz="0" w:space="0" w:color="auto"/>
                <w:bottom w:val="none" w:sz="0" w:space="0" w:color="auto"/>
                <w:right w:val="none" w:sz="0" w:space="0" w:color="auto"/>
              </w:divBdr>
            </w:div>
            <w:div w:id="754788221">
              <w:marLeft w:val="0"/>
              <w:marRight w:val="0"/>
              <w:marTop w:val="0"/>
              <w:marBottom w:val="0"/>
              <w:divBdr>
                <w:top w:val="none" w:sz="0" w:space="0" w:color="auto"/>
                <w:left w:val="none" w:sz="0" w:space="0" w:color="auto"/>
                <w:bottom w:val="none" w:sz="0" w:space="0" w:color="auto"/>
                <w:right w:val="none" w:sz="0" w:space="0" w:color="auto"/>
              </w:divBdr>
            </w:div>
            <w:div w:id="62291385">
              <w:marLeft w:val="0"/>
              <w:marRight w:val="0"/>
              <w:marTop w:val="0"/>
              <w:marBottom w:val="0"/>
              <w:divBdr>
                <w:top w:val="none" w:sz="0" w:space="0" w:color="auto"/>
                <w:left w:val="none" w:sz="0" w:space="0" w:color="auto"/>
                <w:bottom w:val="none" w:sz="0" w:space="0" w:color="auto"/>
                <w:right w:val="none" w:sz="0" w:space="0" w:color="auto"/>
              </w:divBdr>
            </w:div>
            <w:div w:id="1310598213">
              <w:marLeft w:val="0"/>
              <w:marRight w:val="0"/>
              <w:marTop w:val="0"/>
              <w:marBottom w:val="0"/>
              <w:divBdr>
                <w:top w:val="none" w:sz="0" w:space="0" w:color="auto"/>
                <w:left w:val="none" w:sz="0" w:space="0" w:color="auto"/>
                <w:bottom w:val="none" w:sz="0" w:space="0" w:color="auto"/>
                <w:right w:val="none" w:sz="0" w:space="0" w:color="auto"/>
              </w:divBdr>
            </w:div>
            <w:div w:id="14770400">
              <w:marLeft w:val="0"/>
              <w:marRight w:val="0"/>
              <w:marTop w:val="0"/>
              <w:marBottom w:val="0"/>
              <w:divBdr>
                <w:top w:val="none" w:sz="0" w:space="0" w:color="auto"/>
                <w:left w:val="none" w:sz="0" w:space="0" w:color="auto"/>
                <w:bottom w:val="none" w:sz="0" w:space="0" w:color="auto"/>
                <w:right w:val="none" w:sz="0" w:space="0" w:color="auto"/>
              </w:divBdr>
            </w:div>
            <w:div w:id="6356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533BB0-0C61-44A4-B170-70DE77325F65}">
  <ds:schemaRefs>
    <ds:schemaRef ds:uri="http://schemas.microsoft.com/sharepoint/v3/contenttype/forms"/>
  </ds:schemaRefs>
</ds:datastoreItem>
</file>

<file path=customXml/itemProps2.xml><?xml version="1.0" encoding="utf-8"?>
<ds:datastoreItem xmlns:ds="http://schemas.openxmlformats.org/officeDocument/2006/customXml" ds:itemID="{CCD00CF6-8F68-4743-B72D-E0715919C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50EF7-B421-4CAD-A85B-8E9CBDBF19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Eskil Pedersen</cp:lastModifiedBy>
  <cp:revision>87</cp:revision>
  <dcterms:created xsi:type="dcterms:W3CDTF">2022-09-12T02:25:00Z</dcterms:created>
  <dcterms:modified xsi:type="dcterms:W3CDTF">2022-09-29T00:32:00Z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ies>
</file>