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6D5" w:rsidRPr="00D554FC" w:rsidRDefault="00E236D5" w:rsidP="00E236D5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>
            <wp:extent cx="577850" cy="690245"/>
            <wp:effectExtent l="0" t="0" r="0" b="0"/>
            <wp:docPr id="3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r w:rsidRPr="00D554FC"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1" w:name="_Toc381622038"/>
      <w:r w:rsidRPr="00D554FC"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1"/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:rsidR="00E236D5" w:rsidRPr="00D554FC" w:rsidRDefault="00E236D5" w:rsidP="00E236D5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BİLGİSAYAR VE</w:t>
      </w: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BİLİŞİM BİLİMLERİ FAKÜLTESİ</w:t>
      </w:r>
    </w:p>
    <w:p w:rsidR="00E236D5" w:rsidRPr="00D554FC" w:rsidRDefault="00E236D5" w:rsidP="00E236D5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:rsidR="00E236D5" w:rsidRPr="00D554FC" w:rsidRDefault="00E236D5" w:rsidP="00E236D5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>FİNANSAL BT ÖDEV</w:t>
      </w:r>
      <w:r w:rsidRPr="00D554FC">
        <w:rPr>
          <w:rFonts w:eastAsia="Times New Roman"/>
          <w:sz w:val="28"/>
          <w:szCs w:val="24"/>
          <w:lang w:val="tr-TR" w:eastAsia="tr-TR"/>
        </w:rPr>
        <w:t xml:space="preserve"> RAPORU</w:t>
      </w:r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  <w:lang w:val="tr-TR" w:eastAsia="tr-TR"/>
        </w:rPr>
      </w:pPr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Proje Geliştirme Süreçleri</w:t>
      </w:r>
    </w:p>
    <w:p w:rsidR="00E236D5" w:rsidRDefault="00E236D5" w:rsidP="00E236D5">
      <w:pPr>
        <w:rPr>
          <w:rFonts w:eastAsia="Times New Roman"/>
          <w:sz w:val="24"/>
          <w:szCs w:val="24"/>
          <w:lang w:val="tr-TR" w:eastAsia="tr-TR"/>
        </w:rPr>
      </w:pPr>
    </w:p>
    <w:p w:rsidR="00E236D5" w:rsidRDefault="00E236D5" w:rsidP="00E236D5">
      <w:pPr>
        <w:rPr>
          <w:rFonts w:eastAsia="Times New Roman"/>
          <w:sz w:val="24"/>
          <w:szCs w:val="24"/>
          <w:lang w:val="tr-TR" w:eastAsia="tr-TR"/>
        </w:rPr>
      </w:pPr>
    </w:p>
    <w:p w:rsidR="00E236D5" w:rsidRPr="00D554FC" w:rsidRDefault="00E236D5" w:rsidP="00E236D5">
      <w:pPr>
        <w:rPr>
          <w:rFonts w:eastAsia="Times New Roman"/>
          <w:sz w:val="24"/>
          <w:szCs w:val="24"/>
          <w:lang w:val="tr-TR" w:eastAsia="tr-TR"/>
        </w:rPr>
      </w:pPr>
    </w:p>
    <w:p w:rsidR="00E236D5" w:rsidRPr="00D554FC" w:rsidRDefault="00E236D5" w:rsidP="00E236D5">
      <w:pPr>
        <w:keepNext/>
        <w:spacing w:line="360" w:lineRule="auto"/>
        <w:outlineLvl w:val="7"/>
        <w:rPr>
          <w:rFonts w:eastAsia="Times New Roman"/>
          <w:b/>
          <w:sz w:val="36"/>
          <w:szCs w:val="24"/>
          <w:lang w:val="tr-TR" w:eastAsia="tr-TR"/>
        </w:rPr>
      </w:pPr>
      <w:r w:rsidRPr="00D554FC">
        <w:rPr>
          <w:rFonts w:eastAsia="Times New Roman"/>
          <w:b/>
          <w:sz w:val="36"/>
          <w:szCs w:val="24"/>
          <w:lang w:val="tr-TR" w:eastAsia="tr-TR"/>
        </w:rPr>
        <w:t>Grup Elemanları:</w:t>
      </w:r>
    </w:p>
    <w:p w:rsidR="00866AAA" w:rsidRDefault="00866AAA" w:rsidP="00866AA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G151210045 – Hayati Hamza AŞKIN</w:t>
      </w:r>
    </w:p>
    <w:p w:rsidR="00866AAA" w:rsidRDefault="00866AAA" w:rsidP="00866AA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G161210015 – Hatice Kübra ESKALAN</w:t>
      </w:r>
    </w:p>
    <w:p w:rsidR="005879DC" w:rsidRDefault="00866AAA" w:rsidP="005879DC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G161210057 – Yaren USTA</w:t>
      </w:r>
    </w:p>
    <w:p w:rsidR="005879DC" w:rsidRDefault="005879DC" w:rsidP="005879DC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G161210067 – Hüseyin ÇOŞKUN</w:t>
      </w: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Pr="00D554FC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2" w:name="_Toc381622040"/>
      <w:r w:rsidRPr="00D554FC"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2"/>
    </w:p>
    <w:p w:rsidR="00E236D5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val="tr-TR" w:eastAsia="tr-TR"/>
        </w:rPr>
        <w:t>Aralık</w:t>
      </w:r>
      <w:r w:rsidRPr="00D554FC">
        <w:rPr>
          <w:rFonts w:eastAsia="Times New Roman"/>
          <w:b/>
          <w:sz w:val="24"/>
          <w:szCs w:val="24"/>
          <w:lang w:val="tr-TR" w:eastAsia="tr-TR"/>
        </w:rPr>
        <w:t>, 201</w:t>
      </w:r>
      <w:bookmarkEnd w:id="3"/>
      <w:r w:rsidR="00866AAA">
        <w:rPr>
          <w:rFonts w:eastAsia="Times New Roman"/>
          <w:b/>
          <w:sz w:val="24"/>
          <w:szCs w:val="24"/>
          <w:lang w:val="tr-TR" w:eastAsia="tr-TR"/>
        </w:rPr>
        <w:t>9</w:t>
      </w:r>
    </w:p>
    <w:p w:rsidR="00E236D5" w:rsidRDefault="00E236D5" w:rsidP="00E236D5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E236D5">
        <w:rPr>
          <w:b/>
          <w:sz w:val="28"/>
          <w:szCs w:val="28"/>
        </w:rPr>
        <w:lastRenderedPageBreak/>
        <w:t>ANALİZ RAPORU</w:t>
      </w:r>
    </w:p>
    <w:p w:rsidR="00E236D5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28"/>
          <w:szCs w:val="28"/>
          <w:lang w:val="tr-TR" w:eastAsia="tr-TR"/>
        </w:rPr>
      </w:pPr>
    </w:p>
    <w:p w:rsidR="00E236D5" w:rsidRPr="00E236D5" w:rsidRDefault="00E236D5" w:rsidP="00E236D5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b/>
          <w:sz w:val="23"/>
          <w:szCs w:val="23"/>
          <w:lang w:val="tr-TR" w:eastAsia="tr-TR"/>
        </w:rPr>
        <w:t>Konu Özeti</w:t>
      </w: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Analiz kelime anlamıyla bir konuyu temel parçalarına ayırma işlemidir. Analiz kısmı problemi tanımladığımız kısmıdır. Bu kısımda projemizin başından sonuna kadar neler yapacağımızı belirledik ve belirlemiş olduğumuz proje (</w:t>
      </w:r>
      <w:r w:rsidR="0035559F">
        <w:rPr>
          <w:rFonts w:ascii="Arial" w:eastAsia="Times New Roman" w:hAnsi="Arial" w:cs="Arial"/>
          <w:sz w:val="23"/>
          <w:szCs w:val="23"/>
          <w:lang w:val="tr-TR" w:eastAsia="tr-TR"/>
        </w:rPr>
        <w:t>Best</w:t>
      </w:r>
      <w:r w:rsidR="00866AAA">
        <w:rPr>
          <w:rFonts w:ascii="Arial" w:eastAsia="Times New Roman" w:hAnsi="Arial" w:cs="Arial"/>
          <w:sz w:val="23"/>
          <w:szCs w:val="23"/>
          <w:lang w:val="tr-TR" w:eastAsia="tr-TR"/>
        </w:rPr>
        <w:t>Wallpapers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) tasarımında nelere ihtiyaç duyacağımızdan bahsettik.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Uygulamanın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amacını, içeriğini, kullanıcıların değerlendirme sonunda kazanımlarını ve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uygulamamızın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yapım sürecini anlattık. Hedefimiz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mobil cihaz kullanan herkese hizmet eden bir uygulama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olmasıdır.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Analiz basamağı projemiz için çok önemlidir. Bu basamak bize ilerleyen basamaklarda ne yapacağımızı ve nasıl yapacağımıza dair kılavuzluk edecektir.</w:t>
      </w: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bookmarkStart w:id="4" w:name="_GoBack"/>
      <w:bookmarkEnd w:id="4"/>
    </w:p>
    <w:p w:rsidR="00E236D5" w:rsidRDefault="0029467C" w:rsidP="00E236D5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b/>
          <w:sz w:val="23"/>
          <w:szCs w:val="23"/>
          <w:lang w:val="tr-TR" w:eastAsia="tr-TR"/>
        </w:rPr>
        <w:t>İ</w:t>
      </w:r>
      <w:r w:rsidR="00E236D5" w:rsidRPr="00E236D5">
        <w:rPr>
          <w:rFonts w:ascii="Arial" w:eastAsia="Times New Roman" w:hAnsi="Arial" w:cs="Arial"/>
          <w:b/>
          <w:sz w:val="23"/>
          <w:szCs w:val="23"/>
          <w:lang w:val="tr-TR" w:eastAsia="tr-TR"/>
        </w:rPr>
        <w:t>htiyaç Analizi</w:t>
      </w:r>
    </w:p>
    <w:p w:rsidR="0029467C" w:rsidRPr="00E236D5" w:rsidRDefault="0029467C" w:rsidP="00E236D5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Projemizde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uygulamamızda 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bulunan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duvar kağıtları tasarımlarını da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ha aktif bir şekilde kullanıcılarla etkileşimli hale getirmektir.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Mobil cihazlarda az sayıda bulunan duvar kağıdı seçeneklerini arttırarak duvar kağıtlarının</w:t>
      </w:r>
      <w:r w:rsidR="00866AAA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kategori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,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re</w:t>
      </w:r>
      <w:r w:rsidR="00866AAA">
        <w:rPr>
          <w:rFonts w:ascii="Arial" w:eastAsia="Times New Roman" w:hAnsi="Arial" w:cs="Arial"/>
          <w:sz w:val="23"/>
          <w:szCs w:val="23"/>
          <w:lang w:val="tr-TR" w:eastAsia="tr-TR"/>
        </w:rPr>
        <w:t>n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k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, vb. gruplandırmalar yaparak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kullanılabilmesini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istedik.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Kullanıcıların karşılaştığı problemler;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Pr="00E236D5" w:rsidRDefault="00E236D5" w:rsidP="00E236D5">
      <w:pPr>
        <w:pStyle w:val="ListeParagraf"/>
        <w:numPr>
          <w:ilvl w:val="0"/>
          <w:numId w:val="1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Mobil cihazlardaki kısıtlı sayıda duvar kağıdı,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Pr="00E236D5" w:rsidRDefault="00E236D5" w:rsidP="00E236D5">
      <w:pPr>
        <w:pStyle w:val="ListeParagraf"/>
        <w:numPr>
          <w:ilvl w:val="0"/>
          <w:numId w:val="1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İstenilen kategoride ki duvar kağıtlarına ulaşılamam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a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sı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,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E236D5" w:rsidRDefault="00E236D5" w:rsidP="00E236D5">
      <w:pPr>
        <w:pStyle w:val="ListeParagraf"/>
        <w:numPr>
          <w:ilvl w:val="0"/>
          <w:numId w:val="1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Güncel olarak yeni duvar kağıtla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rını cihaza yüklenememesi</w:t>
      </w:r>
    </w:p>
    <w:p w:rsidR="00DB36DE" w:rsidRPr="00DB36DE" w:rsidRDefault="00DB36DE" w:rsidP="00DB36DE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Default="00DB36DE" w:rsidP="00DB36DE">
      <w:pPr>
        <w:pStyle w:val="ListeParagraf"/>
        <w:numPr>
          <w:ilvl w:val="0"/>
          <w:numId w:val="1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Uygulamanın</w:t>
      </w:r>
      <w:r w:rsidR="00E236D5"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sade ve anlaşılır olmaması.</w:t>
      </w:r>
    </w:p>
    <w:p w:rsidR="00DB36DE" w:rsidRDefault="00DB36DE" w:rsidP="00DB36DE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DB36DE" w:rsidRPr="00DB36DE" w:rsidRDefault="00DB36DE" w:rsidP="00DB36DE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Pr="00DB36DE" w:rsidRDefault="00E236D5" w:rsidP="00E236D5">
      <w:pPr>
        <w:jc w:val="both"/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b/>
          <w:sz w:val="23"/>
          <w:szCs w:val="23"/>
          <w:lang w:val="tr-TR" w:eastAsia="tr-TR"/>
        </w:rPr>
        <w:t>İçerik Analizi</w:t>
      </w:r>
    </w:p>
    <w:p w:rsidR="00DB36DE" w:rsidRPr="00E236D5" w:rsidRDefault="00DB36DE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DB36DE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Hedef kitlemizin analiz ihtiyaçlarına göre yaptığımız içerik analizinde projemizi onların etkin bir biçimde kullanmalarını amaçladık. Yönetici bilgileri günceller, 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uygulamada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her türlü değişikliği yapar, 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uygulamayı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sade ve anlaşılır biçimde tasarlar ve 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uygulamanın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görsel kısmını dizayn eder. İçeriğimiz herkesin anlayacağı bir biçimde açık , anlaşılır ve kullanışlı olacaktır. </w:t>
      </w:r>
    </w:p>
    <w:p w:rsidR="00DB36DE" w:rsidRDefault="00DB36DE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Otomasyonumuzda;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E236D5" w:rsidRPr="00DB36DE" w:rsidRDefault="00DB36DE" w:rsidP="00DB36DE">
      <w:pPr>
        <w:pStyle w:val="ListeParagraf"/>
        <w:numPr>
          <w:ilvl w:val="0"/>
          <w:numId w:val="2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Kategori</w:t>
      </w:r>
      <w:r w:rsidR="00E236D5"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isimlerine göre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ayırma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E236D5" w:rsidRPr="00DB36DE" w:rsidRDefault="00DB36DE" w:rsidP="00DB36DE">
      <w:pPr>
        <w:pStyle w:val="ListeParagraf"/>
        <w:numPr>
          <w:ilvl w:val="0"/>
          <w:numId w:val="2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Favorilere </w:t>
      </w:r>
      <w:r w:rsidR="00E236D5"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göre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ayırma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olacaktır.</w:t>
      </w:r>
    </w:p>
    <w:p w:rsidR="00DB36DE" w:rsidRPr="00E236D5" w:rsidRDefault="00DB36DE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Default="00E236D5" w:rsidP="00E236D5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b/>
          <w:sz w:val="23"/>
          <w:szCs w:val="23"/>
          <w:lang w:val="tr-TR" w:eastAsia="tr-TR"/>
        </w:rPr>
        <w:t>Kullanıcı Analizi</w:t>
      </w:r>
    </w:p>
    <w:p w:rsidR="00DB36DE" w:rsidRPr="00E236D5" w:rsidRDefault="00DB36DE" w:rsidP="00E236D5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E236D5" w:rsidRDefault="00E236D5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Kullanıcılarımız 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mobil cihaz kullanan tüm kişilerdir.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Pr="00E236D5" w:rsidRDefault="00E236D5" w:rsidP="00E236D5">
      <w:pPr>
        <w:spacing w:line="360" w:lineRule="auto"/>
        <w:jc w:val="both"/>
        <w:outlineLvl w:val="0"/>
        <w:rPr>
          <w:rFonts w:eastAsia="Times New Roman"/>
          <w:b/>
          <w:sz w:val="24"/>
          <w:szCs w:val="24"/>
          <w:lang w:val="tr-TR" w:eastAsia="tr-TR"/>
        </w:rPr>
      </w:pPr>
    </w:p>
    <w:p w:rsidR="00DB36DE" w:rsidRDefault="00DB36DE" w:rsidP="00DB36DE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b/>
          <w:sz w:val="23"/>
          <w:szCs w:val="23"/>
          <w:lang w:val="tr-TR" w:eastAsia="tr-TR"/>
        </w:rPr>
        <w:t>Zaman Çizelgesi</w:t>
      </w:r>
    </w:p>
    <w:p w:rsidR="00DB36DE" w:rsidRPr="00DB36DE" w:rsidRDefault="00DB36DE" w:rsidP="00DB36DE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DB36DE" w:rsidRPr="00DB36DE" w:rsidRDefault="00866AAA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30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.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1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1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.201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9 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Analiz raporunun hazırlanması</w:t>
      </w:r>
    </w:p>
    <w:p w:rsidR="00DB36DE" w:rsidRPr="00DB36DE" w:rsidRDefault="00DB36DE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0</w:t>
      </w:r>
      <w:r w:rsidR="00866AAA">
        <w:rPr>
          <w:rFonts w:ascii="Arial" w:eastAsia="Times New Roman" w:hAnsi="Arial" w:cs="Arial"/>
          <w:sz w:val="23"/>
          <w:szCs w:val="23"/>
          <w:lang w:val="tr-TR" w:eastAsia="tr-TR"/>
        </w:rPr>
        <w:t>1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12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.2016</w:t>
      </w:r>
      <w:r w:rsidR="00866AAA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Analiz raporu değerlendirmesi</w:t>
      </w:r>
    </w:p>
    <w:p w:rsidR="00DB36DE" w:rsidRPr="00DB36DE" w:rsidRDefault="00DB36DE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0</w:t>
      </w:r>
      <w:r w:rsidR="00866AAA">
        <w:rPr>
          <w:rFonts w:ascii="Arial" w:eastAsia="Times New Roman" w:hAnsi="Arial" w:cs="Arial"/>
          <w:sz w:val="23"/>
          <w:szCs w:val="23"/>
          <w:lang w:val="tr-TR" w:eastAsia="tr-TR"/>
        </w:rPr>
        <w:t>7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12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.2016</w:t>
      </w:r>
      <w:r w:rsidR="00866AAA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Tasarım raporu hazırlanması</w:t>
      </w:r>
    </w:p>
    <w:p w:rsidR="00DB36DE" w:rsidRPr="00DB36DE" w:rsidRDefault="00866AAA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08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.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12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.2016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 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Tasarım raporu değerlendirmesi</w:t>
      </w:r>
    </w:p>
    <w:p w:rsidR="00DB36DE" w:rsidRPr="00DB36DE" w:rsidRDefault="00866AAA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08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.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12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18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 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Uygulama aşaması</w:t>
      </w:r>
    </w:p>
    <w:p w:rsidR="00DB36DE" w:rsidRDefault="00866AAA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15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.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12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.201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8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 </w:t>
      </w:r>
      <w:r w:rsidR="00DB36DE" w:rsidRPr="00DB36DE">
        <w:rPr>
          <w:rFonts w:ascii="Arial" w:eastAsia="Times New Roman" w:hAnsi="Arial" w:cs="Arial"/>
          <w:sz w:val="23"/>
          <w:szCs w:val="23"/>
          <w:lang w:val="tr-TR" w:eastAsia="tr-TR"/>
        </w:rPr>
        <w:t>Uygulama sonlandırılır</w:t>
      </w:r>
    </w:p>
    <w:p w:rsidR="00DB36DE" w:rsidRDefault="00DB36DE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DB36DE" w:rsidRPr="00DB36DE" w:rsidRDefault="00DB36DE" w:rsidP="00DB36DE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DB36DE" w:rsidRDefault="00DB36DE" w:rsidP="00DB36DE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b/>
          <w:sz w:val="23"/>
          <w:szCs w:val="23"/>
          <w:lang w:val="tr-TR" w:eastAsia="tr-TR"/>
        </w:rPr>
        <w:t>TASARIM RAPORU</w:t>
      </w:r>
    </w:p>
    <w:p w:rsidR="00DB36DE" w:rsidRPr="00DB36DE" w:rsidRDefault="00DB36DE" w:rsidP="00DB36DE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DB36DE" w:rsidRPr="00DB36DE" w:rsidRDefault="00DB36DE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Kısa Özet</w:t>
      </w:r>
    </w:p>
    <w:p w:rsidR="00DB36DE" w:rsidRPr="00DB36DE" w:rsidRDefault="00DB36DE" w:rsidP="00DB36DE">
      <w:pPr>
        <w:rPr>
          <w:rFonts w:ascii="Arial" w:eastAsia="Times New Roman" w:hAnsi="Arial" w:cs="Arial"/>
          <w:sz w:val="22"/>
          <w:szCs w:val="22"/>
          <w:lang w:val="tr-TR" w:eastAsia="tr-TR"/>
        </w:rPr>
      </w:pPr>
      <w:r w:rsidRPr="00DB36DE">
        <w:rPr>
          <w:rFonts w:ascii="Arial" w:eastAsia="Times New Roman" w:hAnsi="Arial" w:cs="Arial"/>
          <w:sz w:val="22"/>
          <w:szCs w:val="22"/>
          <w:lang w:val="tr-TR" w:eastAsia="tr-TR"/>
        </w:rPr>
        <w:t>·</w:t>
      </w: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Her projenin bir amacı olduğu gibi öncelikler taslağımızın amacını belirledik</w:t>
      </w:r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E81585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DuvarKagidi uygulamamızın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taslağını nasıl oluşturduğumuza ve bu süreçte neler yapacağımıza adım adım karar verdik.</w:t>
      </w:r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Daha sonra </w:t>
      </w:r>
      <w:r w:rsidR="0029467C">
        <w:rPr>
          <w:rFonts w:ascii="Arial" w:eastAsia="Times New Roman" w:hAnsi="Arial" w:cs="Arial"/>
          <w:sz w:val="23"/>
          <w:szCs w:val="23"/>
          <w:lang w:val="tr-TR" w:eastAsia="tr-TR"/>
        </w:rPr>
        <w:t>uygulamanın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ara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 y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üzünün tasarımının ve veri tabanının nasıl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o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lacağını konuştuk .</w:t>
      </w:r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Kullanıcıların ilgisini çekecek ve kullanımı kolay bir tasarım yaptık.</w:t>
      </w:r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Öncellikle kağıt üzerinde tasarımın nasıl olacağını resmettik.</w:t>
      </w:r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Bu süreci nasıl planladığımızı anlattık.</w:t>
      </w:r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Düzenli hareket edebilmek için zamanı nasıl kullanacağımızı planladık</w:t>
      </w:r>
    </w:p>
    <w:p w:rsidR="00DB36DE" w:rsidRDefault="00DB36DE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Pr="0029467C" w:rsidRDefault="0029467C" w:rsidP="0029467C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29467C">
        <w:rPr>
          <w:rFonts w:ascii="Arial" w:eastAsia="Times New Roman" w:hAnsi="Arial" w:cs="Arial"/>
          <w:b/>
          <w:sz w:val="23"/>
          <w:szCs w:val="23"/>
          <w:lang w:val="tr-TR" w:eastAsia="tr-TR"/>
        </w:rPr>
        <w:t>Proje hedefleri;</w:t>
      </w:r>
    </w:p>
    <w:p w:rsidR="0029467C" w:rsidRPr="0029467C" w:rsidRDefault="0029467C" w:rsidP="0029467C">
      <w:pPr>
        <w:rPr>
          <w:rFonts w:ascii="Arial" w:eastAsia="Times New Roman" w:hAnsi="Arial" w:cs="Arial"/>
          <w:sz w:val="22"/>
          <w:szCs w:val="22"/>
          <w:lang w:val="tr-TR" w:eastAsia="tr-TR"/>
        </w:rPr>
      </w:pPr>
      <w:r w:rsidRPr="0029467C">
        <w:rPr>
          <w:rFonts w:ascii="Arial" w:eastAsia="Times New Roman" w:hAnsi="Arial" w:cs="Arial"/>
          <w:sz w:val="22"/>
          <w:szCs w:val="22"/>
          <w:lang w:val="tr-TR" w:eastAsia="tr-TR"/>
        </w:rPr>
        <w:t>·</w:t>
      </w:r>
    </w:p>
    <w:p w:rsidR="0029467C" w:rsidRP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Uygulamayı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kullanan bir bireyin istediği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duvar kağıdına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kolaylıkla ulaşmasını sağlamak.</w:t>
      </w:r>
    </w:p>
    <w:p w:rsidR="0029467C" w:rsidRPr="0029467C" w:rsidRDefault="0029467C" w:rsidP="0029467C">
      <w:pPr>
        <w:rPr>
          <w:rFonts w:ascii="Arial" w:eastAsia="Times New Roman" w:hAnsi="Arial" w:cs="Arial"/>
          <w:sz w:val="22"/>
          <w:szCs w:val="22"/>
          <w:lang w:val="tr-TR" w:eastAsia="tr-TR"/>
        </w:rPr>
      </w:pPr>
      <w:r w:rsidRPr="0029467C">
        <w:rPr>
          <w:rFonts w:ascii="Arial" w:eastAsia="Times New Roman" w:hAnsi="Arial" w:cs="Arial"/>
          <w:sz w:val="22"/>
          <w:szCs w:val="22"/>
          <w:lang w:val="tr-TR" w:eastAsia="tr-TR"/>
        </w:rPr>
        <w:t>·</w:t>
      </w: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Çaba harcamadan en basit tabirle bir tık sayesinde hangi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duvar kağıdınınuygulamada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bulunduğunu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 ve duvar kağıdı yapılabilmesini 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>sağlamak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.</w:t>
      </w: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29467C">
        <w:rPr>
          <w:rFonts w:ascii="Arial" w:eastAsia="Times New Roman" w:hAnsi="Arial" w:cs="Arial"/>
          <w:b/>
          <w:sz w:val="23"/>
          <w:szCs w:val="23"/>
          <w:lang w:val="tr-TR" w:eastAsia="tr-TR"/>
        </w:rPr>
        <w:t>Arayüz Tasarımı</w:t>
      </w:r>
    </w:p>
    <w:p w:rsidR="0029467C" w:rsidRPr="0029467C" w:rsidRDefault="0029467C" w:rsidP="0029467C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İlk baştada söylediğimiz gibi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uygulamada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ana taslağı oluşturarak başladık.</w:t>
      </w: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29467C">
        <w:rPr>
          <w:rFonts w:ascii="Arial" w:eastAsia="Times New Roman" w:hAnsi="Arial" w:cs="Arial"/>
          <w:b/>
          <w:sz w:val="23"/>
          <w:szCs w:val="23"/>
          <w:lang w:val="tr-TR" w:eastAsia="tr-TR"/>
        </w:rPr>
        <w:t>Kısa Özet</w:t>
      </w:r>
    </w:p>
    <w:p w:rsidR="0029467C" w:rsidRPr="0029467C" w:rsidRDefault="0029467C" w:rsidP="0029467C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29467C" w:rsidRP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>Bu raporda programın eksikleri giderilip somut çalışır bir hale getirilmiştir. Oluşabilecek hataların düzeltilmesi ve görsel programın oluşturulmasını sağlanmıştır.</w:t>
      </w:r>
    </w:p>
    <w:p w:rsidR="0029467C" w:rsidRP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Pr="00DB36DE" w:rsidRDefault="0029467C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4434AB" w:rsidRDefault="004434AB"/>
    <w:sectPr w:rsidR="004434AB" w:rsidSect="0039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6D3"/>
    <w:multiLevelType w:val="hybridMultilevel"/>
    <w:tmpl w:val="5FF24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A5BD9"/>
    <w:multiLevelType w:val="hybridMultilevel"/>
    <w:tmpl w:val="1D18A1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56444"/>
    <w:multiLevelType w:val="hybridMultilevel"/>
    <w:tmpl w:val="B33EC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45455"/>
    <w:multiLevelType w:val="hybridMultilevel"/>
    <w:tmpl w:val="1D5C91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36D5"/>
    <w:rsid w:val="0029467C"/>
    <w:rsid w:val="0035559F"/>
    <w:rsid w:val="00395FBA"/>
    <w:rsid w:val="004434AB"/>
    <w:rsid w:val="005879DC"/>
    <w:rsid w:val="007C555E"/>
    <w:rsid w:val="00866AAA"/>
    <w:rsid w:val="00D57174"/>
    <w:rsid w:val="00DB36DE"/>
    <w:rsid w:val="00E23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D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link w:val="stbilgiChar"/>
    <w:semiHidden/>
    <w:rsid w:val="00E236D5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stbilgiChar">
    <w:name w:val="Üstbilgi Char"/>
    <w:basedOn w:val="VarsaylanParagrafYazTipi"/>
    <w:link w:val="stbilgi"/>
    <w:semiHidden/>
    <w:rsid w:val="00E236D5"/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E236D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66AA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6AAA"/>
    <w:rPr>
      <w:rFonts w:ascii="Tahoma" w:eastAsia="SimSu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sade</dc:creator>
  <cp:keywords/>
  <dc:description/>
  <cp:lastModifiedBy>lenovo</cp:lastModifiedBy>
  <cp:revision>6</cp:revision>
  <dcterms:created xsi:type="dcterms:W3CDTF">2018-12-26T18:09:00Z</dcterms:created>
  <dcterms:modified xsi:type="dcterms:W3CDTF">2019-12-17T19:15:00Z</dcterms:modified>
</cp:coreProperties>
</file>