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BE" w:rsidRDefault="003D14EF"/>
    <w:p w:rsidR="00C55DB7" w:rsidRDefault="00C55DB7"/>
    <w:p w:rsidR="003D14EF" w:rsidRPr="003D14EF" w:rsidRDefault="003D14EF" w:rsidP="003D14EF">
      <w:pPr>
        <w:pStyle w:val="Prrafodelista"/>
        <w:jc w:val="center"/>
        <w:rPr>
          <w:b/>
          <w:lang w:val="es-MX"/>
        </w:rPr>
      </w:pPr>
      <w:bookmarkStart w:id="0" w:name="_GoBack"/>
      <w:r w:rsidRPr="003D14EF">
        <w:rPr>
          <w:b/>
          <w:lang w:val="es-MX"/>
        </w:rPr>
        <w:t>Cuestionario preliminar</w:t>
      </w:r>
    </w:p>
    <w:bookmarkEnd w:id="0"/>
    <w:p w:rsidR="003D14EF" w:rsidRDefault="003D14EF" w:rsidP="003D14EF">
      <w:pPr>
        <w:pStyle w:val="Prrafodelista"/>
        <w:rPr>
          <w:lang w:val="es-MX"/>
        </w:rPr>
      </w:pPr>
    </w:p>
    <w:p w:rsidR="00C55DB7" w:rsidRDefault="00C55DB7" w:rsidP="00C55DB7">
      <w:pPr>
        <w:pStyle w:val="Prrafodelista"/>
        <w:numPr>
          <w:ilvl w:val="0"/>
          <w:numId w:val="1"/>
        </w:numPr>
        <w:rPr>
          <w:lang w:val="es-MX"/>
        </w:rPr>
      </w:pPr>
      <w:r w:rsidRPr="00C55DB7">
        <w:rPr>
          <w:lang w:val="es-MX"/>
        </w:rPr>
        <w:t>Utilizando la metodología de Cox-</w:t>
      </w:r>
      <w:proofErr w:type="spellStart"/>
      <w:r w:rsidRPr="00C55DB7">
        <w:rPr>
          <w:lang w:val="es-MX"/>
        </w:rPr>
        <w:t>Tukey</w:t>
      </w:r>
      <w:proofErr w:type="spellEnd"/>
      <w:r w:rsidRPr="00C55DB7">
        <w:rPr>
          <w:lang w:val="es-MX"/>
        </w:rPr>
        <w:t xml:space="preserve"> lleve a cabo la identificaci</w:t>
      </w:r>
      <w:r>
        <w:rPr>
          <w:lang w:val="es-MX"/>
        </w:rPr>
        <w:t>ón de proyectos de arreglos de vías terciarias con valores extremos en el total de proyectos.</w:t>
      </w:r>
    </w:p>
    <w:p w:rsidR="00C55DB7" w:rsidRDefault="00C55DB7" w:rsidP="00C55DB7">
      <w:pPr>
        <w:pStyle w:val="Prrafodelista"/>
        <w:rPr>
          <w:lang w:val="es-MX"/>
        </w:rPr>
      </w:pPr>
      <w:r>
        <w:rPr>
          <w:lang w:val="es-MX"/>
        </w:rPr>
        <w:t>Elabore un histograma de la variable transformada.</w:t>
      </w:r>
    </w:p>
    <w:p w:rsidR="00C55DB7" w:rsidRDefault="00C55DB7" w:rsidP="00C55DB7">
      <w:pPr>
        <w:pStyle w:val="Prrafodelista"/>
        <w:rPr>
          <w:lang w:val="es-MX"/>
        </w:rPr>
      </w:pPr>
    </w:p>
    <w:p w:rsidR="00C55DB7" w:rsidRDefault="00C55DB7" w:rsidP="00C55DB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valor de lambda es (introduzca el valor numérico):</w:t>
      </w:r>
    </w:p>
    <w:p w:rsidR="00C55DB7" w:rsidRDefault="00C55DB7" w:rsidP="00C55DB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Identifique una vez estén los valores transformados los </w:t>
      </w:r>
      <w:proofErr w:type="spellStart"/>
      <w:r>
        <w:rPr>
          <w:lang w:val="es-MX"/>
        </w:rPr>
        <w:t>outliers</w:t>
      </w:r>
      <w:proofErr w:type="spellEnd"/>
      <w:r>
        <w:rPr>
          <w:lang w:val="es-MX"/>
        </w:rPr>
        <w:t xml:space="preserve"> detectados con la regla de </w:t>
      </w:r>
      <w:proofErr w:type="spellStart"/>
      <w:r>
        <w:rPr>
          <w:lang w:val="es-MX"/>
        </w:rPr>
        <w:t>Tukey</w:t>
      </w:r>
      <w:proofErr w:type="spellEnd"/>
      <w:r>
        <w:rPr>
          <w:lang w:val="es-MX"/>
        </w:rPr>
        <w:t xml:space="preserve"> (utilice un valor de k igual a 1,5). El número de valores extremos identificados es:</w:t>
      </w:r>
    </w:p>
    <w:p w:rsidR="00C55DB7" w:rsidRDefault="00C55DB7" w:rsidP="00C55DB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Si repite el valor de b con k = 3. El número de valores extremos es:</w:t>
      </w:r>
    </w:p>
    <w:p w:rsidR="00C55DB7" w:rsidRDefault="00C55DB7" w:rsidP="00C55DB7">
      <w:pPr>
        <w:ind w:left="720"/>
        <w:rPr>
          <w:lang w:val="es-MX"/>
        </w:rPr>
      </w:pPr>
    </w:p>
    <w:p w:rsidR="00C55DB7" w:rsidRPr="00C55DB7" w:rsidRDefault="00C55DB7" w:rsidP="00C55D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Considere las variables </w:t>
      </w:r>
      <w:proofErr w:type="spellStart"/>
      <w:r>
        <w:rPr>
          <w:lang w:val="es-MX"/>
        </w:rPr>
        <w:t>valor_sgr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valor_nación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valor_otros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total_proyecto</w:t>
      </w:r>
      <w:proofErr w:type="spellEnd"/>
      <w:r w:rsidRPr="00C55DB7">
        <w:rPr>
          <w:lang w:val="es-MX"/>
        </w:rPr>
        <w:t xml:space="preserve">, </w:t>
      </w:r>
    </w:p>
    <w:p w:rsidR="00C55DB7" w:rsidRDefault="00C55DB7" w:rsidP="00C55DB7">
      <w:pPr>
        <w:pStyle w:val="Prrafodelista"/>
        <w:rPr>
          <w:lang w:val="es-MX"/>
        </w:rPr>
      </w:pPr>
      <w:r>
        <w:rPr>
          <w:lang w:val="es-MX"/>
        </w:rPr>
        <w:t xml:space="preserve">Y </w:t>
      </w:r>
      <w:proofErr w:type="spellStart"/>
      <w:r w:rsidRPr="00C55DB7">
        <w:rPr>
          <w:lang w:val="es-MX"/>
        </w:rPr>
        <w:t>pctg_sgr</w:t>
      </w:r>
      <w:proofErr w:type="spellEnd"/>
      <w:r>
        <w:rPr>
          <w:lang w:val="es-MX"/>
        </w:rPr>
        <w:t xml:space="preserve">, lleve a cabo la identificación de valores </w:t>
      </w:r>
      <w:proofErr w:type="spellStart"/>
      <w:r>
        <w:rPr>
          <w:lang w:val="es-MX"/>
        </w:rPr>
        <w:t>outliers</w:t>
      </w:r>
      <w:proofErr w:type="spellEnd"/>
      <w:r w:rsidR="004B3D50">
        <w:rPr>
          <w:lang w:val="es-MX"/>
        </w:rPr>
        <w:t xml:space="preserve"> utilizando la medida de identificación de </w:t>
      </w:r>
      <w:proofErr w:type="spellStart"/>
      <w:r w:rsidR="004B3D50">
        <w:rPr>
          <w:lang w:val="es-MX"/>
        </w:rPr>
        <w:t>outliers</w:t>
      </w:r>
      <w:proofErr w:type="spellEnd"/>
      <w:r w:rsidR="004B3D50">
        <w:rPr>
          <w:lang w:val="es-MX"/>
        </w:rPr>
        <w:t xml:space="preserve"> “</w:t>
      </w:r>
      <w:proofErr w:type="spellStart"/>
      <w:r w:rsidR="004B3D50">
        <w:rPr>
          <w:lang w:val="es-MX"/>
        </w:rPr>
        <w:t>local_outlier</w:t>
      </w:r>
      <w:proofErr w:type="spellEnd"/>
      <w:r w:rsidR="004B3D50">
        <w:rPr>
          <w:lang w:val="es-MX"/>
        </w:rPr>
        <w:t xml:space="preserve"> factor”.  Considere un 10% de valores anómalos</w:t>
      </w:r>
    </w:p>
    <w:p w:rsidR="004B3D50" w:rsidRDefault="004B3D50" w:rsidP="00EE48B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número de valores </w:t>
      </w:r>
      <w:proofErr w:type="spellStart"/>
      <w:r>
        <w:rPr>
          <w:lang w:val="es-MX"/>
        </w:rPr>
        <w:t>outliers</w:t>
      </w:r>
      <w:proofErr w:type="spellEnd"/>
      <w:r>
        <w:rPr>
          <w:lang w:val="es-MX"/>
        </w:rPr>
        <w:t xml:space="preserve"> identificados </w:t>
      </w:r>
      <w:proofErr w:type="gramStart"/>
      <w:r>
        <w:rPr>
          <w:lang w:val="es-MX"/>
        </w:rPr>
        <w:t>son:</w:t>
      </w:r>
      <w:r w:rsidR="00EE48B1">
        <w:rPr>
          <w:lang w:val="es-MX"/>
        </w:rPr>
        <w:t>_</w:t>
      </w:r>
      <w:proofErr w:type="gramEnd"/>
      <w:r w:rsidR="00EE48B1">
        <w:rPr>
          <w:lang w:val="es-MX"/>
        </w:rPr>
        <w:t>___</w:t>
      </w:r>
    </w:p>
    <w:p w:rsidR="00EE48B1" w:rsidRDefault="00EE48B1" w:rsidP="00EE48B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proyecto con mayor del valor LOF es:</w:t>
      </w:r>
    </w:p>
    <w:p w:rsidR="00EE48B1" w:rsidRDefault="00EE48B1" w:rsidP="00EE48B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Utilizando las mismas variables identifique los proyectos de regalías con un valor de LOF mayor a 3.  </w:t>
      </w:r>
      <w:r>
        <w:rPr>
          <w:lang w:val="es-MX"/>
        </w:rPr>
        <w:t xml:space="preserve">El número de valores </w:t>
      </w:r>
      <w:proofErr w:type="spellStart"/>
      <w:r>
        <w:rPr>
          <w:lang w:val="es-MX"/>
        </w:rPr>
        <w:t>outliers</w:t>
      </w:r>
      <w:proofErr w:type="spellEnd"/>
      <w:r>
        <w:rPr>
          <w:lang w:val="es-MX"/>
        </w:rPr>
        <w:t xml:space="preserve"> identificados </w:t>
      </w:r>
      <w:proofErr w:type="gramStart"/>
      <w:r>
        <w:rPr>
          <w:lang w:val="es-MX"/>
        </w:rPr>
        <w:t>son:_</w:t>
      </w:r>
      <w:proofErr w:type="gramEnd"/>
      <w:r>
        <w:rPr>
          <w:lang w:val="es-MX"/>
        </w:rPr>
        <w:t>___</w:t>
      </w:r>
    </w:p>
    <w:p w:rsidR="00EE48B1" w:rsidRDefault="00EE48B1" w:rsidP="00EE48B1">
      <w:pPr>
        <w:rPr>
          <w:lang w:val="es-MX"/>
        </w:rPr>
      </w:pPr>
    </w:p>
    <w:p w:rsidR="00EE48B1" w:rsidRPr="00C55DB7" w:rsidRDefault="00EE48B1" w:rsidP="00EE48B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Considere las variables </w:t>
      </w:r>
      <w:proofErr w:type="spellStart"/>
      <w:r>
        <w:rPr>
          <w:lang w:val="es-MX"/>
        </w:rPr>
        <w:t>valor_sgr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valor_nación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valor_otros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total_proyecto</w:t>
      </w:r>
      <w:proofErr w:type="spellEnd"/>
      <w:r w:rsidRPr="00C55DB7">
        <w:rPr>
          <w:lang w:val="es-MX"/>
        </w:rPr>
        <w:t xml:space="preserve">, </w:t>
      </w:r>
    </w:p>
    <w:p w:rsidR="00EE48B1" w:rsidRDefault="00EE48B1" w:rsidP="00EE48B1">
      <w:pPr>
        <w:pStyle w:val="Prrafodelista"/>
        <w:rPr>
          <w:lang w:val="es-MX"/>
        </w:rPr>
      </w:pPr>
      <w:r>
        <w:rPr>
          <w:lang w:val="es-MX"/>
        </w:rPr>
        <w:t xml:space="preserve">Y </w:t>
      </w:r>
      <w:proofErr w:type="spellStart"/>
      <w:r w:rsidRPr="00C55DB7">
        <w:rPr>
          <w:lang w:val="es-MX"/>
        </w:rPr>
        <w:t>pctg_sgr</w:t>
      </w:r>
      <w:proofErr w:type="spellEnd"/>
      <w:r>
        <w:rPr>
          <w:lang w:val="es-MX"/>
        </w:rPr>
        <w:t xml:space="preserve">, lleve a cabo la identificación de valores </w:t>
      </w:r>
      <w:proofErr w:type="spellStart"/>
      <w:r>
        <w:rPr>
          <w:lang w:val="es-MX"/>
        </w:rPr>
        <w:t>outliers</w:t>
      </w:r>
      <w:proofErr w:type="spellEnd"/>
      <w:r>
        <w:rPr>
          <w:lang w:val="es-MX"/>
        </w:rPr>
        <w:t xml:space="preserve"> utilizando </w:t>
      </w:r>
      <w:proofErr w:type="spellStart"/>
      <w:r w:rsidRPr="00EE48B1">
        <w:rPr>
          <w:i/>
          <w:lang w:val="es-MX"/>
        </w:rPr>
        <w:t>isolation</w:t>
      </w:r>
      <w:proofErr w:type="spellEnd"/>
      <w:r w:rsidRPr="00EE48B1">
        <w:rPr>
          <w:i/>
          <w:lang w:val="es-MX"/>
        </w:rPr>
        <w:t xml:space="preserve"> </w:t>
      </w:r>
      <w:proofErr w:type="spellStart"/>
      <w:r w:rsidRPr="00EE48B1">
        <w:rPr>
          <w:i/>
          <w:lang w:val="es-MX"/>
        </w:rPr>
        <w:t>forest</w:t>
      </w:r>
      <w:proofErr w:type="spellEnd"/>
    </w:p>
    <w:p w:rsidR="004B3D50" w:rsidRPr="00C55DB7" w:rsidRDefault="004B3D50" w:rsidP="00C55DB7">
      <w:pPr>
        <w:pStyle w:val="Prrafodelista"/>
        <w:rPr>
          <w:lang w:val="es-MX"/>
        </w:rPr>
      </w:pPr>
    </w:p>
    <w:p w:rsidR="00C55DB7" w:rsidRDefault="00C55DB7" w:rsidP="00C55DB7">
      <w:pPr>
        <w:pStyle w:val="Prrafodelista"/>
        <w:rPr>
          <w:lang w:val="es-MX"/>
        </w:rPr>
      </w:pPr>
    </w:p>
    <w:p w:rsidR="004B3D50" w:rsidRPr="00C55DB7" w:rsidRDefault="004B3D50" w:rsidP="00C55DB7">
      <w:pPr>
        <w:pStyle w:val="Prrafodelista"/>
        <w:rPr>
          <w:lang w:val="es-MX"/>
        </w:rPr>
      </w:pPr>
    </w:p>
    <w:sectPr w:rsidR="004B3D50" w:rsidRPr="00C55D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25129"/>
    <w:multiLevelType w:val="hybridMultilevel"/>
    <w:tmpl w:val="B8F2A6E2"/>
    <w:lvl w:ilvl="0" w:tplc="1B6AFA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E67F2C"/>
    <w:multiLevelType w:val="hybridMultilevel"/>
    <w:tmpl w:val="19BEE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9768D"/>
    <w:multiLevelType w:val="hybridMultilevel"/>
    <w:tmpl w:val="380A3376"/>
    <w:lvl w:ilvl="0" w:tplc="63808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B7"/>
    <w:rsid w:val="003D14EF"/>
    <w:rsid w:val="004B3D50"/>
    <w:rsid w:val="00511FB5"/>
    <w:rsid w:val="00C55DB7"/>
    <w:rsid w:val="00D15740"/>
    <w:rsid w:val="00EE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3527"/>
  <w15:chartTrackingRefBased/>
  <w15:docId w15:val="{2A4E367A-BEE2-4345-9BFC-0E155BB4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5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Zea Castro</dc:creator>
  <cp:keywords/>
  <dc:description/>
  <cp:lastModifiedBy>Jose Fernando Zea Castro</cp:lastModifiedBy>
  <cp:revision>2</cp:revision>
  <dcterms:created xsi:type="dcterms:W3CDTF">2021-04-15T12:59:00Z</dcterms:created>
  <dcterms:modified xsi:type="dcterms:W3CDTF">2021-04-15T13:25:00Z</dcterms:modified>
</cp:coreProperties>
</file>